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843" w:rsidRDefault="00C15843" w:rsidP="00BC72FC">
      <w:pPr>
        <w:framePr w:w="6318" w:h="1248" w:hSpace="38" w:wrap="auto" w:vAnchor="text" w:hAnchor="text" w:x="3969" w:y="6"/>
        <w:rPr>
          <w:sz w:val="28"/>
          <w:szCs w:val="28"/>
        </w:rPr>
      </w:pPr>
    </w:p>
    <w:p w:rsidR="00C15843" w:rsidRDefault="00C15843">
      <w:pPr>
        <w:rPr>
          <w:sz w:val="28"/>
          <w:szCs w:val="28"/>
        </w:rPr>
      </w:pPr>
    </w:p>
    <w:p w:rsidR="00C15843" w:rsidRDefault="00C15843">
      <w:pPr>
        <w:rPr>
          <w:sz w:val="28"/>
          <w:szCs w:val="28"/>
        </w:rPr>
      </w:pPr>
    </w:p>
    <w:p w:rsidR="00BC72FC" w:rsidRDefault="00BC72FC">
      <w:pPr>
        <w:rPr>
          <w:sz w:val="28"/>
          <w:szCs w:val="28"/>
        </w:rPr>
      </w:pPr>
    </w:p>
    <w:p w:rsidR="00BC72FC" w:rsidRDefault="00BC72FC">
      <w:pPr>
        <w:rPr>
          <w:sz w:val="28"/>
          <w:szCs w:val="28"/>
        </w:rPr>
      </w:pPr>
    </w:p>
    <w:p w:rsidR="00BC72FC" w:rsidRDefault="00BC72FC" w:rsidP="00BC72FC">
      <w:pPr>
        <w:jc w:val="center"/>
        <w:rPr>
          <w:sz w:val="28"/>
          <w:szCs w:val="28"/>
        </w:rPr>
      </w:pPr>
      <w:r>
        <w:rPr>
          <w:sz w:val="28"/>
          <w:szCs w:val="28"/>
        </w:rPr>
        <w:t>ПОСТАНОВЛЕНИЕ</w:t>
      </w:r>
    </w:p>
    <w:p w:rsidR="00BC72FC" w:rsidRDefault="00BC72FC" w:rsidP="00BC72FC">
      <w:pPr>
        <w:jc w:val="center"/>
        <w:rPr>
          <w:sz w:val="28"/>
          <w:szCs w:val="28"/>
        </w:rPr>
      </w:pPr>
      <w:r>
        <w:rPr>
          <w:sz w:val="28"/>
          <w:szCs w:val="28"/>
        </w:rPr>
        <w:t>№22                                                                            от 10.06.2020</w:t>
      </w:r>
    </w:p>
    <w:p w:rsidR="00C15843" w:rsidRPr="00C248F5" w:rsidRDefault="00C15843">
      <w:pPr>
        <w:rPr>
          <w:sz w:val="28"/>
          <w:szCs w:val="28"/>
        </w:rPr>
      </w:pPr>
    </w:p>
    <w:p w:rsidR="00C354DB" w:rsidRPr="00C248F5" w:rsidRDefault="00C354DB" w:rsidP="00C248F5">
      <w:pPr>
        <w:rPr>
          <w:b/>
          <w:sz w:val="28"/>
          <w:szCs w:val="28"/>
        </w:rPr>
      </w:pPr>
    </w:p>
    <w:p w:rsidR="00C354DB" w:rsidRPr="00C248F5" w:rsidRDefault="00C354DB" w:rsidP="00C354DB">
      <w:pPr>
        <w:autoSpaceDE w:val="0"/>
        <w:autoSpaceDN w:val="0"/>
        <w:adjustRightInd w:val="0"/>
        <w:jc w:val="both"/>
        <w:rPr>
          <w:b/>
          <w:bCs/>
          <w:sz w:val="28"/>
          <w:szCs w:val="28"/>
        </w:rPr>
      </w:pPr>
    </w:p>
    <w:p w:rsidR="006D24BB" w:rsidRPr="00870082" w:rsidRDefault="00C354DB" w:rsidP="003865C9">
      <w:pPr>
        <w:ind w:right="5104"/>
        <w:jc w:val="both"/>
        <w:rPr>
          <w:b/>
          <w:sz w:val="26"/>
          <w:szCs w:val="26"/>
        </w:rPr>
      </w:pPr>
      <w:r w:rsidRPr="00C354DB">
        <w:rPr>
          <w:b/>
          <w:bCs/>
        </w:rPr>
        <w:t xml:space="preserve">Об утверждении порядка </w:t>
      </w:r>
      <w:r w:rsidR="00870082">
        <w:rPr>
          <w:b/>
          <w:bCs/>
        </w:rPr>
        <w:t xml:space="preserve">формирования и </w:t>
      </w:r>
      <w:r w:rsidR="006D24BB" w:rsidRPr="002A1ED6">
        <w:rPr>
          <w:b/>
          <w:sz w:val="26"/>
          <w:szCs w:val="26"/>
        </w:rPr>
        <w:t xml:space="preserve">применения </w:t>
      </w:r>
      <w:r w:rsidR="00DF4ACF">
        <w:rPr>
          <w:b/>
          <w:sz w:val="26"/>
          <w:szCs w:val="26"/>
        </w:rPr>
        <w:t>Кодов б</w:t>
      </w:r>
      <w:r w:rsidR="006D24BB" w:rsidRPr="002A1ED6">
        <w:rPr>
          <w:b/>
          <w:sz w:val="26"/>
          <w:szCs w:val="26"/>
        </w:rPr>
        <w:t>юджетной</w:t>
      </w:r>
      <w:r w:rsidR="00987483">
        <w:rPr>
          <w:b/>
          <w:sz w:val="26"/>
          <w:szCs w:val="26"/>
        </w:rPr>
        <w:t xml:space="preserve"> </w:t>
      </w:r>
      <w:r w:rsidR="006D24BB" w:rsidRPr="002A1ED6">
        <w:rPr>
          <w:b/>
          <w:sz w:val="26"/>
          <w:szCs w:val="26"/>
        </w:rPr>
        <w:t xml:space="preserve">классификации Российской </w:t>
      </w:r>
      <w:r w:rsidR="006D24BB">
        <w:rPr>
          <w:b/>
          <w:sz w:val="26"/>
          <w:szCs w:val="26"/>
        </w:rPr>
        <w:t xml:space="preserve">Федерации в части, относящейся </w:t>
      </w:r>
      <w:r w:rsidR="006D24BB" w:rsidRPr="002A1ED6">
        <w:rPr>
          <w:b/>
          <w:sz w:val="26"/>
          <w:szCs w:val="26"/>
        </w:rPr>
        <w:t xml:space="preserve">к </w:t>
      </w:r>
      <w:r w:rsidR="00E7273E">
        <w:rPr>
          <w:b/>
          <w:sz w:val="26"/>
          <w:szCs w:val="26"/>
        </w:rPr>
        <w:t>бюджету сельского поселен</w:t>
      </w:r>
      <w:r w:rsidR="00987483">
        <w:rPr>
          <w:b/>
          <w:sz w:val="26"/>
          <w:szCs w:val="26"/>
        </w:rPr>
        <w:t xml:space="preserve">ия </w:t>
      </w:r>
      <w:r w:rsidR="009637EC">
        <w:rPr>
          <w:b/>
          <w:sz w:val="26"/>
          <w:szCs w:val="26"/>
        </w:rPr>
        <w:t>Музяковский</w:t>
      </w:r>
      <w:r w:rsidR="00987483">
        <w:rPr>
          <w:b/>
          <w:sz w:val="26"/>
          <w:szCs w:val="26"/>
        </w:rPr>
        <w:t xml:space="preserve"> сельсовет</w:t>
      </w:r>
      <w:r w:rsidR="00E7273E">
        <w:rPr>
          <w:b/>
          <w:sz w:val="26"/>
          <w:szCs w:val="26"/>
        </w:rPr>
        <w:t xml:space="preserve"> муниципального района</w:t>
      </w:r>
      <w:r w:rsidR="00987483">
        <w:rPr>
          <w:b/>
          <w:sz w:val="26"/>
          <w:szCs w:val="26"/>
        </w:rPr>
        <w:t xml:space="preserve"> </w:t>
      </w:r>
      <w:r w:rsidR="006D24BB">
        <w:rPr>
          <w:b/>
        </w:rPr>
        <w:t>Краснокамский</w:t>
      </w:r>
      <w:r w:rsidR="006D24BB" w:rsidRPr="002A1ED6">
        <w:rPr>
          <w:b/>
          <w:sz w:val="26"/>
          <w:szCs w:val="26"/>
        </w:rPr>
        <w:t xml:space="preserve"> район</w:t>
      </w:r>
      <w:r w:rsidR="00987483">
        <w:rPr>
          <w:b/>
          <w:sz w:val="26"/>
          <w:szCs w:val="26"/>
        </w:rPr>
        <w:t xml:space="preserve"> </w:t>
      </w:r>
      <w:r w:rsidR="006D24BB" w:rsidRPr="002A1ED6">
        <w:rPr>
          <w:b/>
          <w:sz w:val="26"/>
          <w:szCs w:val="26"/>
        </w:rPr>
        <w:t>Республики Башкортостан</w:t>
      </w:r>
    </w:p>
    <w:p w:rsidR="006D24BB" w:rsidRPr="00A14632" w:rsidRDefault="006D24BB" w:rsidP="006D24BB">
      <w:pPr>
        <w:jc w:val="both"/>
        <w:rPr>
          <w:sz w:val="28"/>
          <w:szCs w:val="28"/>
        </w:rPr>
      </w:pPr>
    </w:p>
    <w:p w:rsidR="00C354DB" w:rsidRPr="00A14632" w:rsidRDefault="00C354DB" w:rsidP="006D24BB">
      <w:pPr>
        <w:autoSpaceDE w:val="0"/>
        <w:autoSpaceDN w:val="0"/>
        <w:adjustRightInd w:val="0"/>
        <w:jc w:val="both"/>
        <w:rPr>
          <w:sz w:val="28"/>
          <w:szCs w:val="28"/>
        </w:rPr>
      </w:pPr>
    </w:p>
    <w:p w:rsidR="00C354DB" w:rsidRPr="00C354DB" w:rsidRDefault="00C354DB" w:rsidP="00C354DB">
      <w:pPr>
        <w:autoSpaceDE w:val="0"/>
        <w:autoSpaceDN w:val="0"/>
        <w:adjustRightInd w:val="0"/>
        <w:ind w:firstLine="540"/>
        <w:jc w:val="both"/>
        <w:rPr>
          <w:sz w:val="28"/>
        </w:rPr>
      </w:pPr>
      <w:r w:rsidRPr="00C354DB">
        <w:rPr>
          <w:sz w:val="28"/>
        </w:rPr>
        <w:t xml:space="preserve">В соответствии </w:t>
      </w:r>
      <w:r w:rsidR="00F01EF1">
        <w:rPr>
          <w:sz w:val="28"/>
        </w:rPr>
        <w:t>с</w:t>
      </w:r>
      <w:r w:rsidRPr="00C354DB">
        <w:rPr>
          <w:sz w:val="28"/>
        </w:rPr>
        <w:t xml:space="preserve"> Бюджет</w:t>
      </w:r>
      <w:r w:rsidR="00F01EF1">
        <w:rPr>
          <w:sz w:val="28"/>
        </w:rPr>
        <w:t>ным кодексом</w:t>
      </w:r>
      <w:r w:rsidRPr="00C354DB">
        <w:rPr>
          <w:sz w:val="28"/>
        </w:rPr>
        <w:t xml:space="preserve"> Российской Федерации</w:t>
      </w:r>
      <w:r w:rsidR="00F01EF1">
        <w:rPr>
          <w:sz w:val="28"/>
        </w:rPr>
        <w:t>, приказом Министерства финансов Российской Федерации от 06.06.2019 №85н «О Порядке формирования и применения кодов бюджетной классификации Российской Федерации, их структуре и принципах назначения»,</w:t>
      </w:r>
    </w:p>
    <w:p w:rsidR="00C354DB" w:rsidRPr="00C354DB" w:rsidRDefault="00C354DB" w:rsidP="00C354DB">
      <w:pPr>
        <w:autoSpaceDE w:val="0"/>
        <w:autoSpaceDN w:val="0"/>
        <w:adjustRightInd w:val="0"/>
        <w:ind w:firstLine="540"/>
        <w:jc w:val="both"/>
        <w:rPr>
          <w:sz w:val="28"/>
        </w:rPr>
      </w:pPr>
    </w:p>
    <w:p w:rsidR="00DB5E2C" w:rsidRPr="00703061" w:rsidRDefault="00C354DB" w:rsidP="00703061">
      <w:pPr>
        <w:pStyle w:val="a5"/>
        <w:numPr>
          <w:ilvl w:val="0"/>
          <w:numId w:val="39"/>
        </w:numPr>
        <w:ind w:left="0" w:firstLine="414"/>
        <w:jc w:val="both"/>
        <w:rPr>
          <w:sz w:val="28"/>
          <w:szCs w:val="28"/>
        </w:rPr>
      </w:pPr>
      <w:r w:rsidRPr="00566A3D">
        <w:rPr>
          <w:sz w:val="28"/>
        </w:rPr>
        <w:t xml:space="preserve">Утвердить Порядок </w:t>
      </w:r>
      <w:r w:rsidR="00DB5E2C" w:rsidRPr="00566A3D">
        <w:rPr>
          <w:sz w:val="28"/>
        </w:rPr>
        <w:t xml:space="preserve">формирования и применения кодов бюджетной классификации Российской Федерации в части, </w:t>
      </w:r>
      <w:r w:rsidR="00DB5E2C" w:rsidRPr="00566A3D">
        <w:rPr>
          <w:sz w:val="28"/>
          <w:szCs w:val="28"/>
        </w:rPr>
        <w:t xml:space="preserve">относящейся к </w:t>
      </w:r>
      <w:r w:rsidR="00E7273E">
        <w:rPr>
          <w:sz w:val="28"/>
          <w:szCs w:val="28"/>
        </w:rPr>
        <w:t>бюджету сельского поселен</w:t>
      </w:r>
      <w:r w:rsidR="00987483">
        <w:rPr>
          <w:sz w:val="28"/>
          <w:szCs w:val="28"/>
        </w:rPr>
        <w:t xml:space="preserve">ия </w:t>
      </w:r>
      <w:r w:rsidR="009637EC">
        <w:rPr>
          <w:sz w:val="28"/>
          <w:szCs w:val="28"/>
        </w:rPr>
        <w:t>Музяковский</w:t>
      </w:r>
      <w:r w:rsidR="00987483">
        <w:rPr>
          <w:sz w:val="28"/>
          <w:szCs w:val="28"/>
        </w:rPr>
        <w:t xml:space="preserve"> сельсовет</w:t>
      </w:r>
      <w:r w:rsidR="00E7273E">
        <w:rPr>
          <w:sz w:val="28"/>
          <w:szCs w:val="28"/>
        </w:rPr>
        <w:t xml:space="preserve"> муниципального района</w:t>
      </w:r>
      <w:r w:rsidR="00987483">
        <w:rPr>
          <w:sz w:val="28"/>
          <w:szCs w:val="28"/>
        </w:rPr>
        <w:t xml:space="preserve"> </w:t>
      </w:r>
      <w:r w:rsidR="00DB5E2C" w:rsidRPr="00566A3D">
        <w:rPr>
          <w:sz w:val="28"/>
          <w:szCs w:val="28"/>
        </w:rPr>
        <w:t>Краснокамский район Республики Башкортостан</w:t>
      </w:r>
      <w:r w:rsidR="00703061">
        <w:rPr>
          <w:sz w:val="28"/>
          <w:szCs w:val="28"/>
        </w:rPr>
        <w:t>.</w:t>
      </w:r>
    </w:p>
    <w:p w:rsidR="00C354DB" w:rsidRPr="00703061" w:rsidRDefault="00703061" w:rsidP="00703061">
      <w:pPr>
        <w:pStyle w:val="a5"/>
        <w:numPr>
          <w:ilvl w:val="0"/>
          <w:numId w:val="39"/>
        </w:numPr>
        <w:autoSpaceDE w:val="0"/>
        <w:autoSpaceDN w:val="0"/>
        <w:adjustRightInd w:val="0"/>
        <w:ind w:left="0" w:firstLine="426"/>
        <w:jc w:val="both"/>
        <w:rPr>
          <w:sz w:val="28"/>
        </w:rPr>
      </w:pPr>
      <w:r w:rsidRPr="00703061">
        <w:rPr>
          <w:sz w:val="28"/>
        </w:rPr>
        <w:t>Установить, что Порядок формирования и применения кодов бюджетной классификации</w:t>
      </w:r>
      <w:r w:rsidR="002A0EBA">
        <w:rPr>
          <w:sz w:val="28"/>
        </w:rPr>
        <w:t xml:space="preserve"> Российской Федерации в части, </w:t>
      </w:r>
      <w:r w:rsidRPr="00703061">
        <w:rPr>
          <w:sz w:val="28"/>
          <w:szCs w:val="28"/>
        </w:rPr>
        <w:t xml:space="preserve">относящейся к </w:t>
      </w:r>
      <w:r w:rsidR="00E7273E">
        <w:rPr>
          <w:sz w:val="28"/>
          <w:szCs w:val="28"/>
        </w:rPr>
        <w:t>бюджету сельского поселен</w:t>
      </w:r>
      <w:r w:rsidR="00987483">
        <w:rPr>
          <w:sz w:val="28"/>
          <w:szCs w:val="28"/>
        </w:rPr>
        <w:t xml:space="preserve">ия </w:t>
      </w:r>
      <w:r w:rsidR="009637EC">
        <w:rPr>
          <w:sz w:val="28"/>
          <w:szCs w:val="28"/>
        </w:rPr>
        <w:t>Музяковский</w:t>
      </w:r>
      <w:r w:rsidR="00183A42">
        <w:rPr>
          <w:sz w:val="28"/>
          <w:szCs w:val="28"/>
        </w:rPr>
        <w:t xml:space="preserve"> </w:t>
      </w:r>
      <w:r w:rsidR="00987483">
        <w:rPr>
          <w:sz w:val="28"/>
          <w:szCs w:val="28"/>
        </w:rPr>
        <w:t>сельсовет</w:t>
      </w:r>
      <w:r w:rsidR="00E7273E">
        <w:rPr>
          <w:sz w:val="28"/>
          <w:szCs w:val="28"/>
        </w:rPr>
        <w:t xml:space="preserve"> муниципального района</w:t>
      </w:r>
      <w:r w:rsidR="00987483">
        <w:rPr>
          <w:sz w:val="28"/>
          <w:szCs w:val="28"/>
        </w:rPr>
        <w:t xml:space="preserve"> </w:t>
      </w:r>
      <w:r w:rsidRPr="00703061">
        <w:rPr>
          <w:sz w:val="28"/>
          <w:szCs w:val="28"/>
        </w:rPr>
        <w:t>Краснокамский район Республики Башкортостан</w:t>
      </w:r>
      <w:r>
        <w:rPr>
          <w:sz w:val="28"/>
          <w:szCs w:val="28"/>
        </w:rPr>
        <w:t xml:space="preserve"> применяется к правоотношениям, возникающим при составлении и исполнении </w:t>
      </w:r>
      <w:r w:rsidR="00987483">
        <w:rPr>
          <w:sz w:val="28"/>
          <w:szCs w:val="28"/>
        </w:rPr>
        <w:t>бюджета</w:t>
      </w:r>
      <w:r w:rsidR="00E7273E">
        <w:rPr>
          <w:sz w:val="28"/>
          <w:szCs w:val="28"/>
        </w:rPr>
        <w:t xml:space="preserve"> сельского поселен</w:t>
      </w:r>
      <w:r w:rsidR="00987483">
        <w:rPr>
          <w:sz w:val="28"/>
          <w:szCs w:val="28"/>
        </w:rPr>
        <w:t xml:space="preserve">ия </w:t>
      </w:r>
      <w:r w:rsidR="009637EC">
        <w:rPr>
          <w:sz w:val="28"/>
          <w:szCs w:val="28"/>
        </w:rPr>
        <w:t>Музяковский</w:t>
      </w:r>
      <w:r w:rsidR="00183A42">
        <w:rPr>
          <w:sz w:val="28"/>
          <w:szCs w:val="28"/>
        </w:rPr>
        <w:t xml:space="preserve"> </w:t>
      </w:r>
      <w:r w:rsidR="00987483">
        <w:rPr>
          <w:sz w:val="28"/>
          <w:szCs w:val="28"/>
        </w:rPr>
        <w:t>сельсовет</w:t>
      </w:r>
      <w:r w:rsidR="00E7273E">
        <w:rPr>
          <w:sz w:val="28"/>
          <w:szCs w:val="28"/>
        </w:rPr>
        <w:t xml:space="preserve"> муниципального района</w:t>
      </w:r>
      <w:r w:rsidR="00987483">
        <w:rPr>
          <w:sz w:val="28"/>
          <w:szCs w:val="28"/>
        </w:rPr>
        <w:t xml:space="preserve"> </w:t>
      </w:r>
      <w:r>
        <w:rPr>
          <w:sz w:val="28"/>
          <w:szCs w:val="28"/>
        </w:rPr>
        <w:t xml:space="preserve">Краснокамский район Республики Башкортостан, начиная с бюджета на 2020 год и на плановый период 2021 и 2022 годов. </w:t>
      </w:r>
    </w:p>
    <w:p w:rsidR="00703061" w:rsidRPr="00703061" w:rsidRDefault="00703061" w:rsidP="00703061">
      <w:pPr>
        <w:pStyle w:val="a5"/>
        <w:numPr>
          <w:ilvl w:val="0"/>
          <w:numId w:val="39"/>
        </w:numPr>
        <w:autoSpaceDE w:val="0"/>
        <w:autoSpaceDN w:val="0"/>
        <w:adjustRightInd w:val="0"/>
        <w:ind w:left="0" w:firstLine="426"/>
        <w:jc w:val="both"/>
        <w:rPr>
          <w:sz w:val="28"/>
        </w:rPr>
      </w:pPr>
      <w:r>
        <w:rPr>
          <w:sz w:val="28"/>
          <w:szCs w:val="28"/>
        </w:rPr>
        <w:t>Настоящ</w:t>
      </w:r>
      <w:r w:rsidR="00C248F5">
        <w:rPr>
          <w:sz w:val="28"/>
          <w:szCs w:val="28"/>
        </w:rPr>
        <w:t>ее</w:t>
      </w:r>
      <w:r>
        <w:rPr>
          <w:sz w:val="28"/>
          <w:szCs w:val="28"/>
        </w:rPr>
        <w:t xml:space="preserve"> п</w:t>
      </w:r>
      <w:r w:rsidR="00C248F5">
        <w:rPr>
          <w:sz w:val="28"/>
          <w:szCs w:val="28"/>
        </w:rPr>
        <w:t>остановление</w:t>
      </w:r>
      <w:r w:rsidR="00662A82">
        <w:rPr>
          <w:sz w:val="28"/>
          <w:szCs w:val="28"/>
        </w:rPr>
        <w:t xml:space="preserve"> применяется к правоотношениям возникшим </w:t>
      </w:r>
      <w:r>
        <w:rPr>
          <w:sz w:val="28"/>
          <w:szCs w:val="28"/>
        </w:rPr>
        <w:t>с 1 января 2020 года.</w:t>
      </w:r>
    </w:p>
    <w:p w:rsidR="00703061" w:rsidRPr="00703061" w:rsidRDefault="00703061" w:rsidP="00703061">
      <w:pPr>
        <w:pStyle w:val="a5"/>
        <w:numPr>
          <w:ilvl w:val="0"/>
          <w:numId w:val="39"/>
        </w:numPr>
        <w:autoSpaceDE w:val="0"/>
        <w:autoSpaceDN w:val="0"/>
        <w:adjustRightInd w:val="0"/>
        <w:ind w:left="0" w:firstLine="426"/>
        <w:jc w:val="both"/>
        <w:rPr>
          <w:sz w:val="28"/>
        </w:rPr>
      </w:pPr>
      <w:r>
        <w:rPr>
          <w:sz w:val="28"/>
          <w:szCs w:val="28"/>
        </w:rPr>
        <w:t>Контроль за исполнением настоящего п</w:t>
      </w:r>
      <w:r w:rsidR="002A0EBA">
        <w:rPr>
          <w:sz w:val="28"/>
          <w:szCs w:val="28"/>
        </w:rPr>
        <w:t>остановления</w:t>
      </w:r>
      <w:r w:rsidR="00987483">
        <w:rPr>
          <w:sz w:val="28"/>
          <w:szCs w:val="28"/>
        </w:rPr>
        <w:t xml:space="preserve"> </w:t>
      </w:r>
      <w:r w:rsidR="002A0EBA">
        <w:rPr>
          <w:sz w:val="28"/>
          <w:szCs w:val="28"/>
        </w:rPr>
        <w:t>оставляю за собой.</w:t>
      </w:r>
    </w:p>
    <w:p w:rsidR="00C354DB" w:rsidRPr="00C354DB" w:rsidRDefault="00C354DB" w:rsidP="00C354DB">
      <w:pPr>
        <w:autoSpaceDE w:val="0"/>
        <w:autoSpaceDN w:val="0"/>
        <w:adjustRightInd w:val="0"/>
        <w:ind w:firstLine="708"/>
        <w:rPr>
          <w:sz w:val="28"/>
        </w:rPr>
      </w:pPr>
    </w:p>
    <w:p w:rsidR="00C354DB" w:rsidRPr="00C354DB" w:rsidRDefault="00C354DB" w:rsidP="00C354DB">
      <w:pPr>
        <w:autoSpaceDE w:val="0"/>
        <w:autoSpaceDN w:val="0"/>
        <w:adjustRightInd w:val="0"/>
        <w:jc w:val="both"/>
        <w:rPr>
          <w:sz w:val="28"/>
        </w:rPr>
      </w:pPr>
    </w:p>
    <w:p w:rsidR="00C354DB" w:rsidRPr="00C354DB" w:rsidRDefault="002A0EBA" w:rsidP="00C354DB">
      <w:pPr>
        <w:autoSpaceDE w:val="0"/>
        <w:autoSpaceDN w:val="0"/>
        <w:adjustRightInd w:val="0"/>
        <w:jc w:val="both"/>
        <w:rPr>
          <w:sz w:val="28"/>
        </w:rPr>
      </w:pPr>
      <w:r>
        <w:rPr>
          <w:sz w:val="28"/>
        </w:rPr>
        <w:t>Глава сельского поселения</w:t>
      </w:r>
      <w:r w:rsidR="00E7273E">
        <w:rPr>
          <w:sz w:val="28"/>
        </w:rPr>
        <w:tab/>
      </w:r>
      <w:r w:rsidR="00E7273E">
        <w:rPr>
          <w:sz w:val="28"/>
        </w:rPr>
        <w:tab/>
      </w:r>
      <w:r w:rsidR="00E7273E">
        <w:rPr>
          <w:sz w:val="28"/>
        </w:rPr>
        <w:tab/>
      </w:r>
      <w:r w:rsidR="00E7273E">
        <w:rPr>
          <w:sz w:val="28"/>
        </w:rPr>
        <w:tab/>
      </w:r>
      <w:r w:rsidR="00E7273E">
        <w:rPr>
          <w:sz w:val="28"/>
        </w:rPr>
        <w:tab/>
      </w:r>
      <w:r w:rsidR="00E7273E">
        <w:rPr>
          <w:sz w:val="28"/>
        </w:rPr>
        <w:tab/>
      </w:r>
      <w:r w:rsidR="009637EC">
        <w:rPr>
          <w:sz w:val="28"/>
        </w:rPr>
        <w:t xml:space="preserve"> </w:t>
      </w:r>
      <w:r w:rsidR="00C248F5">
        <w:rPr>
          <w:sz w:val="28"/>
        </w:rPr>
        <w:t xml:space="preserve">      </w:t>
      </w:r>
      <w:r w:rsidR="009637EC">
        <w:rPr>
          <w:sz w:val="28"/>
        </w:rPr>
        <w:t>Л</w:t>
      </w:r>
      <w:r w:rsidR="00E7273E">
        <w:rPr>
          <w:sz w:val="28"/>
        </w:rPr>
        <w:t>.</w:t>
      </w:r>
      <w:r w:rsidR="00183A42">
        <w:rPr>
          <w:sz w:val="28"/>
        </w:rPr>
        <w:t>А</w:t>
      </w:r>
      <w:r w:rsidR="00E7273E">
        <w:rPr>
          <w:sz w:val="28"/>
        </w:rPr>
        <w:t xml:space="preserve">. </w:t>
      </w:r>
      <w:r w:rsidR="009637EC">
        <w:rPr>
          <w:sz w:val="28"/>
        </w:rPr>
        <w:t>Ахметшин</w:t>
      </w:r>
      <w:r w:rsidR="00183A42">
        <w:rPr>
          <w:sz w:val="28"/>
        </w:rPr>
        <w:t>а</w:t>
      </w:r>
    </w:p>
    <w:p w:rsidR="00C354DB" w:rsidRPr="00C354DB" w:rsidRDefault="00C354DB" w:rsidP="00C354DB">
      <w:pPr>
        <w:autoSpaceDE w:val="0"/>
        <w:autoSpaceDN w:val="0"/>
        <w:adjustRightInd w:val="0"/>
        <w:jc w:val="both"/>
        <w:rPr>
          <w:sz w:val="28"/>
        </w:rPr>
      </w:pPr>
    </w:p>
    <w:p w:rsidR="00C354DB" w:rsidRPr="00C354DB" w:rsidRDefault="00C354DB" w:rsidP="00C354DB">
      <w:pPr>
        <w:autoSpaceDE w:val="0"/>
        <w:autoSpaceDN w:val="0"/>
        <w:adjustRightInd w:val="0"/>
        <w:jc w:val="both"/>
        <w:rPr>
          <w:sz w:val="28"/>
        </w:rPr>
      </w:pPr>
    </w:p>
    <w:p w:rsidR="00B87370" w:rsidRPr="002A1ED6" w:rsidRDefault="00B87370" w:rsidP="005E753A">
      <w:pPr>
        <w:jc w:val="both"/>
        <w:rPr>
          <w:sz w:val="26"/>
          <w:szCs w:val="26"/>
        </w:rPr>
      </w:pPr>
    </w:p>
    <w:p w:rsidR="00315E31" w:rsidRPr="00315E31" w:rsidRDefault="00315E31" w:rsidP="00315E31"/>
    <w:tbl>
      <w:tblPr>
        <w:tblStyle w:val="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5"/>
        <w:gridCol w:w="5171"/>
      </w:tblGrid>
      <w:tr w:rsidR="00315E31" w:rsidRPr="00315E31" w:rsidTr="002A0EBA">
        <w:tc>
          <w:tcPr>
            <w:tcW w:w="4685" w:type="dxa"/>
          </w:tcPr>
          <w:p w:rsidR="00315E31" w:rsidRPr="00315E31" w:rsidRDefault="002A0EBA" w:rsidP="00315E31">
            <w:pPr>
              <w:autoSpaceDE w:val="0"/>
              <w:autoSpaceDN w:val="0"/>
              <w:adjustRightInd w:val="0"/>
              <w:jc w:val="right"/>
              <w:outlineLvl w:val="0"/>
              <w:rPr>
                <w:sz w:val="28"/>
                <w:szCs w:val="28"/>
              </w:rPr>
            </w:pPr>
            <w:r>
              <w:lastRenderedPageBreak/>
              <w:br w:type="page"/>
            </w:r>
          </w:p>
        </w:tc>
        <w:tc>
          <w:tcPr>
            <w:tcW w:w="5171" w:type="dxa"/>
          </w:tcPr>
          <w:p w:rsidR="00315E31" w:rsidRPr="00315E31" w:rsidRDefault="002A0EBA" w:rsidP="002A0EBA">
            <w:pPr>
              <w:autoSpaceDE w:val="0"/>
              <w:autoSpaceDN w:val="0"/>
              <w:adjustRightInd w:val="0"/>
              <w:jc w:val="both"/>
              <w:outlineLvl w:val="0"/>
              <w:rPr>
                <w:sz w:val="22"/>
                <w:szCs w:val="22"/>
              </w:rPr>
            </w:pPr>
            <w:r w:rsidRPr="00315E31">
              <w:rPr>
                <w:sz w:val="22"/>
                <w:szCs w:val="22"/>
              </w:rPr>
              <w:t>УТВЕРЖДЕН</w:t>
            </w:r>
          </w:p>
          <w:p w:rsidR="00315E31" w:rsidRPr="00315E31" w:rsidRDefault="002A0EBA" w:rsidP="002A0EBA">
            <w:pPr>
              <w:autoSpaceDE w:val="0"/>
              <w:autoSpaceDN w:val="0"/>
              <w:adjustRightInd w:val="0"/>
              <w:jc w:val="both"/>
              <w:rPr>
                <w:sz w:val="22"/>
                <w:szCs w:val="22"/>
              </w:rPr>
            </w:pPr>
            <w:r>
              <w:rPr>
                <w:sz w:val="22"/>
                <w:szCs w:val="22"/>
              </w:rPr>
              <w:t>постановление</w:t>
            </w:r>
            <w:r w:rsidR="00315E31" w:rsidRPr="00315E31">
              <w:rPr>
                <w:sz w:val="22"/>
                <w:szCs w:val="22"/>
              </w:rPr>
              <w:t xml:space="preserve">м </w:t>
            </w:r>
            <w:r>
              <w:rPr>
                <w:sz w:val="22"/>
                <w:szCs w:val="22"/>
              </w:rPr>
              <w:t xml:space="preserve">Администрации сельского поселения </w:t>
            </w:r>
            <w:r w:rsidR="009637EC">
              <w:rPr>
                <w:sz w:val="22"/>
                <w:szCs w:val="22"/>
              </w:rPr>
              <w:t>Музяковский</w:t>
            </w:r>
            <w:r w:rsidR="00C84723" w:rsidRPr="00C84723">
              <w:rPr>
                <w:sz w:val="22"/>
                <w:szCs w:val="22"/>
              </w:rPr>
              <w:t xml:space="preserve"> </w:t>
            </w:r>
            <w:r>
              <w:rPr>
                <w:sz w:val="22"/>
                <w:szCs w:val="22"/>
              </w:rPr>
              <w:t xml:space="preserve">сельсовет </w:t>
            </w:r>
            <w:r w:rsidR="00315E31" w:rsidRPr="00315E31">
              <w:rPr>
                <w:sz w:val="22"/>
                <w:szCs w:val="22"/>
              </w:rPr>
              <w:t>муниципального района Краснокамский район</w:t>
            </w:r>
            <w:r w:rsidR="00987483">
              <w:rPr>
                <w:sz w:val="22"/>
                <w:szCs w:val="22"/>
              </w:rPr>
              <w:t xml:space="preserve"> </w:t>
            </w:r>
            <w:r w:rsidR="00315E31" w:rsidRPr="00315E31">
              <w:rPr>
                <w:sz w:val="22"/>
                <w:szCs w:val="22"/>
              </w:rPr>
              <w:t>Республики Башкортостан</w:t>
            </w:r>
            <w:r>
              <w:rPr>
                <w:sz w:val="22"/>
                <w:szCs w:val="22"/>
              </w:rPr>
              <w:t xml:space="preserve"> №</w:t>
            </w:r>
            <w:r w:rsidR="00BC72FC">
              <w:rPr>
                <w:sz w:val="22"/>
                <w:szCs w:val="22"/>
              </w:rPr>
              <w:t xml:space="preserve">22 </w:t>
            </w:r>
            <w:bookmarkStart w:id="0" w:name="_GoBack"/>
            <w:bookmarkEnd w:id="0"/>
            <w:r>
              <w:rPr>
                <w:sz w:val="22"/>
                <w:szCs w:val="22"/>
              </w:rPr>
              <w:t xml:space="preserve">от </w:t>
            </w:r>
            <w:r w:rsidR="00BC72FC">
              <w:rPr>
                <w:sz w:val="22"/>
                <w:szCs w:val="22"/>
              </w:rPr>
              <w:t>10</w:t>
            </w:r>
            <w:r>
              <w:rPr>
                <w:sz w:val="22"/>
                <w:szCs w:val="22"/>
              </w:rPr>
              <w:t>.06.2020 года</w:t>
            </w:r>
          </w:p>
          <w:p w:rsidR="00315E31" w:rsidRPr="00315E31" w:rsidRDefault="00315E31" w:rsidP="002A0EBA">
            <w:pPr>
              <w:autoSpaceDE w:val="0"/>
              <w:autoSpaceDN w:val="0"/>
              <w:adjustRightInd w:val="0"/>
              <w:jc w:val="right"/>
              <w:rPr>
                <w:sz w:val="22"/>
                <w:szCs w:val="22"/>
              </w:rPr>
            </w:pPr>
          </w:p>
        </w:tc>
      </w:tr>
    </w:tbl>
    <w:p w:rsidR="005E753A" w:rsidRPr="002A1ED6" w:rsidRDefault="005E753A" w:rsidP="005E753A"/>
    <w:p w:rsidR="005E753A" w:rsidRPr="002A1ED6" w:rsidRDefault="005E753A" w:rsidP="005E753A"/>
    <w:p w:rsidR="005E753A" w:rsidRPr="002A1ED6" w:rsidRDefault="00095B0F" w:rsidP="005E753A">
      <w:pPr>
        <w:jc w:val="center"/>
        <w:rPr>
          <w:b/>
          <w:sz w:val="26"/>
          <w:szCs w:val="26"/>
        </w:rPr>
      </w:pPr>
      <w:r>
        <w:rPr>
          <w:b/>
          <w:sz w:val="26"/>
          <w:szCs w:val="26"/>
        </w:rPr>
        <w:t>Порядок</w:t>
      </w:r>
    </w:p>
    <w:p w:rsidR="005E753A" w:rsidRPr="003A7790" w:rsidRDefault="001B3DD8" w:rsidP="003A7790">
      <w:pPr>
        <w:jc w:val="center"/>
        <w:rPr>
          <w:b/>
          <w:sz w:val="26"/>
          <w:szCs w:val="26"/>
        </w:rPr>
      </w:pPr>
      <w:r>
        <w:rPr>
          <w:b/>
          <w:sz w:val="26"/>
          <w:szCs w:val="26"/>
        </w:rPr>
        <w:t>ф</w:t>
      </w:r>
      <w:r w:rsidR="003A7790">
        <w:rPr>
          <w:b/>
          <w:sz w:val="26"/>
          <w:szCs w:val="26"/>
        </w:rPr>
        <w:t xml:space="preserve">ормирования и </w:t>
      </w:r>
      <w:r w:rsidR="005E753A" w:rsidRPr="002A1ED6">
        <w:rPr>
          <w:b/>
          <w:sz w:val="26"/>
          <w:szCs w:val="26"/>
        </w:rPr>
        <w:t xml:space="preserve">применения </w:t>
      </w:r>
      <w:r w:rsidR="003A7790">
        <w:rPr>
          <w:b/>
          <w:sz w:val="26"/>
          <w:szCs w:val="26"/>
        </w:rPr>
        <w:t xml:space="preserve">кодов </w:t>
      </w:r>
      <w:r w:rsidR="005E753A" w:rsidRPr="002A1ED6">
        <w:rPr>
          <w:b/>
          <w:sz w:val="26"/>
          <w:szCs w:val="26"/>
        </w:rPr>
        <w:t xml:space="preserve">бюджетной классификации Российской </w:t>
      </w:r>
      <w:r w:rsidR="00095B0F">
        <w:rPr>
          <w:b/>
          <w:sz w:val="26"/>
          <w:szCs w:val="26"/>
        </w:rPr>
        <w:t xml:space="preserve">Федерации в части, относящейся </w:t>
      </w:r>
      <w:r w:rsidR="003A7790">
        <w:rPr>
          <w:b/>
          <w:sz w:val="26"/>
          <w:szCs w:val="26"/>
        </w:rPr>
        <w:t xml:space="preserve">к </w:t>
      </w:r>
      <w:r w:rsidR="00E7273E">
        <w:rPr>
          <w:b/>
          <w:sz w:val="26"/>
          <w:szCs w:val="26"/>
        </w:rPr>
        <w:t>бюджету сельского поселени</w:t>
      </w:r>
      <w:r w:rsidR="00987483">
        <w:rPr>
          <w:b/>
          <w:sz w:val="26"/>
          <w:szCs w:val="26"/>
        </w:rPr>
        <w:t xml:space="preserve">я </w:t>
      </w:r>
      <w:r w:rsidR="009637EC">
        <w:rPr>
          <w:b/>
          <w:sz w:val="26"/>
          <w:szCs w:val="26"/>
        </w:rPr>
        <w:t>Музяковский</w:t>
      </w:r>
      <w:r w:rsidR="00987483">
        <w:rPr>
          <w:b/>
          <w:sz w:val="26"/>
          <w:szCs w:val="26"/>
        </w:rPr>
        <w:t xml:space="preserve"> сельсовет </w:t>
      </w:r>
      <w:r w:rsidR="00E7273E">
        <w:rPr>
          <w:b/>
          <w:sz w:val="26"/>
          <w:szCs w:val="26"/>
        </w:rPr>
        <w:t>муниципального района</w:t>
      </w:r>
      <w:r w:rsidR="00987483">
        <w:rPr>
          <w:b/>
          <w:sz w:val="26"/>
          <w:szCs w:val="26"/>
        </w:rPr>
        <w:t xml:space="preserve"> </w:t>
      </w:r>
      <w:r w:rsidR="007F2F4F">
        <w:rPr>
          <w:b/>
        </w:rPr>
        <w:t>Краснокамский</w:t>
      </w:r>
      <w:r w:rsidR="005E753A" w:rsidRPr="002A1ED6">
        <w:rPr>
          <w:b/>
          <w:sz w:val="26"/>
          <w:szCs w:val="26"/>
        </w:rPr>
        <w:t xml:space="preserve"> район</w:t>
      </w:r>
      <w:r w:rsidR="00987483">
        <w:rPr>
          <w:b/>
          <w:sz w:val="26"/>
          <w:szCs w:val="26"/>
        </w:rPr>
        <w:t xml:space="preserve"> </w:t>
      </w:r>
      <w:r w:rsidR="005E753A" w:rsidRPr="002A1ED6">
        <w:rPr>
          <w:b/>
          <w:sz w:val="26"/>
          <w:szCs w:val="26"/>
        </w:rPr>
        <w:t>Республики Башкортостан</w:t>
      </w:r>
    </w:p>
    <w:p w:rsidR="005E753A" w:rsidRPr="002A1ED6" w:rsidRDefault="005E753A" w:rsidP="00095B0F">
      <w:pPr>
        <w:jc w:val="both"/>
      </w:pPr>
    </w:p>
    <w:p w:rsidR="005E753A" w:rsidRPr="002A1ED6" w:rsidRDefault="0089743F" w:rsidP="005E753A">
      <w:pPr>
        <w:spacing w:line="276" w:lineRule="auto"/>
        <w:ind w:firstLine="709"/>
        <w:jc w:val="both"/>
      </w:pPr>
      <w:r>
        <w:t>Настоящий порядок</w:t>
      </w:r>
      <w:r w:rsidR="005E753A" w:rsidRPr="002A1ED6">
        <w:t xml:space="preserve"> устанавливает особенности применения бюджетной классификации Российской Федерации (далее – бюджетная классификация) в части, относящейся к </w:t>
      </w:r>
      <w:r w:rsidR="00E7273E">
        <w:t>бюджету сельского поселени</w:t>
      </w:r>
      <w:r w:rsidR="00987483">
        <w:t xml:space="preserve">я </w:t>
      </w:r>
      <w:r w:rsidR="009637EC">
        <w:rPr>
          <w:sz w:val="22"/>
          <w:szCs w:val="22"/>
        </w:rPr>
        <w:t>Музяковский</w:t>
      </w:r>
      <w:r w:rsidR="00C84723">
        <w:t xml:space="preserve"> </w:t>
      </w:r>
      <w:r w:rsidR="00987483">
        <w:t xml:space="preserve">сельсовет </w:t>
      </w:r>
      <w:r w:rsidR="00E7273E">
        <w:t>муниципального района</w:t>
      </w:r>
      <w:r w:rsidR="00987483">
        <w:t xml:space="preserve"> </w:t>
      </w:r>
      <w:r w:rsidR="008A3039">
        <w:t>Краснокамский</w:t>
      </w:r>
      <w:r w:rsidR="00987483">
        <w:t xml:space="preserve"> </w:t>
      </w:r>
      <w:r w:rsidR="005E753A" w:rsidRPr="002A1ED6">
        <w:t xml:space="preserve">район </w:t>
      </w:r>
      <w:r w:rsidR="005E753A" w:rsidRPr="00987483">
        <w:t>Республики</w:t>
      </w:r>
      <w:r w:rsidR="00987483" w:rsidRPr="00987483">
        <w:t xml:space="preserve"> Башкортостан</w:t>
      </w:r>
      <w:r w:rsidR="005E753A" w:rsidRPr="002A1ED6">
        <w:t xml:space="preserve">, всеми участниками бюджетного процесса </w:t>
      </w:r>
      <w:r>
        <w:t>в муниципальном районе Краснокам</w:t>
      </w:r>
      <w:r w:rsidR="005E753A" w:rsidRPr="002A1ED6">
        <w:t>ский район Республики Башкортостан.</w:t>
      </w:r>
    </w:p>
    <w:p w:rsidR="005E753A" w:rsidRPr="002A1ED6" w:rsidRDefault="005E753A" w:rsidP="005E753A">
      <w:pPr>
        <w:spacing w:line="276" w:lineRule="auto"/>
        <w:jc w:val="both"/>
      </w:pPr>
    </w:p>
    <w:p w:rsidR="005E753A" w:rsidRPr="002A1ED6" w:rsidRDefault="005E753A" w:rsidP="005E753A">
      <w:pPr>
        <w:numPr>
          <w:ilvl w:val="0"/>
          <w:numId w:val="29"/>
        </w:numPr>
        <w:spacing w:after="200" w:line="276" w:lineRule="auto"/>
        <w:jc w:val="both"/>
        <w:rPr>
          <w:b/>
        </w:rPr>
      </w:pPr>
      <w:r w:rsidRPr="002A1ED6">
        <w:rPr>
          <w:b/>
        </w:rPr>
        <w:t xml:space="preserve">Установление, детализация и </w:t>
      </w:r>
      <w:r w:rsidR="00987483">
        <w:rPr>
          <w:b/>
        </w:rPr>
        <w:t xml:space="preserve">определение порядка применения </w:t>
      </w:r>
      <w:r w:rsidRPr="002A1ED6">
        <w:rPr>
          <w:b/>
        </w:rPr>
        <w:t xml:space="preserve">классификации доходов </w:t>
      </w:r>
      <w:r w:rsidR="00E7273E">
        <w:rPr>
          <w:b/>
        </w:rPr>
        <w:t>бюджет</w:t>
      </w:r>
      <w:r w:rsidR="00987483">
        <w:rPr>
          <w:b/>
        </w:rPr>
        <w:t>а</w:t>
      </w:r>
      <w:r w:rsidR="00E7273E">
        <w:rPr>
          <w:b/>
        </w:rPr>
        <w:t xml:space="preserve"> сельского поселени</w:t>
      </w:r>
      <w:r w:rsidR="00987483">
        <w:rPr>
          <w:b/>
        </w:rPr>
        <w:t xml:space="preserve">я </w:t>
      </w:r>
      <w:r w:rsidR="009637EC">
        <w:rPr>
          <w:b/>
        </w:rPr>
        <w:t>Музяковский</w:t>
      </w:r>
      <w:r w:rsidR="00987483">
        <w:rPr>
          <w:b/>
        </w:rPr>
        <w:t xml:space="preserve"> сельсовет </w:t>
      </w:r>
      <w:r w:rsidR="00E7273E">
        <w:rPr>
          <w:b/>
        </w:rPr>
        <w:t>муниципального района</w:t>
      </w:r>
      <w:r w:rsidR="00987483">
        <w:rPr>
          <w:b/>
        </w:rPr>
        <w:t xml:space="preserve"> </w:t>
      </w:r>
      <w:r w:rsidR="00B87370">
        <w:rPr>
          <w:b/>
        </w:rPr>
        <w:t>Краснокамский</w:t>
      </w:r>
      <w:r w:rsidRPr="002A1ED6">
        <w:rPr>
          <w:b/>
        </w:rPr>
        <w:t xml:space="preserve"> район Республики Башкортостан</w:t>
      </w:r>
    </w:p>
    <w:p w:rsidR="005E753A" w:rsidRPr="002A1ED6" w:rsidRDefault="005E753A" w:rsidP="005E753A">
      <w:pPr>
        <w:spacing w:line="276" w:lineRule="auto"/>
        <w:jc w:val="both"/>
        <w:rPr>
          <w:b/>
        </w:rPr>
      </w:pPr>
    </w:p>
    <w:p w:rsidR="005E753A" w:rsidRPr="002A1ED6" w:rsidRDefault="005E753A" w:rsidP="005E753A">
      <w:pPr>
        <w:spacing w:line="276" w:lineRule="auto"/>
        <w:ind w:firstLine="709"/>
        <w:jc w:val="both"/>
      </w:pPr>
      <w:r w:rsidRPr="002A1ED6">
        <w:t>Для детализации поступлений по кодам вида доходов бюджета бюджетов применяется код подвида доходов.</w:t>
      </w:r>
    </w:p>
    <w:p w:rsidR="005E753A" w:rsidRPr="002A1ED6" w:rsidRDefault="005E753A" w:rsidP="005E753A">
      <w:pPr>
        <w:spacing w:line="276" w:lineRule="auto"/>
        <w:ind w:firstLine="709"/>
        <w:jc w:val="both"/>
      </w:pPr>
      <w:r w:rsidRPr="002A1ED6">
        <w:t>Перечень кодов подвидов доходов бюджетов по видам доходов бюджетов, главными администраторами ко</w:t>
      </w:r>
      <w:r w:rsidR="00987483">
        <w:t xml:space="preserve">торых являются органы местного </w:t>
      </w:r>
      <w:r w:rsidRPr="002A1ED6">
        <w:t>самоуправления и (или) находящиеся в их ведении казенные учреждения, установлен в пр</w:t>
      </w:r>
      <w:r w:rsidR="00987483">
        <w:t>иложении № 6</w:t>
      </w:r>
      <w:r w:rsidRPr="002A1ED6">
        <w:t xml:space="preserve"> к настоящему По</w:t>
      </w:r>
      <w:r w:rsidR="00987483">
        <w:t>становлени</w:t>
      </w:r>
      <w:r w:rsidRPr="002A1ED6">
        <w:t>ю.</w:t>
      </w:r>
    </w:p>
    <w:p w:rsidR="005E753A" w:rsidRPr="002A1ED6" w:rsidRDefault="005E753A" w:rsidP="005E753A">
      <w:pPr>
        <w:spacing w:line="276" w:lineRule="auto"/>
        <w:ind w:firstLine="709"/>
        <w:jc w:val="both"/>
      </w:pPr>
    </w:p>
    <w:p w:rsidR="005E753A" w:rsidRPr="002A1ED6" w:rsidRDefault="005E753A" w:rsidP="005E753A">
      <w:pPr>
        <w:spacing w:line="276" w:lineRule="auto"/>
        <w:ind w:firstLine="709"/>
        <w:jc w:val="both"/>
      </w:pPr>
    </w:p>
    <w:p w:rsidR="005E753A" w:rsidRPr="002A1ED6" w:rsidRDefault="005E753A" w:rsidP="005E753A">
      <w:pPr>
        <w:jc w:val="center"/>
        <w:rPr>
          <w:b/>
        </w:rPr>
      </w:pPr>
      <w:r w:rsidRPr="002A1ED6">
        <w:rPr>
          <w:b/>
          <w:lang w:val="en-US"/>
        </w:rPr>
        <w:t>II</w:t>
      </w:r>
      <w:r w:rsidRPr="002A1ED6">
        <w:rPr>
          <w:b/>
        </w:rPr>
        <w:t xml:space="preserve">. Установление, детализация и определение порядка применения классификации расходов </w:t>
      </w:r>
      <w:r w:rsidR="00E7273E">
        <w:rPr>
          <w:b/>
        </w:rPr>
        <w:t>бюджет</w:t>
      </w:r>
      <w:r w:rsidR="00987483">
        <w:rPr>
          <w:b/>
        </w:rPr>
        <w:t>а</w:t>
      </w:r>
      <w:r w:rsidR="00E7273E">
        <w:rPr>
          <w:b/>
        </w:rPr>
        <w:t xml:space="preserve"> сельского поселени</w:t>
      </w:r>
      <w:r w:rsidR="00987483">
        <w:rPr>
          <w:b/>
        </w:rPr>
        <w:t xml:space="preserve">я </w:t>
      </w:r>
      <w:r w:rsidR="009637EC">
        <w:rPr>
          <w:b/>
        </w:rPr>
        <w:t>Музяковский</w:t>
      </w:r>
      <w:r w:rsidR="00987483">
        <w:rPr>
          <w:b/>
        </w:rPr>
        <w:t xml:space="preserve"> сельсовет </w:t>
      </w:r>
      <w:r w:rsidR="00E7273E">
        <w:rPr>
          <w:b/>
        </w:rPr>
        <w:t>муниципального района</w:t>
      </w:r>
      <w:r w:rsidR="00987483">
        <w:rPr>
          <w:b/>
        </w:rPr>
        <w:t xml:space="preserve"> </w:t>
      </w:r>
      <w:r w:rsidR="00B87370">
        <w:rPr>
          <w:b/>
        </w:rPr>
        <w:t>Краснокамский</w:t>
      </w:r>
      <w:r w:rsidRPr="002A1ED6">
        <w:rPr>
          <w:b/>
        </w:rPr>
        <w:t xml:space="preserve"> район Республики Башкортостан</w:t>
      </w:r>
    </w:p>
    <w:p w:rsidR="005E753A" w:rsidRPr="002A1ED6" w:rsidRDefault="005E753A" w:rsidP="005E753A"/>
    <w:p w:rsidR="005E753A" w:rsidRPr="002A1ED6" w:rsidRDefault="005E753A" w:rsidP="005E753A"/>
    <w:p w:rsidR="005E753A" w:rsidRPr="002A1ED6" w:rsidRDefault="005E753A" w:rsidP="005E753A">
      <w:pPr>
        <w:ind w:firstLine="709"/>
      </w:pPr>
      <w:r w:rsidRPr="002A1ED6">
        <w:t>2.1.Общие положения</w:t>
      </w:r>
    </w:p>
    <w:p w:rsidR="005E753A" w:rsidRPr="002A1ED6" w:rsidRDefault="005E753A" w:rsidP="005E753A">
      <w:pPr>
        <w:ind w:firstLine="709"/>
      </w:pPr>
    </w:p>
    <w:p w:rsidR="005E753A" w:rsidRPr="002A1ED6" w:rsidRDefault="005E753A" w:rsidP="005E753A">
      <w:pPr>
        <w:spacing w:line="276" w:lineRule="auto"/>
        <w:ind w:firstLine="709"/>
        <w:jc w:val="both"/>
      </w:pPr>
      <w:r w:rsidRPr="002A1ED6">
        <w:t xml:space="preserve">Целевые статьи расходов </w:t>
      </w:r>
      <w:r w:rsidR="00E7273E">
        <w:t>бюджету сельского поселен</w:t>
      </w:r>
      <w:r w:rsidR="00231E75">
        <w:t xml:space="preserve">ия </w:t>
      </w:r>
      <w:r w:rsidR="009637EC">
        <w:t>Музяковский</w:t>
      </w:r>
      <w:r w:rsidR="00231E75">
        <w:t xml:space="preserve"> сельсовет</w:t>
      </w:r>
      <w:r w:rsidR="00E7273E">
        <w:t xml:space="preserve"> муниципального района</w:t>
      </w:r>
      <w:r w:rsidR="00231E75" w:rsidRPr="00231E75">
        <w:t xml:space="preserve"> </w:t>
      </w:r>
      <w:r w:rsidR="008A3039">
        <w:t>Краснокамский</w:t>
      </w:r>
      <w:r w:rsidRPr="002A1ED6">
        <w:t xml:space="preserve"> район Республики Башкортостан обеспечивают привязку бюджетных ассигнований </w:t>
      </w:r>
      <w:r w:rsidR="00E7273E">
        <w:t>бюджету сельского поселен</w:t>
      </w:r>
      <w:r w:rsidR="00231E75">
        <w:t xml:space="preserve">ия </w:t>
      </w:r>
      <w:r w:rsidR="009637EC">
        <w:t>Музяковский</w:t>
      </w:r>
      <w:r w:rsidR="00231E75">
        <w:t xml:space="preserve"> сельсовет</w:t>
      </w:r>
      <w:r w:rsidR="00E7273E">
        <w:t xml:space="preserve"> муниципального района</w:t>
      </w:r>
      <w:r w:rsidR="00231E75" w:rsidRPr="00231E75">
        <w:t xml:space="preserve"> </w:t>
      </w:r>
      <w:r w:rsidR="008A3039">
        <w:t>Краснокамский</w:t>
      </w:r>
      <w:r w:rsidRPr="002A1ED6">
        <w:t xml:space="preserve"> район Республики Башкортостан к программам муниципального района </w:t>
      </w:r>
      <w:r w:rsidR="008A3039">
        <w:t>Краснокамский</w:t>
      </w:r>
      <w:r w:rsidRPr="002A1ED6">
        <w:t xml:space="preserve"> район Республики Башкортостан, их подпрограммам, основным мероприятиям и (или) непрограммным направлениям деятельности (функциям) органов местного самоуправления, и (или) к расходным обязательствам, подлежащим исполнению</w:t>
      </w:r>
      <w:r w:rsidR="0006668A" w:rsidRPr="0006668A">
        <w:t xml:space="preserve"> </w:t>
      </w:r>
      <w:r w:rsidRPr="002A1ED6">
        <w:t>за счет средств бюджета.</w:t>
      </w:r>
    </w:p>
    <w:p w:rsidR="005E753A" w:rsidRPr="002A1ED6" w:rsidRDefault="005E753A" w:rsidP="005E753A">
      <w:pPr>
        <w:spacing w:line="276" w:lineRule="auto"/>
        <w:ind w:firstLine="709"/>
        <w:jc w:val="both"/>
      </w:pPr>
      <w:r w:rsidRPr="002A1ED6">
        <w:lastRenderedPageBreak/>
        <w:t xml:space="preserve">Структура кода целевой статьи расходов </w:t>
      </w:r>
      <w:r w:rsidR="00E7273E">
        <w:t>бюджет</w:t>
      </w:r>
      <w:r w:rsidR="0006668A">
        <w:t>а</w:t>
      </w:r>
      <w:r w:rsidR="00E7273E">
        <w:t xml:space="preserve"> сельского поселени</w:t>
      </w:r>
      <w:r w:rsidR="0006668A">
        <w:t xml:space="preserve">я </w:t>
      </w:r>
      <w:r w:rsidR="009637EC">
        <w:t>Музяковский</w:t>
      </w:r>
      <w:r w:rsidR="0006668A">
        <w:t xml:space="preserve"> сельсовет </w:t>
      </w:r>
      <w:r w:rsidR="00E7273E">
        <w:t>муниципального района</w:t>
      </w:r>
      <w:r w:rsidR="0006668A" w:rsidRPr="0006668A">
        <w:t xml:space="preserve"> </w:t>
      </w:r>
      <w:r w:rsidR="008A3039">
        <w:t>Краснокамский</w:t>
      </w:r>
      <w:r w:rsidRPr="002A1ED6">
        <w:t xml:space="preserve"> район Республики Башкортостан состоит из десяти разрядов и включает следующие составные части (таблица</w:t>
      </w:r>
      <w:r w:rsidR="0006668A">
        <w:t xml:space="preserve"> </w:t>
      </w:r>
      <w:r w:rsidRPr="002A1ED6">
        <w:t>1):</w:t>
      </w:r>
    </w:p>
    <w:p w:rsidR="005E753A" w:rsidRPr="002A1ED6" w:rsidRDefault="005E753A" w:rsidP="005E753A">
      <w:pPr>
        <w:spacing w:line="276" w:lineRule="auto"/>
        <w:ind w:firstLine="709"/>
        <w:jc w:val="both"/>
      </w:pPr>
      <w:bookmarkStart w:id="1" w:name="sub_42104"/>
      <w:r w:rsidRPr="002A1ED6">
        <w:t>код программного (непрограммного) направления расходов (8-9</w:t>
      </w:r>
      <w:r w:rsidR="0006668A">
        <w:t xml:space="preserve"> </w:t>
      </w:r>
      <w:r w:rsidRPr="002A1ED6">
        <w:t xml:space="preserve">разряды кода классификации расходов) – предназначен для кодирования бюджетных ассигнований по муниципальным программам муниципального района </w:t>
      </w:r>
      <w:r w:rsidR="009E1D23">
        <w:t>Краснокамский</w:t>
      </w:r>
      <w:r w:rsidR="0006668A">
        <w:t xml:space="preserve"> </w:t>
      </w:r>
      <w:r w:rsidRPr="002A1ED6">
        <w:t>район Республики Башкортостан, непрограммным направлениям деятельности</w:t>
      </w:r>
      <w:r w:rsidR="0006668A">
        <w:t xml:space="preserve"> </w:t>
      </w:r>
      <w:r w:rsidRPr="002A1ED6">
        <w:t>(функциям) органов местного самоуправления;</w:t>
      </w:r>
    </w:p>
    <w:bookmarkEnd w:id="1"/>
    <w:p w:rsidR="005E753A" w:rsidRPr="002A1ED6" w:rsidRDefault="005E753A" w:rsidP="005E753A">
      <w:pPr>
        <w:spacing w:line="276" w:lineRule="auto"/>
        <w:ind w:firstLine="709"/>
        <w:jc w:val="both"/>
      </w:pPr>
      <w:r w:rsidRPr="002A1ED6">
        <w:t xml:space="preserve">код подпрограммы (10 разряд кода классификации расходов) – предназначен для кодирования бюджетных ассигнований по подпрограммам муниципальных программ муниципального района </w:t>
      </w:r>
      <w:r w:rsidR="009E1D23">
        <w:t>Краснокамский</w:t>
      </w:r>
      <w:r w:rsidRPr="002A1ED6">
        <w:t xml:space="preserve"> район Республики Башкортостан, непрограммным направлениям деятельности органов местного самоуправления;</w:t>
      </w:r>
    </w:p>
    <w:p w:rsidR="005E753A" w:rsidRPr="002A1ED6" w:rsidRDefault="005E753A" w:rsidP="005E753A">
      <w:pPr>
        <w:spacing w:line="276" w:lineRule="auto"/>
        <w:ind w:firstLine="709"/>
        <w:jc w:val="both"/>
      </w:pPr>
      <w:r w:rsidRPr="002A1ED6">
        <w:t xml:space="preserve">код основного мероприятия (11-12 разряды кода классификации расходов) – предназначен для кодирования бюджетных ассигнований по основным мероприятиям, подпрограмм муниципальных программ муниципального района </w:t>
      </w:r>
      <w:r w:rsidR="009E1D23">
        <w:t>Краснокамский</w:t>
      </w:r>
      <w:r w:rsidRPr="002A1ED6">
        <w:t xml:space="preserve"> район Республики Башкортостан предусмотренных в рамках муниципальных программ муниципального района </w:t>
      </w:r>
      <w:r w:rsidR="009E1D23">
        <w:t>Краснокамский</w:t>
      </w:r>
      <w:r w:rsidRPr="002A1ED6">
        <w:t xml:space="preserve"> район Республики Башкортостан;</w:t>
      </w:r>
    </w:p>
    <w:p w:rsidR="005E753A" w:rsidRPr="002A1ED6" w:rsidRDefault="005E753A" w:rsidP="005E753A">
      <w:pPr>
        <w:spacing w:line="276" w:lineRule="auto"/>
        <w:ind w:firstLine="709"/>
        <w:jc w:val="both"/>
      </w:pPr>
      <w:r w:rsidRPr="002A1ED6">
        <w:t>код направления расходов (13-17 разряды кода классификации расходов) – предназначен для кодирования бюджетных ассигнований по направлениям расходования средств, конкретизирующим (при необходимости) отдельные мероприятия.</w:t>
      </w:r>
    </w:p>
    <w:p w:rsidR="005E753A" w:rsidRPr="002A1ED6" w:rsidRDefault="005E753A" w:rsidP="005E753A">
      <w:pPr>
        <w:spacing w:line="276" w:lineRule="auto"/>
        <w:jc w:val="both"/>
      </w:pPr>
    </w:p>
    <w:p w:rsidR="005E753A" w:rsidRPr="002A1ED6" w:rsidRDefault="005E753A" w:rsidP="005E753A">
      <w:pPr>
        <w:spacing w:line="276" w:lineRule="auto"/>
        <w:jc w:val="both"/>
      </w:pPr>
      <w:r w:rsidRPr="002A1ED6">
        <w:t xml:space="preserve">                                                                                                                                        Таблица 1</w:t>
      </w:r>
    </w:p>
    <w:tbl>
      <w:tblPr>
        <w:tblW w:w="930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2"/>
        <w:gridCol w:w="1261"/>
        <w:gridCol w:w="1471"/>
        <w:gridCol w:w="976"/>
        <w:gridCol w:w="993"/>
        <w:gridCol w:w="644"/>
        <w:gridCol w:w="616"/>
        <w:gridCol w:w="630"/>
        <w:gridCol w:w="616"/>
        <w:gridCol w:w="560"/>
      </w:tblGrid>
      <w:tr w:rsidR="005E753A" w:rsidRPr="002A1ED6" w:rsidTr="002F21D9">
        <w:tc>
          <w:tcPr>
            <w:tcW w:w="9309" w:type="dxa"/>
            <w:gridSpan w:val="10"/>
            <w:tcBorders>
              <w:top w:val="single" w:sz="4" w:space="0" w:color="auto"/>
              <w:left w:val="single" w:sz="4" w:space="0" w:color="auto"/>
              <w:bottom w:val="single" w:sz="4" w:space="0" w:color="auto"/>
              <w:right w:val="single" w:sz="4" w:space="0" w:color="auto"/>
            </w:tcBorders>
            <w:vAlign w:val="center"/>
            <w:hideMark/>
          </w:tcPr>
          <w:p w:rsidR="005E753A" w:rsidRPr="002A1ED6" w:rsidRDefault="005E753A" w:rsidP="002F21D9">
            <w:pPr>
              <w:spacing w:line="276" w:lineRule="auto"/>
              <w:jc w:val="both"/>
            </w:pPr>
            <w:r w:rsidRPr="002A1ED6">
              <w:t>Целевая статья</w:t>
            </w:r>
          </w:p>
        </w:tc>
      </w:tr>
      <w:tr w:rsidR="005E753A" w:rsidRPr="002A1ED6" w:rsidTr="002F21D9">
        <w:tc>
          <w:tcPr>
            <w:tcW w:w="6243" w:type="dxa"/>
            <w:gridSpan w:val="5"/>
            <w:tcBorders>
              <w:top w:val="single" w:sz="4" w:space="0" w:color="auto"/>
              <w:left w:val="single" w:sz="4" w:space="0" w:color="auto"/>
              <w:bottom w:val="single" w:sz="4" w:space="0" w:color="auto"/>
              <w:right w:val="single" w:sz="4" w:space="0" w:color="auto"/>
            </w:tcBorders>
            <w:vAlign w:val="center"/>
            <w:hideMark/>
          </w:tcPr>
          <w:p w:rsidR="005E753A" w:rsidRPr="002A1ED6" w:rsidRDefault="005E753A" w:rsidP="002F21D9">
            <w:pPr>
              <w:spacing w:line="276" w:lineRule="auto"/>
              <w:jc w:val="both"/>
            </w:pPr>
            <w:r w:rsidRPr="002A1ED6">
              <w:t>Программная (непрограммная) статья</w:t>
            </w:r>
          </w:p>
        </w:tc>
        <w:tc>
          <w:tcPr>
            <w:tcW w:w="306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E753A" w:rsidRPr="002A1ED6" w:rsidRDefault="005E753A" w:rsidP="0006668A">
            <w:pPr>
              <w:spacing w:line="276" w:lineRule="auto"/>
              <w:jc w:val="both"/>
            </w:pPr>
            <w:r w:rsidRPr="002A1ED6">
              <w:t>Направление расходов</w:t>
            </w:r>
          </w:p>
        </w:tc>
      </w:tr>
      <w:tr w:rsidR="005E753A" w:rsidRPr="002A1ED6" w:rsidTr="002F21D9">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5E753A" w:rsidRPr="002A1ED6" w:rsidRDefault="005E753A" w:rsidP="002F21D9">
            <w:pPr>
              <w:spacing w:line="276" w:lineRule="auto"/>
              <w:jc w:val="both"/>
            </w:pPr>
            <w:r w:rsidRPr="002A1ED6">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vAlign w:val="center"/>
            <w:hideMark/>
          </w:tcPr>
          <w:p w:rsidR="005E753A" w:rsidRPr="002A1ED6" w:rsidRDefault="005E753A" w:rsidP="002F21D9">
            <w:pPr>
              <w:spacing w:line="276" w:lineRule="auto"/>
              <w:jc w:val="both"/>
            </w:pPr>
            <w:r w:rsidRPr="002A1ED6">
              <w:t>Под-программа</w:t>
            </w:r>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rsidR="005E753A" w:rsidRPr="002A1ED6" w:rsidRDefault="005E753A" w:rsidP="002F21D9">
            <w:pPr>
              <w:spacing w:line="276" w:lineRule="auto"/>
              <w:jc w:val="both"/>
            </w:pPr>
            <w:r w:rsidRPr="002A1ED6">
              <w:t>Основное мероприятие</w:t>
            </w:r>
          </w:p>
        </w:tc>
        <w:tc>
          <w:tcPr>
            <w:tcW w:w="3066" w:type="dxa"/>
            <w:gridSpan w:val="5"/>
            <w:vMerge/>
            <w:tcBorders>
              <w:top w:val="single" w:sz="4" w:space="0" w:color="auto"/>
              <w:left w:val="single" w:sz="4" w:space="0" w:color="auto"/>
              <w:bottom w:val="single" w:sz="4" w:space="0" w:color="auto"/>
              <w:right w:val="single" w:sz="4" w:space="0" w:color="auto"/>
            </w:tcBorders>
            <w:vAlign w:val="center"/>
            <w:hideMark/>
          </w:tcPr>
          <w:p w:rsidR="005E753A" w:rsidRPr="002A1ED6" w:rsidRDefault="005E753A" w:rsidP="002F21D9">
            <w:pPr>
              <w:spacing w:line="276" w:lineRule="auto"/>
              <w:jc w:val="both"/>
            </w:pPr>
          </w:p>
        </w:tc>
      </w:tr>
      <w:tr w:rsidR="005E753A" w:rsidRPr="002A1ED6" w:rsidTr="0006668A">
        <w:trPr>
          <w:trHeight w:val="341"/>
        </w:trPr>
        <w:tc>
          <w:tcPr>
            <w:tcW w:w="1542" w:type="dxa"/>
            <w:tcBorders>
              <w:top w:val="nil"/>
              <w:left w:val="single" w:sz="4" w:space="0" w:color="auto"/>
              <w:bottom w:val="single" w:sz="4" w:space="0" w:color="auto"/>
              <w:right w:val="single" w:sz="4" w:space="0" w:color="auto"/>
            </w:tcBorders>
            <w:vAlign w:val="center"/>
          </w:tcPr>
          <w:p w:rsidR="005E753A" w:rsidRPr="002A1ED6" w:rsidRDefault="005E753A" w:rsidP="0006668A">
            <w:pPr>
              <w:spacing w:line="276" w:lineRule="auto"/>
              <w:jc w:val="center"/>
            </w:pPr>
            <w:r w:rsidRPr="002A1ED6">
              <w:t>8</w:t>
            </w:r>
          </w:p>
        </w:tc>
        <w:tc>
          <w:tcPr>
            <w:tcW w:w="1261" w:type="dxa"/>
            <w:tcBorders>
              <w:top w:val="nil"/>
              <w:left w:val="single" w:sz="4" w:space="0" w:color="auto"/>
              <w:bottom w:val="single" w:sz="4" w:space="0" w:color="auto"/>
              <w:right w:val="single" w:sz="4" w:space="0" w:color="auto"/>
            </w:tcBorders>
            <w:vAlign w:val="center"/>
          </w:tcPr>
          <w:p w:rsidR="005E753A" w:rsidRPr="002A1ED6" w:rsidRDefault="005E753A" w:rsidP="0006668A">
            <w:pPr>
              <w:spacing w:line="276" w:lineRule="auto"/>
              <w:jc w:val="center"/>
            </w:pPr>
            <w:r w:rsidRPr="002A1ED6">
              <w:t>9</w:t>
            </w:r>
          </w:p>
        </w:tc>
        <w:tc>
          <w:tcPr>
            <w:tcW w:w="1471" w:type="dxa"/>
            <w:tcBorders>
              <w:top w:val="nil"/>
              <w:left w:val="single" w:sz="4" w:space="0" w:color="auto"/>
              <w:bottom w:val="single" w:sz="4" w:space="0" w:color="auto"/>
              <w:right w:val="single" w:sz="4" w:space="0" w:color="auto"/>
            </w:tcBorders>
            <w:vAlign w:val="center"/>
          </w:tcPr>
          <w:p w:rsidR="005E753A" w:rsidRPr="002A1ED6" w:rsidRDefault="005E753A" w:rsidP="0006668A">
            <w:pPr>
              <w:spacing w:line="276" w:lineRule="auto"/>
              <w:jc w:val="center"/>
            </w:pPr>
            <w:r w:rsidRPr="002A1ED6">
              <w:t>10</w:t>
            </w:r>
          </w:p>
        </w:tc>
        <w:tc>
          <w:tcPr>
            <w:tcW w:w="976" w:type="dxa"/>
            <w:tcBorders>
              <w:top w:val="nil"/>
              <w:left w:val="single" w:sz="4" w:space="0" w:color="auto"/>
              <w:bottom w:val="single" w:sz="4" w:space="0" w:color="auto"/>
              <w:right w:val="single" w:sz="4" w:space="0" w:color="auto"/>
            </w:tcBorders>
            <w:vAlign w:val="center"/>
          </w:tcPr>
          <w:p w:rsidR="005E753A" w:rsidRPr="002A1ED6" w:rsidRDefault="005E753A" w:rsidP="0006668A">
            <w:pPr>
              <w:spacing w:line="276" w:lineRule="auto"/>
              <w:jc w:val="center"/>
            </w:pPr>
            <w:r w:rsidRPr="002A1ED6">
              <w:t>11</w:t>
            </w:r>
          </w:p>
        </w:tc>
        <w:tc>
          <w:tcPr>
            <w:tcW w:w="993" w:type="dxa"/>
            <w:tcBorders>
              <w:top w:val="nil"/>
              <w:left w:val="single" w:sz="4" w:space="0" w:color="auto"/>
              <w:bottom w:val="single" w:sz="4" w:space="0" w:color="auto"/>
              <w:right w:val="single" w:sz="4" w:space="0" w:color="auto"/>
            </w:tcBorders>
            <w:vAlign w:val="center"/>
          </w:tcPr>
          <w:p w:rsidR="005E753A" w:rsidRPr="002A1ED6" w:rsidRDefault="005E753A" w:rsidP="0006668A">
            <w:pPr>
              <w:spacing w:line="276" w:lineRule="auto"/>
              <w:jc w:val="center"/>
            </w:pPr>
            <w:r w:rsidRPr="002A1ED6">
              <w:t>12</w:t>
            </w:r>
          </w:p>
        </w:tc>
        <w:tc>
          <w:tcPr>
            <w:tcW w:w="644" w:type="dxa"/>
            <w:tcBorders>
              <w:top w:val="nil"/>
              <w:left w:val="single" w:sz="4" w:space="0" w:color="auto"/>
              <w:bottom w:val="single" w:sz="4" w:space="0" w:color="auto"/>
              <w:right w:val="single" w:sz="4" w:space="0" w:color="auto"/>
            </w:tcBorders>
            <w:vAlign w:val="center"/>
          </w:tcPr>
          <w:p w:rsidR="005E753A" w:rsidRPr="002A1ED6" w:rsidRDefault="005E753A" w:rsidP="0006668A">
            <w:pPr>
              <w:spacing w:line="276" w:lineRule="auto"/>
              <w:jc w:val="center"/>
            </w:pPr>
            <w:r w:rsidRPr="002A1ED6">
              <w:t>13</w:t>
            </w:r>
          </w:p>
        </w:tc>
        <w:tc>
          <w:tcPr>
            <w:tcW w:w="616" w:type="dxa"/>
            <w:tcBorders>
              <w:top w:val="nil"/>
              <w:left w:val="single" w:sz="4" w:space="0" w:color="auto"/>
              <w:bottom w:val="single" w:sz="4" w:space="0" w:color="auto"/>
              <w:right w:val="single" w:sz="4" w:space="0" w:color="auto"/>
            </w:tcBorders>
            <w:vAlign w:val="center"/>
          </w:tcPr>
          <w:p w:rsidR="005E753A" w:rsidRPr="002A1ED6" w:rsidRDefault="005E753A" w:rsidP="0006668A">
            <w:pPr>
              <w:spacing w:line="276" w:lineRule="auto"/>
              <w:jc w:val="center"/>
            </w:pPr>
            <w:r w:rsidRPr="002A1ED6">
              <w:t>14</w:t>
            </w:r>
          </w:p>
        </w:tc>
        <w:tc>
          <w:tcPr>
            <w:tcW w:w="630" w:type="dxa"/>
            <w:tcBorders>
              <w:top w:val="nil"/>
              <w:left w:val="single" w:sz="4" w:space="0" w:color="auto"/>
              <w:bottom w:val="single" w:sz="4" w:space="0" w:color="auto"/>
              <w:right w:val="single" w:sz="4" w:space="0" w:color="auto"/>
            </w:tcBorders>
            <w:vAlign w:val="center"/>
          </w:tcPr>
          <w:p w:rsidR="005E753A" w:rsidRPr="002A1ED6" w:rsidRDefault="005E753A" w:rsidP="0006668A">
            <w:pPr>
              <w:spacing w:line="276" w:lineRule="auto"/>
              <w:jc w:val="center"/>
            </w:pPr>
            <w:r w:rsidRPr="002A1ED6">
              <w:t>15</w:t>
            </w:r>
          </w:p>
        </w:tc>
        <w:tc>
          <w:tcPr>
            <w:tcW w:w="616" w:type="dxa"/>
            <w:tcBorders>
              <w:top w:val="nil"/>
              <w:left w:val="single" w:sz="4" w:space="0" w:color="auto"/>
              <w:bottom w:val="single" w:sz="4" w:space="0" w:color="auto"/>
              <w:right w:val="nil"/>
            </w:tcBorders>
            <w:vAlign w:val="center"/>
          </w:tcPr>
          <w:p w:rsidR="005E753A" w:rsidRPr="002A1ED6" w:rsidRDefault="005E753A" w:rsidP="0006668A">
            <w:pPr>
              <w:spacing w:line="276" w:lineRule="auto"/>
              <w:jc w:val="center"/>
            </w:pPr>
            <w:r w:rsidRPr="002A1ED6">
              <w:t>16</w:t>
            </w:r>
          </w:p>
        </w:tc>
        <w:tc>
          <w:tcPr>
            <w:tcW w:w="560" w:type="dxa"/>
            <w:tcBorders>
              <w:top w:val="nil"/>
              <w:left w:val="single" w:sz="4" w:space="0" w:color="auto"/>
              <w:bottom w:val="single" w:sz="4" w:space="0" w:color="auto"/>
              <w:right w:val="single" w:sz="4" w:space="0" w:color="auto"/>
            </w:tcBorders>
            <w:vAlign w:val="center"/>
          </w:tcPr>
          <w:p w:rsidR="005E753A" w:rsidRPr="002A1ED6" w:rsidRDefault="005E753A" w:rsidP="0006668A">
            <w:pPr>
              <w:spacing w:line="276" w:lineRule="auto"/>
              <w:jc w:val="center"/>
            </w:pPr>
            <w:r w:rsidRPr="002A1ED6">
              <w:t>17</w:t>
            </w:r>
          </w:p>
        </w:tc>
      </w:tr>
    </w:tbl>
    <w:p w:rsidR="005E753A" w:rsidRPr="002A1ED6" w:rsidRDefault="005E753A" w:rsidP="005E753A">
      <w:pPr>
        <w:spacing w:line="276" w:lineRule="auto"/>
        <w:jc w:val="both"/>
      </w:pPr>
    </w:p>
    <w:p w:rsidR="005E753A" w:rsidRPr="002A1ED6" w:rsidRDefault="005E753A" w:rsidP="005E753A">
      <w:pPr>
        <w:spacing w:line="276" w:lineRule="auto"/>
        <w:ind w:firstLine="709"/>
        <w:jc w:val="both"/>
      </w:pPr>
      <w:bookmarkStart w:id="2" w:name="sub_1003423879"/>
      <w:r w:rsidRPr="002A1ED6">
        <w:t xml:space="preserve">Целевым статьям </w:t>
      </w:r>
      <w:r w:rsidR="00E7273E">
        <w:t>бюджет</w:t>
      </w:r>
      <w:r w:rsidR="0006668A">
        <w:t>а</w:t>
      </w:r>
      <w:r w:rsidR="00E7273E">
        <w:t xml:space="preserve"> сельского поселен</w:t>
      </w:r>
      <w:r w:rsidR="0006668A">
        <w:t xml:space="preserve">ия </w:t>
      </w:r>
      <w:r w:rsidR="009637EC">
        <w:t>Музяковский</w:t>
      </w:r>
      <w:r w:rsidR="0006668A">
        <w:t xml:space="preserve"> сельсовет</w:t>
      </w:r>
      <w:r w:rsidR="00E7273E">
        <w:t xml:space="preserve"> муниципального района</w:t>
      </w:r>
      <w:r w:rsidR="0006668A" w:rsidRPr="0006668A">
        <w:t xml:space="preserve"> </w:t>
      </w:r>
      <w:r w:rsidR="009E1D23">
        <w:t>Краснокамский</w:t>
      </w:r>
      <w:r w:rsidRPr="002A1ED6">
        <w:t xml:space="preserve"> район Республики Башкортостан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bookmarkEnd w:id="2"/>
    </w:p>
    <w:p w:rsidR="005E753A" w:rsidRPr="002A1ED6" w:rsidRDefault="005E753A" w:rsidP="005E753A">
      <w:pPr>
        <w:spacing w:line="276" w:lineRule="auto"/>
        <w:ind w:firstLine="709"/>
        <w:jc w:val="both"/>
        <w:rPr>
          <w:rFonts w:eastAsia="Calibri"/>
        </w:rPr>
      </w:pPr>
      <w:r w:rsidRPr="002A1ED6">
        <w:rPr>
          <w:rFonts w:eastAsia="Calibri"/>
        </w:rPr>
        <w:t xml:space="preserve">Правила применения кодов направлений целевых статей расходов </w:t>
      </w:r>
      <w:r w:rsidR="00E7273E">
        <w:rPr>
          <w:rFonts w:eastAsia="Calibri"/>
        </w:rPr>
        <w:t>бюджету сельского поселени</w:t>
      </w:r>
      <w:r w:rsidR="0006668A">
        <w:rPr>
          <w:rFonts w:eastAsia="Calibri"/>
        </w:rPr>
        <w:t xml:space="preserve">я </w:t>
      </w:r>
      <w:r w:rsidR="009637EC">
        <w:rPr>
          <w:rFonts w:eastAsia="Calibri"/>
        </w:rPr>
        <w:t>Музяковский</w:t>
      </w:r>
      <w:r w:rsidR="0006668A">
        <w:rPr>
          <w:rFonts w:eastAsia="Calibri"/>
        </w:rPr>
        <w:t xml:space="preserve"> сельсовет </w:t>
      </w:r>
      <w:r w:rsidR="00E7273E">
        <w:rPr>
          <w:rFonts w:eastAsia="Calibri"/>
        </w:rPr>
        <w:t>муниципального района</w:t>
      </w:r>
      <w:r w:rsidR="0006668A">
        <w:rPr>
          <w:rFonts w:eastAsia="Calibri"/>
        </w:rPr>
        <w:t xml:space="preserve"> </w:t>
      </w:r>
      <w:r w:rsidR="009E1D23">
        <w:t>Краснокамский</w:t>
      </w:r>
      <w:r w:rsidRPr="002A1ED6">
        <w:t xml:space="preserve"> район </w:t>
      </w:r>
      <w:r w:rsidRPr="002A1ED6">
        <w:rPr>
          <w:rFonts w:eastAsia="Calibri"/>
        </w:rPr>
        <w:t xml:space="preserve">Республики Башкортостан, источником финансового обеспечения которых являются межбюджетные трансферты, предоставляемые из федерального и республиканского бюджетов, устанавливаются </w:t>
      </w:r>
      <w:hyperlink r:id="rId8" w:history="1">
        <w:r w:rsidRPr="002A1ED6">
          <w:rPr>
            <w:rFonts w:eastAsia="Calibri"/>
          </w:rPr>
          <w:t>приказом</w:t>
        </w:r>
      </w:hyperlink>
      <w:r w:rsidRPr="002A1ED6">
        <w:rPr>
          <w:rFonts w:eastAsia="Calibri"/>
        </w:rPr>
        <w:t xml:space="preserve"> Министерства финансов Российской Федерации от 6 июня</w:t>
      </w:r>
      <w:r w:rsidR="0006668A">
        <w:rPr>
          <w:rFonts w:eastAsia="Calibri"/>
        </w:rPr>
        <w:t xml:space="preserve"> </w:t>
      </w:r>
      <w:r w:rsidRPr="002A1ED6">
        <w:rPr>
          <w:rFonts w:eastAsia="Calibri"/>
        </w:rPr>
        <w:t>2019 года № 85н «</w:t>
      </w:r>
      <w:r w:rsidRPr="002A1ED6">
        <w:t>О Порядке формирования и применения бюджетной классификации Российской Федерации» (далее – приказ Минфина России от 06.06.2019 № 85н), приказом Министерства финансов Республики Башкортостан от 29 декабря 2018 года №349 «Об утверждении Порядка применения бюджетной классификации Российской Федерации в части, относящейся к бюджету Республики Башкортостан и бюджету Территориального фонда обязательного медицинского страхования Республики Башкортостан (в ред. от 12.11.2019 № 322)».</w:t>
      </w:r>
    </w:p>
    <w:p w:rsidR="005E753A" w:rsidRPr="002A1ED6" w:rsidRDefault="005E753A" w:rsidP="005E753A">
      <w:pPr>
        <w:spacing w:line="276" w:lineRule="auto"/>
        <w:ind w:firstLine="709"/>
        <w:jc w:val="both"/>
        <w:rPr>
          <w:rFonts w:eastAsia="Calibri"/>
        </w:rPr>
      </w:pPr>
      <w:r w:rsidRPr="002A1ED6">
        <w:rPr>
          <w:rFonts w:eastAsia="Calibri"/>
        </w:rPr>
        <w:lastRenderedPageBreak/>
        <w:t xml:space="preserve">Обособление и детализация кодов направлений расходов </w:t>
      </w:r>
      <w:r w:rsidR="00E7273E">
        <w:rPr>
          <w:rFonts w:eastAsia="Calibri"/>
        </w:rPr>
        <w:t>бюджету сельского поселени</w:t>
      </w:r>
      <w:r w:rsidR="00BD7EBB">
        <w:rPr>
          <w:rFonts w:eastAsia="Calibri"/>
        </w:rPr>
        <w:t xml:space="preserve">я </w:t>
      </w:r>
      <w:r w:rsidR="009637EC">
        <w:rPr>
          <w:rFonts w:eastAsia="Calibri"/>
        </w:rPr>
        <w:t>Музяковский</w:t>
      </w:r>
      <w:r w:rsidR="00BD7EBB">
        <w:rPr>
          <w:rFonts w:eastAsia="Calibri"/>
        </w:rPr>
        <w:t xml:space="preserve"> сельсовет </w:t>
      </w:r>
      <w:r w:rsidR="00E7273E">
        <w:rPr>
          <w:rFonts w:eastAsia="Calibri"/>
        </w:rPr>
        <w:t>муниципального района</w:t>
      </w:r>
      <w:r w:rsidR="00BD7EBB">
        <w:rPr>
          <w:rFonts w:eastAsia="Calibri"/>
        </w:rPr>
        <w:t xml:space="preserve"> </w:t>
      </w:r>
      <w:r w:rsidR="009E1D23">
        <w:t>Краснокамский</w:t>
      </w:r>
      <w:r w:rsidRPr="002A1ED6">
        <w:t xml:space="preserve"> район</w:t>
      </w:r>
      <w:r w:rsidRPr="002A1ED6">
        <w:rPr>
          <w:rFonts w:eastAsia="Calibri"/>
        </w:rPr>
        <w:t xml:space="preserve"> Республики Башкортостан на осуществление полномочий Российской Федерации, расходов на исполнение публичных нормативных обязательств, источником финансового обеспечения которых являются межбюджетные трансферты из федерального бюджета, устанавливаются в соответствии с положениями </w:t>
      </w:r>
      <w:r w:rsidRPr="002A1ED6">
        <w:t>приказа Минфина России от 06.06.2019 № 85н</w:t>
      </w:r>
      <w:r w:rsidRPr="002A1ED6">
        <w:rPr>
          <w:rFonts w:eastAsia="Calibri"/>
        </w:rPr>
        <w:t>.</w:t>
      </w:r>
    </w:p>
    <w:p w:rsidR="005E753A" w:rsidRPr="002A1ED6" w:rsidRDefault="005E753A" w:rsidP="005E753A">
      <w:pPr>
        <w:spacing w:line="276" w:lineRule="auto"/>
        <w:ind w:firstLine="709"/>
        <w:jc w:val="both"/>
      </w:pPr>
      <w:r w:rsidRPr="002A1ED6">
        <w:t>Коды направлений расходов, содержащие значения 50000 – 59990, 70000 – 79990, S0000 – S9990, используются в следующем порядке:</w:t>
      </w:r>
    </w:p>
    <w:p w:rsidR="005E753A" w:rsidRPr="002A1ED6" w:rsidRDefault="005E753A" w:rsidP="005E753A">
      <w:pPr>
        <w:spacing w:line="276" w:lineRule="auto"/>
        <w:ind w:firstLine="709"/>
        <w:jc w:val="both"/>
        <w:rPr>
          <w:rFonts w:eastAsia="Calibri"/>
        </w:rPr>
      </w:pPr>
      <w:r w:rsidRPr="002A1ED6">
        <w:t xml:space="preserve">1) 50000 – 59990 – </w:t>
      </w:r>
      <w:r w:rsidRPr="002A1ED6">
        <w:rPr>
          <w:rFonts w:eastAsia="Calibri"/>
        </w:rPr>
        <w:t xml:space="preserve">для отражения расходов </w:t>
      </w:r>
      <w:r w:rsidR="00E7273E">
        <w:rPr>
          <w:rFonts w:eastAsia="Calibri"/>
        </w:rPr>
        <w:t xml:space="preserve">бюджету сельского поселения </w:t>
      </w:r>
      <w:r w:rsidR="009637EC">
        <w:rPr>
          <w:rFonts w:eastAsia="Calibri"/>
        </w:rPr>
        <w:t>Музяковский</w:t>
      </w:r>
      <w:r w:rsidR="00E7273E">
        <w:rPr>
          <w:rFonts w:eastAsia="Calibri"/>
        </w:rPr>
        <w:t xml:space="preserve"> сельсовет  муниципального района </w:t>
      </w:r>
      <w:r w:rsidR="005A7FD3">
        <w:t>Краснокамский</w:t>
      </w:r>
      <w:r w:rsidRPr="002A1ED6">
        <w:t xml:space="preserve"> район</w:t>
      </w:r>
      <w:r w:rsidRPr="002A1ED6">
        <w:rPr>
          <w:rFonts w:eastAsia="Calibri"/>
        </w:rPr>
        <w:t xml:space="preserve"> Республики Башкортостан </w:t>
      </w:r>
      <w:r w:rsidRPr="002A1ED6">
        <w:t xml:space="preserve">(в том числе расходов на предоставление межбюджетных трансфертов </w:t>
      </w:r>
      <w:r w:rsidR="00E7273E">
        <w:t xml:space="preserve">из бюджета муниципального района Краснокамский район </w:t>
      </w:r>
      <w:r w:rsidR="00E7273E" w:rsidRPr="002A1ED6">
        <w:rPr>
          <w:rFonts w:eastAsia="Calibri"/>
        </w:rPr>
        <w:t>Республики Башкортостан</w:t>
      </w:r>
      <w:r w:rsidR="00E7273E">
        <w:rPr>
          <w:rFonts w:eastAsia="Calibri"/>
        </w:rPr>
        <w:t>)</w:t>
      </w:r>
      <w:r w:rsidRPr="002A1ED6">
        <w:rPr>
          <w:rFonts w:eastAsia="Calibri"/>
        </w:rPr>
        <w:t xml:space="preserve">, в целях финансового обеспечения которых предоставляются из федерального бюджета субвенции и иные межбюджетные трансферты. </w:t>
      </w:r>
    </w:p>
    <w:p w:rsidR="005E753A" w:rsidRPr="002A1ED6" w:rsidRDefault="00E7273E" w:rsidP="005E753A">
      <w:pPr>
        <w:spacing w:line="276" w:lineRule="auto"/>
        <w:ind w:firstLine="709"/>
        <w:jc w:val="both"/>
      </w:pPr>
      <w:r>
        <w:t>2</w:t>
      </w:r>
      <w:r w:rsidR="005E753A" w:rsidRPr="002A1ED6">
        <w:t>)</w:t>
      </w:r>
      <w:r w:rsidR="0077562A">
        <w:t xml:space="preserve"> </w:t>
      </w:r>
      <w:r w:rsidR="005E753A" w:rsidRPr="002A1ED6">
        <w:t>70000 – 79990 – для отражения:</w:t>
      </w:r>
    </w:p>
    <w:p w:rsidR="005E753A" w:rsidRPr="002A1ED6" w:rsidRDefault="005E753A" w:rsidP="005E753A">
      <w:pPr>
        <w:spacing w:line="276" w:lineRule="auto"/>
        <w:jc w:val="both"/>
      </w:pPr>
      <w:r w:rsidRPr="002A1ED6">
        <w:t xml:space="preserve">расходов </w:t>
      </w:r>
      <w:r w:rsidR="00E7273E">
        <w:t>б</w:t>
      </w:r>
      <w:r w:rsidR="00BD7EBB">
        <w:t>юджета</w:t>
      </w:r>
      <w:r w:rsidR="00E7273E">
        <w:t xml:space="preserve"> сельского поселения </w:t>
      </w:r>
      <w:r w:rsidR="009637EC">
        <w:t>Музяковский</w:t>
      </w:r>
      <w:r w:rsidR="00E7273E">
        <w:t xml:space="preserve"> сельсовет  муниципального района</w:t>
      </w:r>
      <w:r w:rsidR="00BD7EBB">
        <w:t xml:space="preserve"> </w:t>
      </w:r>
      <w:r w:rsidR="006E5E95">
        <w:t>Краснокамский</w:t>
      </w:r>
      <w:r w:rsidRPr="002A1ED6">
        <w:t xml:space="preserve"> район</w:t>
      </w:r>
      <w:r w:rsidRPr="002A1ED6">
        <w:rPr>
          <w:rFonts w:eastAsia="Calibri"/>
        </w:rPr>
        <w:t xml:space="preserve"> Республики Башкортостан </w:t>
      </w:r>
      <w:r w:rsidRPr="002A1ED6">
        <w:t xml:space="preserve">(в том числе расходов на предоставление межбюджетных трансфертов </w:t>
      </w:r>
      <w:r w:rsidR="00E7273E">
        <w:t xml:space="preserve">в </w:t>
      </w:r>
      <w:r w:rsidRPr="002A1ED6">
        <w:t>бюджет</w:t>
      </w:r>
      <w:r w:rsidR="00BD7EBB">
        <w:t xml:space="preserve"> </w:t>
      </w:r>
      <w:r w:rsidR="00AB094F">
        <w:t xml:space="preserve">Краснокамского района </w:t>
      </w:r>
      <w:r w:rsidR="00AB094F" w:rsidRPr="002A1ED6">
        <w:rPr>
          <w:rFonts w:eastAsia="Calibri"/>
        </w:rPr>
        <w:t>Республики Башкортостан</w:t>
      </w:r>
      <w:r w:rsidRPr="002A1ED6">
        <w:rPr>
          <w:rFonts w:eastAsia="Calibri"/>
        </w:rPr>
        <w:t>)</w:t>
      </w:r>
      <w:r w:rsidRPr="002A1ED6">
        <w:t xml:space="preserve">, в целях </w:t>
      </w:r>
      <w:r w:rsidR="00E7273E">
        <w:t>финансового обеспечения которых</w:t>
      </w:r>
      <w:r w:rsidR="00BD7EBB">
        <w:t xml:space="preserve"> </w:t>
      </w:r>
      <w:r w:rsidR="00E7273E">
        <w:t>бюджет сельского поселен</w:t>
      </w:r>
      <w:r w:rsidR="00AB094F">
        <w:t xml:space="preserve">ия </w:t>
      </w:r>
      <w:r w:rsidR="009637EC">
        <w:t>Музяковский</w:t>
      </w:r>
      <w:r w:rsidR="00AB094F">
        <w:t xml:space="preserve"> сельсовет</w:t>
      </w:r>
      <w:r w:rsidR="00E7273E">
        <w:t xml:space="preserve"> муниципального района</w:t>
      </w:r>
      <w:r w:rsidR="00BD7EBB">
        <w:t xml:space="preserve"> </w:t>
      </w:r>
      <w:r w:rsidR="00DA1CA0">
        <w:t>Краснокамский</w:t>
      </w:r>
      <w:r w:rsidRPr="002A1ED6">
        <w:t xml:space="preserve"> район Республики Башкортостан предоставляются из бюджета Республики Башкортостан субвенции и иные межбюджетные трансферты.</w:t>
      </w:r>
    </w:p>
    <w:p w:rsidR="005E753A" w:rsidRPr="002A1ED6" w:rsidRDefault="00E7273E" w:rsidP="005E753A">
      <w:pPr>
        <w:spacing w:line="276" w:lineRule="auto"/>
        <w:ind w:firstLine="709"/>
        <w:jc w:val="both"/>
      </w:pPr>
      <w:r>
        <w:t>3</w:t>
      </w:r>
      <w:r w:rsidR="005E753A" w:rsidRPr="002A1ED6">
        <w:t>)</w:t>
      </w:r>
      <w:r w:rsidR="0077562A">
        <w:rPr>
          <w:rFonts w:eastAsia="Calibri"/>
        </w:rPr>
        <w:t xml:space="preserve"> </w:t>
      </w:r>
      <w:r w:rsidR="005E753A" w:rsidRPr="002A1ED6">
        <w:t xml:space="preserve">S0000 – S9990 – для отражения расходов </w:t>
      </w:r>
      <w:r>
        <w:t>бюджет</w:t>
      </w:r>
      <w:r w:rsidR="00BD7EBB">
        <w:t>а</w:t>
      </w:r>
      <w:r>
        <w:t xml:space="preserve"> сельского поселения </w:t>
      </w:r>
      <w:r w:rsidR="009637EC">
        <w:t>Музяковский</w:t>
      </w:r>
      <w:r>
        <w:t xml:space="preserve"> сельсовет муниципального района</w:t>
      </w:r>
      <w:r w:rsidR="00BD7EBB">
        <w:t xml:space="preserve"> </w:t>
      </w:r>
      <w:r w:rsidR="00DA1CA0">
        <w:t>Краснокамский</w:t>
      </w:r>
      <w:r w:rsidR="005E753A" w:rsidRPr="002A1ED6">
        <w:t xml:space="preserve"> район Республики Башкортостан (в том числе расходов на предоставление межбюджетных трансфертов </w:t>
      </w:r>
      <w:r w:rsidR="00AB094F">
        <w:t xml:space="preserve">из бюджета муниципального района Краснокамский район </w:t>
      </w:r>
      <w:r w:rsidR="00AB094F" w:rsidRPr="002A1ED6">
        <w:rPr>
          <w:rFonts w:eastAsia="Calibri"/>
        </w:rPr>
        <w:t>Республики Башкортостан</w:t>
      </w:r>
      <w:r w:rsidR="005E753A" w:rsidRPr="002A1ED6">
        <w:t xml:space="preserve">), в целях софинансирования которых из бюджета Республики Башкортостан предоставляются </w:t>
      </w:r>
      <w:r>
        <w:t>бюджету сельского поселен</w:t>
      </w:r>
      <w:r w:rsidR="001C0D89">
        <w:t xml:space="preserve">ия </w:t>
      </w:r>
      <w:r w:rsidR="009637EC">
        <w:t>Музяковский</w:t>
      </w:r>
      <w:r w:rsidR="001C0D89">
        <w:t xml:space="preserve"> сельсовет</w:t>
      </w:r>
      <w:r>
        <w:t xml:space="preserve"> муниципального района</w:t>
      </w:r>
      <w:r w:rsidR="00BD7EBB">
        <w:t xml:space="preserve"> </w:t>
      </w:r>
      <w:r w:rsidR="00DA1CA0">
        <w:t>Краснокамский</w:t>
      </w:r>
      <w:r w:rsidR="005E753A" w:rsidRPr="002A1ED6">
        <w:t xml:space="preserve"> район Республики Башкортостан субсидии (которые не софинансируются из федерального бюджета и бюджетов государственных внебюджетных фондов Российской Федерации).</w:t>
      </w:r>
    </w:p>
    <w:p w:rsidR="005E753A" w:rsidRPr="002A1ED6" w:rsidRDefault="005E753A" w:rsidP="005E753A">
      <w:pPr>
        <w:spacing w:line="276" w:lineRule="auto"/>
        <w:ind w:firstLine="709"/>
        <w:jc w:val="both"/>
      </w:pPr>
      <w:r w:rsidRPr="002A1ED6">
        <w:t xml:space="preserve">При формировании кодов целевых статей расходов </w:t>
      </w:r>
      <w:r w:rsidR="00E7273E">
        <w:t xml:space="preserve">бюджету сельского поселения </w:t>
      </w:r>
      <w:r w:rsidR="009637EC">
        <w:t>Музяковский</w:t>
      </w:r>
      <w:r w:rsidR="00E7273E">
        <w:t xml:space="preserve"> сельсовет муниципального района</w:t>
      </w:r>
      <w:r w:rsidR="00BD7EBB">
        <w:t xml:space="preserve"> </w:t>
      </w:r>
      <w:r w:rsidR="00DA1CA0">
        <w:t>Краснокамский</w:t>
      </w:r>
      <w:r w:rsidRPr="002A1ED6">
        <w:t xml:space="preserve"> район Республики Башкортостан, содержащих направления расходов S0000 – S9990, обеспечивается на уровне второго –</w:t>
      </w:r>
      <w:r w:rsidR="00C84723">
        <w:t xml:space="preserve"> </w:t>
      </w:r>
      <w:r w:rsidRPr="002A1ED6">
        <w:t>четвертого разрядов направлений расходов однозначная увязка с кодами направлений расходов бюджета Республики Башкортостан (70000 – 79990).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5E753A" w:rsidRPr="002A1ED6" w:rsidRDefault="005E753A" w:rsidP="005E753A">
      <w:pPr>
        <w:spacing w:line="276" w:lineRule="auto"/>
        <w:ind w:firstLine="709"/>
        <w:jc w:val="both"/>
        <w:rPr>
          <w:rFonts w:eastAsia="Calibri"/>
        </w:rPr>
      </w:pPr>
      <w:r w:rsidRPr="002A1ED6">
        <w:rPr>
          <w:rFonts w:eastAsia="Calibri"/>
        </w:rPr>
        <w:t xml:space="preserve">Отражение расходов </w:t>
      </w:r>
      <w:r w:rsidR="00E7273E">
        <w:rPr>
          <w:rFonts w:eastAsia="Calibri"/>
        </w:rPr>
        <w:t>бюджету сельского поселени</w:t>
      </w:r>
      <w:r w:rsidR="00BD7EBB">
        <w:rPr>
          <w:rFonts w:eastAsia="Calibri"/>
        </w:rPr>
        <w:t xml:space="preserve">я </w:t>
      </w:r>
      <w:r w:rsidR="009637EC">
        <w:rPr>
          <w:rFonts w:eastAsia="Calibri"/>
        </w:rPr>
        <w:t>Музяковский</w:t>
      </w:r>
      <w:r w:rsidR="00BD7EBB">
        <w:rPr>
          <w:rFonts w:eastAsia="Calibri"/>
        </w:rPr>
        <w:t xml:space="preserve"> сельсовет </w:t>
      </w:r>
      <w:r w:rsidR="00E7273E">
        <w:rPr>
          <w:rFonts w:eastAsia="Calibri"/>
        </w:rPr>
        <w:t>муниципального района</w:t>
      </w:r>
      <w:r w:rsidR="00BD7EBB">
        <w:rPr>
          <w:rFonts w:eastAsia="Calibri"/>
        </w:rPr>
        <w:t xml:space="preserve"> </w:t>
      </w:r>
      <w:r w:rsidR="00DA1CA0">
        <w:t>Краснокамский</w:t>
      </w:r>
      <w:r w:rsidRPr="002A1ED6">
        <w:t xml:space="preserve"> район</w:t>
      </w:r>
      <w:r w:rsidRPr="002A1ED6">
        <w:rPr>
          <w:rFonts w:eastAsia="Calibri"/>
        </w:rPr>
        <w:t xml:space="preserve"> Республики Башкортостан, источником финансового обеспечения которых являются субвенции, предоставляемые из федерального бюджета (бюджетов государственных внебюджетных фондов Российской Федерации) и бюджета Республики Башкортостан, осуществляется по целевым статьям расходов бюджетов, включающим в коде направления расходов первый-четвертый разряды, идентичные первому-четвертому разрядам кода соответствующего направления расходов федерального бюджета (бюджетов государственных внебюджетных фондов Российской</w:t>
      </w:r>
      <w:r w:rsidR="00C84723">
        <w:rPr>
          <w:rFonts w:eastAsia="Calibri"/>
        </w:rPr>
        <w:t xml:space="preserve"> </w:t>
      </w:r>
      <w:r w:rsidRPr="002A1ED6">
        <w:rPr>
          <w:rFonts w:eastAsia="Calibri"/>
        </w:rPr>
        <w:lastRenderedPageBreak/>
        <w:t>Федерации) и бюджета Республики Башкортостан, по которым отражаются расходы федерального бюджета (бюджетов государственных внебюджетных фондов Российской Федерации) и бюджета Республики Башкортостан на предоставление вышеуказанных межбюджетных трансфертов.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 являющегося источником финансового обеспечения расходов соответствующего бюджета.</w:t>
      </w:r>
    </w:p>
    <w:p w:rsidR="005E753A" w:rsidRPr="002A1ED6" w:rsidRDefault="00E8692F" w:rsidP="005E753A">
      <w:pPr>
        <w:spacing w:line="276" w:lineRule="auto"/>
        <w:ind w:firstLine="709"/>
        <w:jc w:val="both"/>
        <w:rPr>
          <w:rFonts w:eastAsia="Calibri"/>
        </w:rPr>
      </w:pPr>
      <w:hyperlink w:anchor="Par3608" w:history="1">
        <w:r w:rsidR="005E753A" w:rsidRPr="002A1ED6">
          <w:rPr>
            <w:rFonts w:eastAsia="Calibri"/>
          </w:rPr>
          <w:t>Перечень</w:t>
        </w:r>
      </w:hyperlink>
      <w:r w:rsidR="005E753A" w:rsidRPr="002A1ED6">
        <w:rPr>
          <w:rFonts w:eastAsia="Calibri"/>
        </w:rPr>
        <w:t xml:space="preserve"> главных распорядителей средств</w:t>
      </w:r>
      <w:r w:rsidR="001C0D89">
        <w:rPr>
          <w:rFonts w:eastAsia="Calibri"/>
        </w:rPr>
        <w:t xml:space="preserve"> </w:t>
      </w:r>
      <w:r w:rsidR="00E7273E">
        <w:t>бюджет</w:t>
      </w:r>
      <w:r w:rsidR="001C0D89">
        <w:t>а</w:t>
      </w:r>
      <w:r w:rsidR="00E7273E">
        <w:t xml:space="preserve"> сельского поселения </w:t>
      </w:r>
      <w:r w:rsidR="009637EC">
        <w:t>Музяковский</w:t>
      </w:r>
      <w:r w:rsidR="001C0D89">
        <w:t xml:space="preserve"> сельсовет </w:t>
      </w:r>
      <w:r w:rsidR="00E7273E">
        <w:t>муниципального района</w:t>
      </w:r>
      <w:r w:rsidR="001C0D89">
        <w:t xml:space="preserve"> </w:t>
      </w:r>
      <w:r w:rsidR="000F03EE">
        <w:t>Краснокамский</w:t>
      </w:r>
      <w:r w:rsidR="005E753A" w:rsidRPr="002A1ED6">
        <w:t xml:space="preserve"> район</w:t>
      </w:r>
      <w:r w:rsidR="005E753A" w:rsidRPr="002A1ED6">
        <w:rPr>
          <w:rFonts w:eastAsia="Calibri"/>
        </w:rPr>
        <w:t xml:space="preserve"> Республики Башкортостан установлен в приложении № 1 к настоящему Порядку.</w:t>
      </w:r>
    </w:p>
    <w:p w:rsidR="005E753A" w:rsidRPr="002A1ED6" w:rsidRDefault="005E753A" w:rsidP="005E753A">
      <w:pPr>
        <w:spacing w:line="276" w:lineRule="auto"/>
        <w:ind w:firstLine="709"/>
        <w:jc w:val="both"/>
      </w:pPr>
      <w:r w:rsidRPr="002A1ED6">
        <w:t xml:space="preserve">Правила применения целевых статей расходов </w:t>
      </w:r>
      <w:r w:rsidR="00E7273E">
        <w:rPr>
          <w:rFonts w:eastAsia="Calibri"/>
        </w:rPr>
        <w:t>бюджету сельского поселени</w:t>
      </w:r>
      <w:r w:rsidR="001C0D89">
        <w:rPr>
          <w:rFonts w:eastAsia="Calibri"/>
        </w:rPr>
        <w:t xml:space="preserve">я </w:t>
      </w:r>
      <w:r w:rsidR="009637EC">
        <w:rPr>
          <w:rFonts w:eastAsia="Calibri"/>
        </w:rPr>
        <w:t>Музяковский</w:t>
      </w:r>
      <w:r w:rsidR="001C0D89">
        <w:rPr>
          <w:rFonts w:eastAsia="Calibri"/>
        </w:rPr>
        <w:t xml:space="preserve"> сельсовет </w:t>
      </w:r>
      <w:r w:rsidR="00E7273E">
        <w:rPr>
          <w:rFonts w:eastAsia="Calibri"/>
        </w:rPr>
        <w:t>муниципального района</w:t>
      </w:r>
      <w:r w:rsidR="001C0D89">
        <w:rPr>
          <w:rFonts w:eastAsia="Calibri"/>
        </w:rPr>
        <w:t xml:space="preserve"> </w:t>
      </w:r>
      <w:r w:rsidR="000F03EE">
        <w:t>Краснокамский</w:t>
      </w:r>
      <w:r w:rsidR="001C0D89">
        <w:t xml:space="preserve"> </w:t>
      </w:r>
      <w:r w:rsidRPr="002A1ED6">
        <w:t>район</w:t>
      </w:r>
      <w:r w:rsidRPr="002A1ED6">
        <w:rPr>
          <w:rFonts w:eastAsia="Calibri"/>
        </w:rPr>
        <w:t xml:space="preserve"> Республики Башкортостан </w:t>
      </w:r>
      <w:r w:rsidRPr="002A1ED6">
        <w:t xml:space="preserve">установлены в пункте 2.2. раздела </w:t>
      </w:r>
      <w:r w:rsidRPr="002A1ED6">
        <w:rPr>
          <w:lang w:val="en-US"/>
        </w:rPr>
        <w:t>II</w:t>
      </w:r>
      <w:r w:rsidRPr="002A1ED6">
        <w:t xml:space="preserve"> настоящего Порядка.</w:t>
      </w:r>
    </w:p>
    <w:p w:rsidR="005E753A" w:rsidRPr="002A1ED6" w:rsidRDefault="005E753A" w:rsidP="005E753A">
      <w:pPr>
        <w:spacing w:line="276" w:lineRule="auto"/>
        <w:ind w:firstLine="709"/>
        <w:jc w:val="both"/>
      </w:pPr>
      <w:r w:rsidRPr="002A1ED6">
        <w:t xml:space="preserve">Перечень целевых статей расходов, задействованных в бюджете муниципального района </w:t>
      </w:r>
      <w:r w:rsidR="000F03EE">
        <w:t>Краснокамский</w:t>
      </w:r>
      <w:r w:rsidRPr="002A1ED6">
        <w:t xml:space="preserve"> район Республики Башкортостан, увязка направлений расходов бюджетов с программными (непрограммными) статьями целевых статей расходов, детализирующая бюджетные ассигнования </w:t>
      </w:r>
      <w:r w:rsidR="00E7273E">
        <w:rPr>
          <w:rFonts w:eastAsia="Calibri"/>
        </w:rPr>
        <w:t>бюджету сельского поселени</w:t>
      </w:r>
      <w:r w:rsidR="001C0D89">
        <w:rPr>
          <w:rFonts w:eastAsia="Calibri"/>
        </w:rPr>
        <w:t xml:space="preserve">я </w:t>
      </w:r>
      <w:r w:rsidR="009637EC">
        <w:rPr>
          <w:rFonts w:eastAsia="Calibri"/>
        </w:rPr>
        <w:t>Музяковский</w:t>
      </w:r>
      <w:r w:rsidR="001C0D89">
        <w:rPr>
          <w:rFonts w:eastAsia="Calibri"/>
        </w:rPr>
        <w:t xml:space="preserve"> сельсовет </w:t>
      </w:r>
      <w:r w:rsidR="00E7273E">
        <w:rPr>
          <w:rFonts w:eastAsia="Calibri"/>
        </w:rPr>
        <w:t>муниципального района</w:t>
      </w:r>
      <w:r w:rsidR="001C0D89">
        <w:rPr>
          <w:rFonts w:eastAsia="Calibri"/>
        </w:rPr>
        <w:t xml:space="preserve"> </w:t>
      </w:r>
      <w:r w:rsidR="001C0D89">
        <w:t>Краснокамский район</w:t>
      </w:r>
      <w:r w:rsidRPr="002A1ED6">
        <w:rPr>
          <w:rFonts w:eastAsia="Calibri"/>
        </w:rPr>
        <w:t xml:space="preserve"> Республики Башкортостан </w:t>
      </w:r>
      <w:r w:rsidRPr="002A1ED6">
        <w:t>установлена в приложении № 2 к настоящему Порядку.</w:t>
      </w:r>
    </w:p>
    <w:p w:rsidR="005E753A" w:rsidRPr="002A1ED6" w:rsidRDefault="005E753A" w:rsidP="005E753A">
      <w:pPr>
        <w:spacing w:line="276" w:lineRule="auto"/>
        <w:ind w:firstLine="709"/>
        <w:jc w:val="both"/>
      </w:pPr>
      <w:r w:rsidRPr="002A1ED6">
        <w:t xml:space="preserve">Расходы </w:t>
      </w:r>
      <w:r w:rsidR="00E7273E">
        <w:t xml:space="preserve">бюджету сельского поселения </w:t>
      </w:r>
      <w:r w:rsidR="009637EC">
        <w:t>Музяковский</w:t>
      </w:r>
      <w:r w:rsidR="00C84723">
        <w:t xml:space="preserve"> сельсовет </w:t>
      </w:r>
      <w:r w:rsidR="00E7273E">
        <w:t xml:space="preserve">муниципального </w:t>
      </w:r>
      <w:r w:rsidR="001C0D89">
        <w:t>района Краснокамский район</w:t>
      </w:r>
      <w:r w:rsidRPr="002A1ED6">
        <w:t xml:space="preserve"> Республики Башкортостан на реализацию мероприятий по созданию, развитию, модернизации,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муниципального района </w:t>
      </w:r>
      <w:r w:rsidR="000C3FC3">
        <w:t>Краснокамский</w:t>
      </w:r>
      <w:r w:rsidRPr="002A1ED6">
        <w:t xml:space="preserve"> район Республики Башкортостан, в том числе находящихся в их ведении муниципальных казенных учреждений подлежат отражению по виду расходов 242 «Закупка товаров, работ, услуг в сфере информационно-коммуникационных технологий».</w:t>
      </w:r>
    </w:p>
    <w:p w:rsidR="005E753A" w:rsidRPr="002A1ED6" w:rsidRDefault="005E753A" w:rsidP="005E753A">
      <w:pPr>
        <w:spacing w:line="276" w:lineRule="auto"/>
        <w:jc w:val="both"/>
      </w:pPr>
    </w:p>
    <w:p w:rsidR="005E753A" w:rsidRPr="002A1ED6" w:rsidRDefault="0077562A" w:rsidP="005E753A">
      <w:pPr>
        <w:spacing w:line="276" w:lineRule="auto"/>
        <w:ind w:firstLine="709"/>
        <w:jc w:val="both"/>
        <w:rPr>
          <w:rFonts w:eastAsia="Calibri"/>
        </w:rPr>
      </w:pPr>
      <w:r>
        <w:rPr>
          <w:rFonts w:eastAsia="Calibri"/>
        </w:rPr>
        <w:t xml:space="preserve">2.2. </w:t>
      </w:r>
      <w:r w:rsidR="005E753A" w:rsidRPr="002A1ED6">
        <w:rPr>
          <w:rFonts w:eastAsia="Calibri"/>
        </w:rPr>
        <w:t xml:space="preserve">Перечень и правила отнесения расходов </w:t>
      </w:r>
      <w:r w:rsidR="00E7273E">
        <w:rPr>
          <w:rFonts w:eastAsia="Calibri"/>
        </w:rPr>
        <w:t>бюджету сельского поселени</w:t>
      </w:r>
      <w:r>
        <w:rPr>
          <w:rFonts w:eastAsia="Calibri"/>
        </w:rPr>
        <w:t xml:space="preserve">я </w:t>
      </w:r>
      <w:r w:rsidR="009637EC">
        <w:rPr>
          <w:rFonts w:eastAsia="Calibri"/>
        </w:rPr>
        <w:t>Музяковский</w:t>
      </w:r>
      <w:r>
        <w:rPr>
          <w:rFonts w:eastAsia="Calibri"/>
        </w:rPr>
        <w:t xml:space="preserve"> сельсовет </w:t>
      </w:r>
      <w:r w:rsidR="00E7273E">
        <w:rPr>
          <w:rFonts w:eastAsia="Calibri"/>
        </w:rPr>
        <w:t xml:space="preserve">муниципального </w:t>
      </w:r>
      <w:r w:rsidR="001C0D89">
        <w:rPr>
          <w:rFonts w:eastAsia="Calibri"/>
        </w:rPr>
        <w:t>района Краснокамский</w:t>
      </w:r>
      <w:r w:rsidR="005E753A" w:rsidRPr="002A1ED6">
        <w:t xml:space="preserve"> район</w:t>
      </w:r>
      <w:r w:rsidR="005E753A" w:rsidRPr="002A1ED6">
        <w:rPr>
          <w:rFonts w:eastAsia="Calibri"/>
        </w:rPr>
        <w:t xml:space="preserve"> Республики Башкортостан на соответствующие направления расходов.</w:t>
      </w:r>
    </w:p>
    <w:p w:rsidR="005E753A" w:rsidRPr="002A1ED6" w:rsidRDefault="005E753A" w:rsidP="005E753A">
      <w:pPr>
        <w:spacing w:line="276" w:lineRule="auto"/>
        <w:ind w:firstLine="709"/>
        <w:jc w:val="both"/>
        <w:rPr>
          <w:rFonts w:eastAsia="Calibri"/>
        </w:rPr>
      </w:pPr>
      <w:r w:rsidRPr="002A1ED6">
        <w:t>2.2.1.</w:t>
      </w:r>
      <w:r w:rsidR="0077562A" w:rsidRPr="002A1ED6">
        <w:rPr>
          <w:rFonts w:eastAsia="Calibri"/>
        </w:rPr>
        <w:t xml:space="preserve"> </w:t>
      </w:r>
      <w:r w:rsidRPr="002A1ED6">
        <w:rPr>
          <w:rFonts w:eastAsia="Calibri"/>
        </w:rPr>
        <w:t xml:space="preserve">Направления расходов, увязываемые с программными (непрограммными) статьями целевых статей расходов </w:t>
      </w:r>
      <w:r w:rsidR="00E7273E">
        <w:rPr>
          <w:rFonts w:eastAsia="Calibri"/>
        </w:rPr>
        <w:t xml:space="preserve">бюджету сельского поселения </w:t>
      </w:r>
      <w:r w:rsidR="009637EC">
        <w:rPr>
          <w:rFonts w:eastAsia="Calibri"/>
        </w:rPr>
        <w:t>Музяковский</w:t>
      </w:r>
      <w:r w:rsidR="00E7273E">
        <w:rPr>
          <w:rFonts w:eastAsia="Calibri"/>
        </w:rPr>
        <w:t xml:space="preserve"> сельсовет  муниципального </w:t>
      </w:r>
      <w:r w:rsidR="001C0D89">
        <w:rPr>
          <w:rFonts w:eastAsia="Calibri"/>
        </w:rPr>
        <w:t>района Краснокамский</w:t>
      </w:r>
      <w:r w:rsidRPr="002A1ED6">
        <w:t xml:space="preserve"> район</w:t>
      </w:r>
      <w:r w:rsidRPr="002A1ED6">
        <w:rPr>
          <w:rFonts w:eastAsia="Calibri"/>
        </w:rPr>
        <w:t xml:space="preserve"> Республики Башкортостан.</w:t>
      </w:r>
    </w:p>
    <w:p w:rsidR="005E753A" w:rsidRPr="002A1ED6" w:rsidRDefault="005E753A" w:rsidP="005E753A">
      <w:pPr>
        <w:spacing w:line="276" w:lineRule="auto"/>
        <w:jc w:val="both"/>
      </w:pPr>
    </w:p>
    <w:p w:rsidR="005E753A" w:rsidRPr="002A1ED6" w:rsidRDefault="006F2A93" w:rsidP="005E753A">
      <w:pPr>
        <w:spacing w:line="276" w:lineRule="auto"/>
        <w:ind w:firstLine="709"/>
        <w:jc w:val="both"/>
      </w:pPr>
      <w:r>
        <w:t xml:space="preserve">- </w:t>
      </w:r>
      <w:r w:rsidR="005E753A" w:rsidRPr="002A1ED6">
        <w:t>00220 Проведение выборов в представительные органы муниципального образования.</w:t>
      </w:r>
    </w:p>
    <w:p w:rsidR="005E753A" w:rsidRDefault="005E753A" w:rsidP="005E753A">
      <w:pPr>
        <w:spacing w:line="276" w:lineRule="auto"/>
        <w:ind w:firstLine="709"/>
        <w:jc w:val="both"/>
      </w:pPr>
      <w:r w:rsidRPr="002A1ED6">
        <w:t xml:space="preserve">По данному направлению расходов отражаются расходы </w:t>
      </w:r>
      <w:r w:rsidR="00E7273E">
        <w:t>бюджет</w:t>
      </w:r>
      <w:r w:rsidR="00AB094F">
        <w:t>а</w:t>
      </w:r>
      <w:r w:rsidR="00E7273E">
        <w:t xml:space="preserve"> сельского поселения </w:t>
      </w:r>
      <w:r w:rsidR="009637EC">
        <w:t>Музяковский</w:t>
      </w:r>
      <w:r w:rsidR="00E7273E">
        <w:t xml:space="preserve"> сельсовет муниципального </w:t>
      </w:r>
      <w:r w:rsidR="001C0D89">
        <w:t>района Краснокамский</w:t>
      </w:r>
      <w:r w:rsidRPr="002A1ED6">
        <w:t xml:space="preserve"> район Республики Башкортос</w:t>
      </w:r>
      <w:r w:rsidR="00AB094F">
        <w:t>тан на проведение и организацию</w:t>
      </w:r>
      <w:r w:rsidRPr="002A1ED6">
        <w:t xml:space="preserve"> выборов в представительные органы муниципального образования.</w:t>
      </w:r>
    </w:p>
    <w:p w:rsidR="005C71F5" w:rsidRDefault="005C71F5" w:rsidP="005E753A">
      <w:pPr>
        <w:spacing w:line="276" w:lineRule="auto"/>
        <w:ind w:firstLine="709"/>
        <w:jc w:val="both"/>
      </w:pPr>
    </w:p>
    <w:p w:rsidR="005C71F5" w:rsidRDefault="005C71F5" w:rsidP="005E753A">
      <w:pPr>
        <w:spacing w:line="276" w:lineRule="auto"/>
        <w:ind w:firstLine="709"/>
        <w:jc w:val="both"/>
      </w:pPr>
      <w:r>
        <w:t xml:space="preserve">-02030 </w:t>
      </w:r>
      <w:r w:rsidRPr="005C71F5">
        <w:t>Глава муниципального образования</w:t>
      </w:r>
      <w:r>
        <w:t>.</w:t>
      </w:r>
    </w:p>
    <w:p w:rsidR="005C71F5" w:rsidRPr="002A1ED6" w:rsidRDefault="005C71F5" w:rsidP="005C71F5">
      <w:pPr>
        <w:spacing w:line="276" w:lineRule="auto"/>
        <w:ind w:firstLine="709"/>
        <w:jc w:val="both"/>
      </w:pPr>
      <w:r w:rsidRPr="002A1ED6">
        <w:t xml:space="preserve">По данному направлению расходов отражаются расходы </w:t>
      </w:r>
      <w:r w:rsidR="00E7273E">
        <w:t>бюджет</w:t>
      </w:r>
      <w:r w:rsidR="00AB094F">
        <w:t>а</w:t>
      </w:r>
      <w:r w:rsidR="00E7273E">
        <w:t xml:space="preserve"> сельского поселения </w:t>
      </w:r>
      <w:r w:rsidR="009637EC">
        <w:t>Музяковский</w:t>
      </w:r>
      <w:r w:rsidR="00E7273E">
        <w:t xml:space="preserve"> сельсовет муниципального </w:t>
      </w:r>
      <w:r w:rsidR="001C0D89">
        <w:t>района Краснокамский</w:t>
      </w:r>
      <w:r w:rsidRPr="002A1ED6">
        <w:t xml:space="preserve"> район </w:t>
      </w:r>
      <w:r w:rsidRPr="002A1ED6">
        <w:lastRenderedPageBreak/>
        <w:t>Республики Башкортостан на обеспечение выполнения фун</w:t>
      </w:r>
      <w:r>
        <w:t>кций главы муниципального образования</w:t>
      </w:r>
      <w:r w:rsidRPr="002A1ED6">
        <w:t>.</w:t>
      </w:r>
    </w:p>
    <w:p w:rsidR="005E753A" w:rsidRPr="002A1ED6" w:rsidRDefault="005E753A" w:rsidP="005E753A">
      <w:pPr>
        <w:spacing w:line="276" w:lineRule="auto"/>
        <w:jc w:val="both"/>
        <w:rPr>
          <w:highlight w:val="yellow"/>
        </w:rPr>
      </w:pPr>
    </w:p>
    <w:p w:rsidR="005E753A" w:rsidRPr="002A1ED6" w:rsidRDefault="005E753A" w:rsidP="001B7979">
      <w:pPr>
        <w:spacing w:line="276" w:lineRule="auto"/>
        <w:ind w:firstLine="709"/>
        <w:jc w:val="both"/>
      </w:pPr>
      <w:r w:rsidRPr="002A1ED6">
        <w:t>- 02040</w:t>
      </w:r>
      <w:r w:rsidR="0077562A">
        <w:t xml:space="preserve"> </w:t>
      </w:r>
      <w:r w:rsidRPr="002A1ED6">
        <w:t>Аппараты органов государственной</w:t>
      </w:r>
      <w:r w:rsidR="001B7979">
        <w:t xml:space="preserve"> власти Республики Башкортостан</w:t>
      </w:r>
    </w:p>
    <w:p w:rsidR="005E753A" w:rsidRPr="002A1ED6" w:rsidRDefault="005E753A" w:rsidP="001B7979">
      <w:pPr>
        <w:spacing w:line="276" w:lineRule="auto"/>
        <w:ind w:firstLine="709"/>
        <w:jc w:val="both"/>
      </w:pPr>
      <w:r w:rsidRPr="002A1ED6">
        <w:t xml:space="preserve">По данному направлению расходов отражаются расходы </w:t>
      </w:r>
      <w:r w:rsidR="00E7273E">
        <w:t>бюджет</w:t>
      </w:r>
      <w:r w:rsidR="00AB094F">
        <w:t>а</w:t>
      </w:r>
      <w:r w:rsidR="00E7273E">
        <w:t xml:space="preserve"> сельского поселения </w:t>
      </w:r>
      <w:r w:rsidR="009637EC">
        <w:t>Музяковский</w:t>
      </w:r>
      <w:r w:rsidR="00E7273E">
        <w:t xml:space="preserve"> сельсовет муниципального </w:t>
      </w:r>
      <w:r w:rsidR="001C0D89">
        <w:t>района Краснокамский</w:t>
      </w:r>
      <w:r w:rsidRPr="002A1ED6">
        <w:t xml:space="preserve"> район Республики Башкортостан на обеспечение выполнения функций аппаратов о</w:t>
      </w:r>
      <w:r w:rsidR="001B7979">
        <w:t xml:space="preserve">рганов местного самоуправления. </w:t>
      </w:r>
      <w:r w:rsidRPr="002A1ED6">
        <w:t>По данному направлению расходов не учитываются расходы на строительство административных зданий и жилищное строительство.</w:t>
      </w:r>
    </w:p>
    <w:p w:rsidR="005E753A" w:rsidRPr="002A1ED6" w:rsidRDefault="005E753A" w:rsidP="005E753A">
      <w:pPr>
        <w:spacing w:line="276" w:lineRule="auto"/>
        <w:jc w:val="both"/>
        <w:rPr>
          <w:highlight w:val="yellow"/>
        </w:rPr>
      </w:pPr>
    </w:p>
    <w:p w:rsidR="005E753A" w:rsidRPr="002A1ED6" w:rsidRDefault="002A2A25" w:rsidP="002A2A25">
      <w:pPr>
        <w:spacing w:line="276" w:lineRule="auto"/>
        <w:ind w:firstLine="709"/>
        <w:jc w:val="both"/>
      </w:pPr>
      <w:r>
        <w:t>- 03150 Дорожное хозяйство.</w:t>
      </w:r>
    </w:p>
    <w:p w:rsidR="005E753A" w:rsidRPr="002A1ED6" w:rsidRDefault="005E753A" w:rsidP="005E753A">
      <w:pPr>
        <w:spacing w:line="276" w:lineRule="auto"/>
        <w:ind w:firstLine="709"/>
        <w:jc w:val="both"/>
      </w:pPr>
      <w:r w:rsidRPr="002A1ED6">
        <w:t>По данному направлению расходов учитываются расходы на поддержку дорожного хозяйства, в том числе в форме субсидий на дорожное хозяйство и отдельные мероприятия в области дорожного хозяйства.</w:t>
      </w:r>
    </w:p>
    <w:p w:rsidR="005E753A" w:rsidRPr="002A1ED6" w:rsidRDefault="005E753A" w:rsidP="005E753A">
      <w:pPr>
        <w:spacing w:line="276" w:lineRule="auto"/>
        <w:jc w:val="both"/>
      </w:pPr>
    </w:p>
    <w:p w:rsidR="005E753A" w:rsidRPr="002A1ED6" w:rsidRDefault="005E753A" w:rsidP="0071541B">
      <w:pPr>
        <w:spacing w:line="276" w:lineRule="auto"/>
        <w:ind w:firstLine="709"/>
        <w:jc w:val="both"/>
      </w:pPr>
      <w:r w:rsidRPr="002A1ED6">
        <w:t>- 03290 Поисковые и ав</w:t>
      </w:r>
      <w:r w:rsidR="0071541B">
        <w:t>арийно-спасательные учреждения.</w:t>
      </w:r>
    </w:p>
    <w:p w:rsidR="005E753A" w:rsidRDefault="005E753A" w:rsidP="005E753A">
      <w:pPr>
        <w:spacing w:line="276" w:lineRule="auto"/>
        <w:ind w:firstLine="709"/>
        <w:jc w:val="both"/>
        <w:rPr>
          <w:rFonts w:eastAsia="Calibri"/>
        </w:rPr>
      </w:pPr>
      <w:r w:rsidRPr="002A1ED6">
        <w:t xml:space="preserve">По данному направлению расходов отражаются расходы </w:t>
      </w:r>
      <w:r w:rsidR="00E7273E">
        <w:t xml:space="preserve">бюджету сельского поселения </w:t>
      </w:r>
      <w:r w:rsidR="009637EC">
        <w:t>Музяковский</w:t>
      </w:r>
      <w:r w:rsidR="00210A48">
        <w:t xml:space="preserve"> сельсовет </w:t>
      </w:r>
      <w:r w:rsidR="00E7273E">
        <w:t xml:space="preserve">муниципального </w:t>
      </w:r>
      <w:r w:rsidR="001C0D89">
        <w:t>района Краснокамский</w:t>
      </w:r>
      <w:r w:rsidRPr="002A1ED6">
        <w:t xml:space="preserve"> район Республики Башкортостан </w:t>
      </w:r>
      <w:r w:rsidRPr="002A1ED6">
        <w:rPr>
          <w:rFonts w:eastAsia="Calibri"/>
        </w:rPr>
        <w:t>на содержание и обеспечение деятельности (оказание услуг) подведомственных учреждений – поисковых, аварийно-спасательных, а также учреждений, осуществляющих деятельность в области гражданской обороны и чрезвычайных ситуаций</w:t>
      </w:r>
    </w:p>
    <w:p w:rsidR="00433F30" w:rsidRDefault="00433F30" w:rsidP="005E753A">
      <w:pPr>
        <w:spacing w:line="276" w:lineRule="auto"/>
        <w:ind w:firstLine="709"/>
        <w:jc w:val="both"/>
        <w:rPr>
          <w:rFonts w:eastAsia="Calibri"/>
        </w:rPr>
      </w:pPr>
    </w:p>
    <w:p w:rsidR="00433F30" w:rsidRDefault="00433F30" w:rsidP="005E753A">
      <w:pPr>
        <w:spacing w:line="276" w:lineRule="auto"/>
        <w:ind w:firstLine="709"/>
        <w:jc w:val="both"/>
        <w:rPr>
          <w:rFonts w:eastAsia="Calibri"/>
        </w:rPr>
      </w:pPr>
      <w:r>
        <w:rPr>
          <w:rFonts w:eastAsia="Calibri"/>
        </w:rPr>
        <w:t xml:space="preserve">- 03330 </w:t>
      </w:r>
      <w:r w:rsidRPr="00433F30">
        <w:rPr>
          <w:rFonts w:eastAsia="Calibri"/>
        </w:rPr>
        <w:t>Проведение работ по землеустройству</w:t>
      </w:r>
      <w:r>
        <w:rPr>
          <w:rFonts w:eastAsia="Calibri"/>
        </w:rPr>
        <w:t>.</w:t>
      </w:r>
    </w:p>
    <w:p w:rsidR="00433F30" w:rsidRPr="002A1ED6" w:rsidRDefault="00433F30" w:rsidP="005E753A">
      <w:pPr>
        <w:spacing w:line="276" w:lineRule="auto"/>
        <w:ind w:firstLine="709"/>
        <w:jc w:val="both"/>
        <w:rPr>
          <w:rFonts w:eastAsia="Calibri"/>
        </w:rPr>
      </w:pPr>
      <w:r w:rsidRPr="002A1ED6">
        <w:t xml:space="preserve">По данному направлению расходов отражаются расходы </w:t>
      </w:r>
      <w:r w:rsidR="00E7273E">
        <w:t xml:space="preserve">бюджету сельского поселения </w:t>
      </w:r>
      <w:r w:rsidR="009637EC">
        <w:t>Музяковский</w:t>
      </w:r>
      <w:r w:rsidR="00210A48">
        <w:t xml:space="preserve"> сельсовет </w:t>
      </w:r>
      <w:r w:rsidR="00E7273E">
        <w:t xml:space="preserve">муниципального </w:t>
      </w:r>
      <w:r w:rsidR="001C0D89">
        <w:t>района Краснокамский</w:t>
      </w:r>
      <w:r w:rsidRPr="002A1ED6">
        <w:t xml:space="preserve"> район Республики Башкортостан</w:t>
      </w:r>
      <w:r>
        <w:t xml:space="preserve"> на проведение работ по землеустройству.</w:t>
      </w:r>
    </w:p>
    <w:p w:rsidR="005E753A" w:rsidRPr="002A1ED6" w:rsidRDefault="005E753A" w:rsidP="005E753A">
      <w:pPr>
        <w:spacing w:line="276" w:lineRule="auto"/>
        <w:jc w:val="both"/>
        <w:rPr>
          <w:highlight w:val="yellow"/>
        </w:rPr>
      </w:pPr>
    </w:p>
    <w:p w:rsidR="005E753A" w:rsidRPr="002A1ED6" w:rsidRDefault="0077562A" w:rsidP="0071541B">
      <w:pPr>
        <w:spacing w:line="276" w:lineRule="auto"/>
        <w:ind w:firstLine="709"/>
        <w:jc w:val="both"/>
        <w:rPr>
          <w:rFonts w:eastAsia="Calibri"/>
        </w:rPr>
      </w:pPr>
      <w:r>
        <w:rPr>
          <w:rFonts w:eastAsia="Calibri"/>
        </w:rPr>
        <w:t xml:space="preserve">- </w:t>
      </w:r>
      <w:r w:rsidR="005E753A" w:rsidRPr="002A1ED6">
        <w:rPr>
          <w:rFonts w:eastAsia="Calibri"/>
        </w:rPr>
        <w:t>03560</w:t>
      </w:r>
      <w:r>
        <w:rPr>
          <w:rFonts w:eastAsia="Calibri"/>
        </w:rPr>
        <w:t xml:space="preserve"> </w:t>
      </w:r>
      <w:r w:rsidR="005E753A" w:rsidRPr="002A1ED6">
        <w:rPr>
          <w:rFonts w:eastAsia="Calibri"/>
        </w:rPr>
        <w:t xml:space="preserve">Мероприятия в </w:t>
      </w:r>
      <w:r w:rsidR="0071541B">
        <w:rPr>
          <w:rFonts w:eastAsia="Calibri"/>
        </w:rPr>
        <w:t>области коммунального хозяйства</w:t>
      </w:r>
    </w:p>
    <w:p w:rsidR="005E753A" w:rsidRPr="002A1ED6" w:rsidRDefault="005E753A" w:rsidP="005E753A">
      <w:pPr>
        <w:spacing w:line="276" w:lineRule="auto"/>
        <w:ind w:firstLine="709"/>
        <w:jc w:val="both"/>
      </w:pPr>
      <w:r w:rsidRPr="002A1ED6">
        <w:t xml:space="preserve">По данному направлению расходов отражаются расходы </w:t>
      </w:r>
      <w:r w:rsidR="00E7273E">
        <w:t xml:space="preserve">бюджету сельского поселения </w:t>
      </w:r>
      <w:r w:rsidR="009637EC">
        <w:t>Музяковский</w:t>
      </w:r>
      <w:r w:rsidR="00C84723">
        <w:t xml:space="preserve"> сельсовет</w:t>
      </w:r>
      <w:r w:rsidR="00E7273E">
        <w:t xml:space="preserve"> муниципального </w:t>
      </w:r>
      <w:r w:rsidR="001C0D89">
        <w:t>района Краснокамский</w:t>
      </w:r>
      <w:r w:rsidRPr="002A1ED6">
        <w:t xml:space="preserve"> район Республики Башкортостан на мероприятия по коммунальному хозяйству.</w:t>
      </w:r>
    </w:p>
    <w:p w:rsidR="005E753A" w:rsidRPr="002A1ED6" w:rsidRDefault="005E753A" w:rsidP="005E753A">
      <w:pPr>
        <w:spacing w:line="276" w:lineRule="auto"/>
        <w:jc w:val="both"/>
        <w:rPr>
          <w:rFonts w:eastAsia="Calibri"/>
        </w:rPr>
      </w:pPr>
    </w:p>
    <w:p w:rsidR="005E753A" w:rsidRPr="002A1ED6" w:rsidRDefault="006A3363" w:rsidP="0071541B">
      <w:pPr>
        <w:spacing w:line="276" w:lineRule="auto"/>
        <w:ind w:firstLine="709"/>
        <w:jc w:val="both"/>
        <w:rPr>
          <w:rFonts w:eastAsia="Calibri"/>
        </w:rPr>
      </w:pPr>
      <w:r>
        <w:rPr>
          <w:rFonts w:eastAsia="Calibri"/>
        </w:rPr>
        <w:t xml:space="preserve">- </w:t>
      </w:r>
      <w:r w:rsidR="005E753A" w:rsidRPr="002A1ED6">
        <w:rPr>
          <w:rFonts w:eastAsia="Calibri"/>
        </w:rPr>
        <w:t>03610 Уплата взносов на капитальный ремонт в отношении помещений, находящихся в государственной или муниципальной со</w:t>
      </w:r>
      <w:r w:rsidR="0071541B">
        <w:rPr>
          <w:rFonts w:eastAsia="Calibri"/>
        </w:rPr>
        <w:t>бственности.</w:t>
      </w:r>
    </w:p>
    <w:p w:rsidR="005E753A" w:rsidRPr="002A1ED6" w:rsidRDefault="005E753A" w:rsidP="005E753A">
      <w:pPr>
        <w:spacing w:line="276" w:lineRule="auto"/>
        <w:ind w:firstLine="709"/>
        <w:jc w:val="both"/>
        <w:rPr>
          <w:rFonts w:eastAsia="Calibri"/>
        </w:rPr>
      </w:pPr>
      <w:r w:rsidRPr="002A1ED6">
        <w:rPr>
          <w:rFonts w:eastAsia="Calibri"/>
        </w:rPr>
        <w:t>По данному направлению расходов отражаются расходы</w:t>
      </w:r>
      <w:r w:rsidR="00C84723">
        <w:rPr>
          <w:rFonts w:eastAsia="Calibri"/>
        </w:rPr>
        <w:t xml:space="preserve"> бюджетов сельских поселений и </w:t>
      </w:r>
      <w:r w:rsidRPr="002A1ED6">
        <w:t xml:space="preserve">муниципального района </w:t>
      </w:r>
      <w:r w:rsidR="003E7AD2">
        <w:t>Краснокамский</w:t>
      </w:r>
      <w:r w:rsidRPr="002A1ED6">
        <w:t xml:space="preserve"> район</w:t>
      </w:r>
      <w:r w:rsidRPr="002A1ED6">
        <w:rPr>
          <w:rFonts w:eastAsia="Calibri"/>
        </w:rPr>
        <w:t xml:space="preserve"> Республики Башкортостан на уплату взносов на капитальный ремонт в отношении помещений, находящихся в муниципальной собственности.</w:t>
      </w:r>
    </w:p>
    <w:p w:rsidR="005E753A" w:rsidRPr="002A1ED6" w:rsidRDefault="005E753A" w:rsidP="005E753A">
      <w:pPr>
        <w:spacing w:line="276" w:lineRule="auto"/>
        <w:jc w:val="both"/>
        <w:rPr>
          <w:highlight w:val="yellow"/>
        </w:rPr>
      </w:pPr>
    </w:p>
    <w:p w:rsidR="005E753A" w:rsidRPr="00197517" w:rsidRDefault="005E753A" w:rsidP="00D577E2">
      <w:pPr>
        <w:spacing w:line="276" w:lineRule="auto"/>
        <w:ind w:firstLine="709"/>
        <w:jc w:val="both"/>
      </w:pPr>
      <w:r w:rsidRPr="00197517">
        <w:t>- 06050 Мероприятия по благоустройству территорий населенных пунктов.</w:t>
      </w:r>
    </w:p>
    <w:p w:rsidR="005E753A" w:rsidRPr="00197517" w:rsidRDefault="005E753A" w:rsidP="005E753A">
      <w:pPr>
        <w:spacing w:line="276" w:lineRule="auto"/>
        <w:ind w:firstLine="709"/>
        <w:jc w:val="both"/>
      </w:pPr>
      <w:r w:rsidRPr="00197517">
        <w:t xml:space="preserve">По данному направлению расходов отражаются расходы </w:t>
      </w:r>
      <w:r w:rsidR="00E7273E">
        <w:t xml:space="preserve">бюджету сельского поселения </w:t>
      </w:r>
      <w:r w:rsidR="009637EC">
        <w:t>Музяковский</w:t>
      </w:r>
      <w:r w:rsidR="00C84723">
        <w:t xml:space="preserve"> сельсовет</w:t>
      </w:r>
      <w:r w:rsidR="00E7273E">
        <w:t xml:space="preserve"> муниципального </w:t>
      </w:r>
      <w:r w:rsidR="001C0D89">
        <w:t>района Краснокамский район</w:t>
      </w:r>
      <w:r w:rsidRPr="00197517">
        <w:t xml:space="preserve"> Республики Башкортостан на мероприятия по благоустройству территорий населенных пунктов.</w:t>
      </w:r>
    </w:p>
    <w:p w:rsidR="005E753A" w:rsidRPr="00197517" w:rsidRDefault="005E753A" w:rsidP="005E753A">
      <w:pPr>
        <w:spacing w:line="276" w:lineRule="auto"/>
        <w:jc w:val="both"/>
      </w:pPr>
    </w:p>
    <w:p w:rsidR="005E753A" w:rsidRPr="00197517" w:rsidRDefault="005E753A" w:rsidP="00D577E2">
      <w:pPr>
        <w:spacing w:line="276" w:lineRule="auto"/>
        <w:ind w:firstLine="709"/>
        <w:jc w:val="both"/>
      </w:pPr>
      <w:r w:rsidRPr="00197517">
        <w:t>- 06400 Организация и содержание мест захоронения</w:t>
      </w:r>
    </w:p>
    <w:p w:rsidR="005E753A" w:rsidRDefault="005E753A" w:rsidP="005E753A">
      <w:pPr>
        <w:spacing w:line="276" w:lineRule="auto"/>
        <w:ind w:firstLine="709"/>
        <w:jc w:val="both"/>
      </w:pPr>
      <w:r w:rsidRPr="00197517">
        <w:lastRenderedPageBreak/>
        <w:t xml:space="preserve">По данному направлению расходов отражаются расходы </w:t>
      </w:r>
      <w:r w:rsidR="00E7273E">
        <w:t xml:space="preserve">бюджету сельского поселения </w:t>
      </w:r>
      <w:r w:rsidR="009637EC">
        <w:t>Музяковский</w:t>
      </w:r>
      <w:r w:rsidR="00C84723">
        <w:t xml:space="preserve"> сельсовет</w:t>
      </w:r>
      <w:r w:rsidR="00E7273E">
        <w:t xml:space="preserve"> муниципального </w:t>
      </w:r>
      <w:r w:rsidR="001C0D89">
        <w:t>района Краснокамский</w:t>
      </w:r>
      <w:r w:rsidRPr="00197517">
        <w:t xml:space="preserve"> район Республики Башкортостан на организацию и содержание мест захоронения</w:t>
      </w:r>
    </w:p>
    <w:p w:rsidR="00A30D0F" w:rsidRDefault="00A30D0F" w:rsidP="005E753A">
      <w:pPr>
        <w:spacing w:line="276" w:lineRule="auto"/>
        <w:ind w:firstLine="709"/>
        <w:jc w:val="both"/>
      </w:pPr>
    </w:p>
    <w:p w:rsidR="005E753A" w:rsidRPr="002A1ED6" w:rsidRDefault="005E753A" w:rsidP="005B0C8C">
      <w:pPr>
        <w:spacing w:line="276" w:lineRule="auto"/>
        <w:ind w:firstLine="709"/>
        <w:jc w:val="both"/>
      </w:pPr>
      <w:r w:rsidRPr="002A1ED6">
        <w:t>- 07500 Резервн</w:t>
      </w:r>
      <w:r w:rsidR="005B0C8C">
        <w:t>ые фонды местных администраций.</w:t>
      </w:r>
    </w:p>
    <w:p w:rsidR="005E753A" w:rsidRPr="002A1ED6" w:rsidRDefault="005E753A" w:rsidP="005E753A">
      <w:pPr>
        <w:spacing w:line="276" w:lineRule="auto"/>
        <w:ind w:firstLine="709"/>
        <w:jc w:val="both"/>
      </w:pPr>
      <w:r w:rsidRPr="002A1ED6">
        <w:t xml:space="preserve">По данному направлению расходов отражаются расходы </w:t>
      </w:r>
      <w:r w:rsidR="00E7273E">
        <w:t xml:space="preserve">бюджету сельского поселения </w:t>
      </w:r>
      <w:r w:rsidR="009637EC">
        <w:t>Музяковский</w:t>
      </w:r>
      <w:r w:rsidR="00C84723">
        <w:t xml:space="preserve"> сельсовет </w:t>
      </w:r>
      <w:r w:rsidR="00E7273E">
        <w:t xml:space="preserve">муниципального </w:t>
      </w:r>
      <w:r w:rsidR="001C0D89">
        <w:t>района Краснокамский район</w:t>
      </w:r>
      <w:r w:rsidRPr="002A1ED6">
        <w:t xml:space="preserve"> Республики Башкортостан на формирование резервного фонда.</w:t>
      </w:r>
    </w:p>
    <w:p w:rsidR="005E753A" w:rsidRPr="002A1ED6" w:rsidRDefault="005E753A" w:rsidP="005E753A">
      <w:pPr>
        <w:spacing w:line="276" w:lineRule="auto"/>
        <w:jc w:val="both"/>
        <w:rPr>
          <w:highlight w:val="yellow"/>
        </w:rPr>
      </w:pPr>
    </w:p>
    <w:p w:rsidR="005E753A" w:rsidRPr="002A1ED6" w:rsidRDefault="005E753A" w:rsidP="005B0C8C">
      <w:pPr>
        <w:spacing w:line="276" w:lineRule="auto"/>
        <w:ind w:firstLine="709"/>
        <w:jc w:val="both"/>
      </w:pPr>
      <w:r w:rsidRPr="002A1ED6">
        <w:t>- 09020 Оценка недвижимости, признание прав и регулирование отношений по государственной (муниц</w:t>
      </w:r>
      <w:r w:rsidR="005B0C8C">
        <w:t>ипальной) собственности.</w:t>
      </w:r>
    </w:p>
    <w:p w:rsidR="005E753A" w:rsidRDefault="005E753A" w:rsidP="005E753A">
      <w:pPr>
        <w:spacing w:line="276" w:lineRule="auto"/>
        <w:ind w:firstLine="709"/>
        <w:jc w:val="both"/>
      </w:pPr>
      <w:r w:rsidRPr="002A1ED6">
        <w:t xml:space="preserve">По данному направлению расходов отражаются расходы </w:t>
      </w:r>
      <w:r w:rsidR="00E7273E">
        <w:t xml:space="preserve">бюджету сельского поселения </w:t>
      </w:r>
      <w:r w:rsidR="009637EC">
        <w:t>Музяковский</w:t>
      </w:r>
      <w:r w:rsidR="00C84723">
        <w:t xml:space="preserve"> сельсовет</w:t>
      </w:r>
      <w:r w:rsidR="00E7273E">
        <w:t xml:space="preserve"> муниципального </w:t>
      </w:r>
      <w:r w:rsidR="001C0D89">
        <w:t>района Краснокамский</w:t>
      </w:r>
      <w:r w:rsidRPr="002A1ED6">
        <w:t xml:space="preserve"> район Республики Башкортостан на оценку недвижимости, признание прав и регулирование отношений по государственной (муниципальной) собственности</w:t>
      </w:r>
      <w:r w:rsidR="0011446D">
        <w:t>.</w:t>
      </w:r>
    </w:p>
    <w:p w:rsidR="0011446D" w:rsidRDefault="0011446D" w:rsidP="005E753A">
      <w:pPr>
        <w:spacing w:line="276" w:lineRule="auto"/>
        <w:ind w:firstLine="709"/>
        <w:jc w:val="both"/>
      </w:pPr>
    </w:p>
    <w:p w:rsidR="0011446D" w:rsidRDefault="0011446D" w:rsidP="005E753A">
      <w:pPr>
        <w:spacing w:line="276" w:lineRule="auto"/>
        <w:ind w:firstLine="709"/>
        <w:jc w:val="both"/>
      </w:pPr>
      <w:r>
        <w:t xml:space="preserve">- 09040 </w:t>
      </w:r>
      <w:r w:rsidR="00B0751B" w:rsidRPr="00B0751B">
        <w:t>Содержание и обслуживание муниципальной казны</w:t>
      </w:r>
      <w:r w:rsidR="00B0751B">
        <w:t>.</w:t>
      </w:r>
    </w:p>
    <w:p w:rsidR="00B0751B" w:rsidRDefault="00B0751B" w:rsidP="005E753A">
      <w:pPr>
        <w:spacing w:line="276" w:lineRule="auto"/>
        <w:ind w:firstLine="709"/>
        <w:jc w:val="both"/>
      </w:pPr>
      <w:r w:rsidRPr="002A1ED6">
        <w:t xml:space="preserve">По данному направлению расходов отражаются расходы </w:t>
      </w:r>
      <w:r w:rsidR="00E7273E">
        <w:t xml:space="preserve">бюджету сельского поселения </w:t>
      </w:r>
      <w:r w:rsidR="009637EC">
        <w:t>Музяковский</w:t>
      </w:r>
      <w:r w:rsidR="00C84723">
        <w:t xml:space="preserve"> сельсовет</w:t>
      </w:r>
      <w:r w:rsidR="00E7273E">
        <w:t xml:space="preserve"> муниципального </w:t>
      </w:r>
      <w:r w:rsidR="001C0D89">
        <w:t>района Краснокамский</w:t>
      </w:r>
      <w:r w:rsidRPr="002A1ED6">
        <w:t xml:space="preserve"> район Республики Башкортостан на</w:t>
      </w:r>
      <w:r>
        <w:t xml:space="preserve"> с</w:t>
      </w:r>
      <w:r w:rsidRPr="00B0751B">
        <w:t>одержание и обслуживание муниципальной казны</w:t>
      </w:r>
      <w:r>
        <w:t>.</w:t>
      </w:r>
    </w:p>
    <w:p w:rsidR="009B51A4" w:rsidRDefault="009B51A4" w:rsidP="005E753A">
      <w:pPr>
        <w:spacing w:line="276" w:lineRule="auto"/>
        <w:ind w:firstLine="709"/>
        <w:jc w:val="both"/>
      </w:pPr>
    </w:p>
    <w:p w:rsidR="009B51A4" w:rsidRDefault="009B51A4" w:rsidP="005E753A">
      <w:pPr>
        <w:spacing w:line="276" w:lineRule="auto"/>
        <w:ind w:firstLine="709"/>
        <w:jc w:val="both"/>
      </w:pPr>
      <w:r>
        <w:t xml:space="preserve">- 21920 </w:t>
      </w:r>
      <w:r w:rsidRPr="009B51A4">
        <w:t>Проведение аварийно-спасательных и аварийно-восстановительных работ в результате чрезвычайных ситуаций</w:t>
      </w:r>
      <w:r>
        <w:t>.</w:t>
      </w:r>
    </w:p>
    <w:p w:rsidR="009B51A4" w:rsidRPr="002A1ED6" w:rsidRDefault="009B51A4" w:rsidP="005E753A">
      <w:pPr>
        <w:spacing w:line="276" w:lineRule="auto"/>
        <w:ind w:firstLine="709"/>
        <w:jc w:val="both"/>
      </w:pPr>
      <w:r w:rsidRPr="002A1ED6">
        <w:t xml:space="preserve">По данному направлению расходов отражаются расходы </w:t>
      </w:r>
      <w:r w:rsidR="00E7273E">
        <w:t xml:space="preserve">бюджету сельского поселения </w:t>
      </w:r>
      <w:r w:rsidR="009637EC">
        <w:t>Музяковский</w:t>
      </w:r>
      <w:r w:rsidR="003F76E1">
        <w:t xml:space="preserve"> сельсовет</w:t>
      </w:r>
      <w:r w:rsidR="00E7273E">
        <w:t xml:space="preserve"> муниципального </w:t>
      </w:r>
      <w:r w:rsidR="001C0D89">
        <w:t>района Краснокамский</w:t>
      </w:r>
      <w:r w:rsidRPr="002A1ED6">
        <w:t xml:space="preserve"> район Республики Башкортостан</w:t>
      </w:r>
      <w:r>
        <w:t xml:space="preserve"> на </w:t>
      </w:r>
      <w:r w:rsidR="005B0C8C">
        <w:t>п</w:t>
      </w:r>
      <w:r w:rsidRPr="009B51A4">
        <w:t>роведение аварийно-спасательных и аварийно-восстановительных работ в результате чрезвычайных ситуаций</w:t>
      </w:r>
      <w:r>
        <w:t>.</w:t>
      </w:r>
    </w:p>
    <w:p w:rsidR="005E753A" w:rsidRPr="002A1ED6" w:rsidRDefault="005E753A" w:rsidP="005E753A">
      <w:pPr>
        <w:spacing w:line="276" w:lineRule="auto"/>
        <w:jc w:val="both"/>
        <w:rPr>
          <w:highlight w:val="yellow"/>
        </w:rPr>
      </w:pPr>
    </w:p>
    <w:p w:rsidR="005E753A" w:rsidRPr="002A1ED6" w:rsidRDefault="005E753A" w:rsidP="005E753A">
      <w:pPr>
        <w:spacing w:line="276" w:lineRule="auto"/>
        <w:ind w:firstLine="709"/>
        <w:jc w:val="both"/>
      </w:pPr>
      <w:r w:rsidRPr="002A1ED6">
        <w:t>- 24300 Мероприятия по развитию инфраструктуры объектов противопожарной службы</w:t>
      </w:r>
    </w:p>
    <w:p w:rsidR="005E753A" w:rsidRPr="002A1ED6" w:rsidRDefault="005E753A" w:rsidP="005E753A">
      <w:pPr>
        <w:spacing w:line="276" w:lineRule="auto"/>
        <w:ind w:firstLine="709"/>
        <w:jc w:val="both"/>
      </w:pPr>
      <w:r w:rsidRPr="002A1ED6">
        <w:t xml:space="preserve">По данному направлению расходов отражаются расходы </w:t>
      </w:r>
      <w:r w:rsidR="00E7273E">
        <w:t xml:space="preserve">бюджету сельского поселения </w:t>
      </w:r>
      <w:r w:rsidR="009637EC">
        <w:t>Музяковский</w:t>
      </w:r>
      <w:r w:rsidR="00C84723">
        <w:t xml:space="preserve"> сельсовет</w:t>
      </w:r>
      <w:r w:rsidR="00E7273E">
        <w:t xml:space="preserve"> муниципального </w:t>
      </w:r>
      <w:r w:rsidR="001C0D89">
        <w:t>района Краснокамский</w:t>
      </w:r>
      <w:r w:rsidRPr="002A1ED6">
        <w:t xml:space="preserve"> район Республики Башкортостан на мероприятия по развитию инфраструктуры объектов противопожарной службы</w:t>
      </w:r>
      <w:r w:rsidR="005B0C8C">
        <w:t>.</w:t>
      </w:r>
    </w:p>
    <w:p w:rsidR="005E753A" w:rsidRPr="002A1ED6" w:rsidRDefault="005E753A" w:rsidP="00086F71">
      <w:pPr>
        <w:spacing w:line="276" w:lineRule="auto"/>
        <w:jc w:val="both"/>
      </w:pPr>
    </w:p>
    <w:p w:rsidR="00C72B6A" w:rsidRDefault="00C72B6A" w:rsidP="005E753A">
      <w:pPr>
        <w:spacing w:line="276" w:lineRule="auto"/>
        <w:ind w:firstLine="709"/>
        <w:jc w:val="both"/>
      </w:pPr>
      <w:r>
        <w:t xml:space="preserve">- 41200 </w:t>
      </w:r>
      <w:r w:rsidRPr="00C72B6A">
        <w:t>Мероприятия в области экологии и природопользования</w:t>
      </w:r>
      <w:r>
        <w:t>.</w:t>
      </w:r>
    </w:p>
    <w:p w:rsidR="00C72B6A" w:rsidRPr="002A1ED6" w:rsidRDefault="00C72B6A" w:rsidP="00C72B6A">
      <w:pPr>
        <w:spacing w:line="276" w:lineRule="auto"/>
        <w:ind w:firstLine="709"/>
        <w:jc w:val="both"/>
      </w:pPr>
      <w:r w:rsidRPr="002A1ED6">
        <w:t xml:space="preserve">По данному направлению расходов отражаются расходы </w:t>
      </w:r>
      <w:r w:rsidR="00E7273E">
        <w:t>бюджет</w:t>
      </w:r>
      <w:r w:rsidR="001C0D89">
        <w:t>а</w:t>
      </w:r>
      <w:r w:rsidR="00E7273E">
        <w:t xml:space="preserve"> сельского поселения </w:t>
      </w:r>
      <w:r w:rsidR="009637EC">
        <w:t>Музяковский</w:t>
      </w:r>
      <w:r w:rsidR="00C84723">
        <w:t xml:space="preserve"> сельсовет </w:t>
      </w:r>
      <w:r w:rsidR="00E7273E">
        <w:t xml:space="preserve">муниципального </w:t>
      </w:r>
      <w:r w:rsidR="001C0D89">
        <w:t>района Краснокамский</w:t>
      </w:r>
      <w:r w:rsidRPr="002A1ED6">
        <w:t xml:space="preserve"> район Республики Башкортостан</w:t>
      </w:r>
      <w:r>
        <w:t xml:space="preserve"> на </w:t>
      </w:r>
      <w:r w:rsidR="00ED35BB">
        <w:t>м</w:t>
      </w:r>
      <w:r w:rsidRPr="00C72B6A">
        <w:t>ероприятия в области экологии и природопользования</w:t>
      </w:r>
      <w:r>
        <w:t>.</w:t>
      </w:r>
    </w:p>
    <w:p w:rsidR="005E753A" w:rsidRPr="002A1ED6" w:rsidRDefault="005E753A" w:rsidP="005E753A">
      <w:pPr>
        <w:spacing w:line="276" w:lineRule="auto"/>
        <w:rPr>
          <w:highlight w:val="yellow"/>
        </w:rPr>
      </w:pPr>
    </w:p>
    <w:p w:rsidR="005E753A" w:rsidRPr="002A1ED6" w:rsidRDefault="005E753A" w:rsidP="00CA75F4">
      <w:pPr>
        <w:spacing w:line="276" w:lineRule="auto"/>
        <w:ind w:firstLine="709"/>
        <w:jc w:val="both"/>
      </w:pPr>
      <w:r w:rsidRPr="002A1ED6">
        <w:t xml:space="preserve">- 45870 Мероприятия в </w:t>
      </w:r>
      <w:r w:rsidR="00CA75F4">
        <w:t>сфере культуры, кинематографии.</w:t>
      </w:r>
    </w:p>
    <w:p w:rsidR="005E753A" w:rsidRPr="002A1ED6" w:rsidRDefault="005E753A" w:rsidP="005E753A">
      <w:pPr>
        <w:spacing w:line="276" w:lineRule="auto"/>
        <w:ind w:firstLine="709"/>
        <w:jc w:val="both"/>
      </w:pPr>
      <w:r w:rsidRPr="002A1ED6">
        <w:t xml:space="preserve">По данному направлению расходов отражаются расходы </w:t>
      </w:r>
      <w:r w:rsidR="00E7273E">
        <w:t>бюджет</w:t>
      </w:r>
      <w:r w:rsidR="001C0D89">
        <w:t>а</w:t>
      </w:r>
      <w:r w:rsidR="00E7273E">
        <w:t xml:space="preserve"> сельского поселен</w:t>
      </w:r>
      <w:r w:rsidR="0077562A">
        <w:t xml:space="preserve">ия </w:t>
      </w:r>
      <w:r w:rsidR="009637EC">
        <w:t>Музяковский</w:t>
      </w:r>
      <w:r w:rsidR="0077562A">
        <w:t xml:space="preserve"> сельсовет</w:t>
      </w:r>
      <w:r w:rsidR="00E7273E">
        <w:t xml:space="preserve"> муниципального района</w:t>
      </w:r>
      <w:r w:rsidR="001C0D89">
        <w:t xml:space="preserve"> </w:t>
      </w:r>
      <w:r w:rsidR="00EC246E">
        <w:t>Краснокамский</w:t>
      </w:r>
      <w:r w:rsidRPr="002A1ED6">
        <w:t xml:space="preserve"> район Республики Башкортостан на мероприятия в сфере культуры, кинематографии.</w:t>
      </w:r>
    </w:p>
    <w:p w:rsidR="005E753A" w:rsidRPr="002A1ED6" w:rsidRDefault="005E753A" w:rsidP="005E753A">
      <w:pPr>
        <w:spacing w:line="276" w:lineRule="auto"/>
        <w:jc w:val="both"/>
        <w:rPr>
          <w:highlight w:val="yellow"/>
        </w:rPr>
      </w:pPr>
    </w:p>
    <w:p w:rsidR="005E753A" w:rsidRPr="002A1ED6" w:rsidRDefault="005E753A" w:rsidP="000065A0">
      <w:pPr>
        <w:spacing w:line="276" w:lineRule="auto"/>
        <w:ind w:firstLine="709"/>
        <w:jc w:val="both"/>
      </w:pPr>
      <w:r w:rsidRPr="002A1ED6">
        <w:lastRenderedPageBreak/>
        <w:t>- 51180 Осуществление первичного воинского учета на территориях, где отсутствуют военные комиссариаты, за сче</w:t>
      </w:r>
      <w:r w:rsidR="000065A0">
        <w:t>т средств федерального бюджета.</w:t>
      </w:r>
    </w:p>
    <w:p w:rsidR="005E753A" w:rsidRPr="002A1ED6" w:rsidRDefault="005E753A" w:rsidP="005E753A">
      <w:pPr>
        <w:spacing w:line="276" w:lineRule="auto"/>
        <w:ind w:firstLine="709"/>
        <w:jc w:val="both"/>
      </w:pPr>
      <w:r w:rsidRPr="002A1ED6">
        <w:t xml:space="preserve">По данному направлению расходов отражаются расходы </w:t>
      </w:r>
      <w:r w:rsidR="001C0D89">
        <w:t>бюджета</w:t>
      </w:r>
      <w:r w:rsidR="00E7273E">
        <w:t xml:space="preserve"> сельского поселен</w:t>
      </w:r>
      <w:r w:rsidR="001C0D89">
        <w:t xml:space="preserve">ия </w:t>
      </w:r>
      <w:r w:rsidR="009637EC">
        <w:t>Музяковский</w:t>
      </w:r>
      <w:r w:rsidR="001C0D89">
        <w:t xml:space="preserve"> сельсовет</w:t>
      </w:r>
      <w:r w:rsidR="00E7273E">
        <w:t xml:space="preserve"> муниципального района</w:t>
      </w:r>
      <w:r w:rsidR="001C0D89">
        <w:t xml:space="preserve"> </w:t>
      </w:r>
      <w:r w:rsidR="00EF4AA3">
        <w:t>Краснокамский</w:t>
      </w:r>
      <w:r w:rsidRPr="002A1ED6">
        <w:t xml:space="preserve"> район Республики Башкортостан на осуществление первичного воинского учета на территориях, где отсутствуют военные комиссариаты, за счет средств федерального бюджета.</w:t>
      </w:r>
    </w:p>
    <w:p w:rsidR="005E753A" w:rsidRPr="002A1ED6" w:rsidRDefault="005E753A" w:rsidP="005E753A">
      <w:pPr>
        <w:spacing w:line="276" w:lineRule="auto"/>
        <w:ind w:firstLine="709"/>
        <w:jc w:val="both"/>
      </w:pPr>
    </w:p>
    <w:p w:rsidR="005E753A" w:rsidRPr="002A1ED6" w:rsidRDefault="005E753A" w:rsidP="005E753A">
      <w:pPr>
        <w:spacing w:line="276" w:lineRule="auto"/>
        <w:ind w:firstLine="709"/>
        <w:jc w:val="both"/>
      </w:pPr>
      <w:r w:rsidRPr="002A1ED6">
        <w:t>-</w:t>
      </w:r>
      <w:r w:rsidR="00C84723">
        <w:t xml:space="preserve"> </w:t>
      </w:r>
      <w:r w:rsidRPr="002A1ED6">
        <w:t>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7135B0">
        <w:t>.</w:t>
      </w:r>
    </w:p>
    <w:p w:rsidR="005E753A" w:rsidRPr="002A1ED6" w:rsidRDefault="005E753A" w:rsidP="005E753A">
      <w:pPr>
        <w:spacing w:line="276" w:lineRule="auto"/>
        <w:ind w:firstLine="709"/>
        <w:jc w:val="both"/>
      </w:pPr>
    </w:p>
    <w:p w:rsidR="005E753A" w:rsidRPr="002A1ED6" w:rsidRDefault="005E753A" w:rsidP="005E753A">
      <w:pPr>
        <w:spacing w:line="276" w:lineRule="auto"/>
        <w:ind w:firstLine="709"/>
        <w:jc w:val="both"/>
      </w:pPr>
      <w:r w:rsidRPr="002A1ED6">
        <w:t xml:space="preserve">По данному направлению расходов отражаются расходы </w:t>
      </w:r>
      <w:r w:rsidR="001C0D89">
        <w:t>бюджета</w:t>
      </w:r>
      <w:r w:rsidR="00E7273E">
        <w:t xml:space="preserve"> сельского поселени</w:t>
      </w:r>
      <w:r w:rsidR="001C0D89">
        <w:t xml:space="preserve">я </w:t>
      </w:r>
      <w:r w:rsidR="009637EC">
        <w:t>Музяковский</w:t>
      </w:r>
      <w:r w:rsidR="001C0D89">
        <w:t xml:space="preserve"> сельсовет </w:t>
      </w:r>
      <w:r w:rsidR="00E7273E">
        <w:t>муниципального района</w:t>
      </w:r>
      <w:r w:rsidR="001C0D89">
        <w:t xml:space="preserve"> </w:t>
      </w:r>
      <w:r w:rsidR="00EF4AA3">
        <w:t>Краснокамский</w:t>
      </w:r>
      <w:r w:rsidRPr="002A1ED6">
        <w:t xml:space="preserve"> район Республики Башкортостана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7135B0">
        <w:t>.</w:t>
      </w:r>
    </w:p>
    <w:p w:rsidR="005E753A" w:rsidRPr="002A1ED6" w:rsidRDefault="005E753A" w:rsidP="005E753A">
      <w:pPr>
        <w:spacing w:line="276" w:lineRule="auto"/>
        <w:jc w:val="both"/>
        <w:rPr>
          <w:highlight w:val="yellow"/>
        </w:rPr>
      </w:pPr>
    </w:p>
    <w:p w:rsidR="000631E8" w:rsidRDefault="000631E8" w:rsidP="005E753A">
      <w:pPr>
        <w:spacing w:line="276" w:lineRule="auto"/>
        <w:ind w:firstLine="709"/>
        <w:jc w:val="both"/>
      </w:pPr>
      <w:r>
        <w:t xml:space="preserve">- 61320 </w:t>
      </w:r>
      <w:r w:rsidRPr="000631E8">
        <w:t>Бюджетные инвестиции в объекты капитального строительства собственности муниципальных образований</w:t>
      </w:r>
      <w:r>
        <w:t>.</w:t>
      </w:r>
    </w:p>
    <w:p w:rsidR="000631E8" w:rsidRDefault="000631E8" w:rsidP="000631E8">
      <w:pPr>
        <w:spacing w:line="276" w:lineRule="auto"/>
        <w:ind w:firstLine="709"/>
        <w:jc w:val="both"/>
      </w:pPr>
      <w:r w:rsidRPr="002A1ED6">
        <w:t xml:space="preserve">По данному направлению расходов отражаются расходы </w:t>
      </w:r>
      <w:r w:rsidR="001C0D89">
        <w:t>бюджета</w:t>
      </w:r>
      <w:r w:rsidR="00E7273E">
        <w:t xml:space="preserve"> сельского поселения </w:t>
      </w:r>
      <w:r w:rsidR="009637EC">
        <w:t>Музяковский</w:t>
      </w:r>
      <w:r w:rsidR="00E7273E">
        <w:t xml:space="preserve"> сельсове</w:t>
      </w:r>
      <w:r w:rsidR="001C0D89">
        <w:t xml:space="preserve">т </w:t>
      </w:r>
      <w:r w:rsidR="00E7273E">
        <w:t>муниципального района</w:t>
      </w:r>
      <w:r w:rsidR="001C0D89">
        <w:t xml:space="preserve"> </w:t>
      </w:r>
      <w:r>
        <w:t>Краснокамский</w:t>
      </w:r>
      <w:r w:rsidRPr="002A1ED6">
        <w:t xml:space="preserve"> район Республики Башкортостан</w:t>
      </w:r>
      <w:r>
        <w:t xml:space="preserve"> на б</w:t>
      </w:r>
      <w:r w:rsidRPr="000631E8">
        <w:t>юджетные инвестиции в объекты капитального строительства собственности муниципальных образований</w:t>
      </w:r>
      <w:r>
        <w:t>.</w:t>
      </w:r>
    </w:p>
    <w:p w:rsidR="005E753A" w:rsidRPr="002A1ED6" w:rsidRDefault="005E753A" w:rsidP="005E753A">
      <w:pPr>
        <w:spacing w:line="276" w:lineRule="auto"/>
        <w:jc w:val="both"/>
        <w:rPr>
          <w:highlight w:val="yellow"/>
        </w:rPr>
      </w:pPr>
    </w:p>
    <w:p w:rsidR="005E753A" w:rsidRPr="002A1ED6" w:rsidRDefault="005E753A" w:rsidP="00693EEE">
      <w:pPr>
        <w:spacing w:line="276" w:lineRule="auto"/>
        <w:ind w:firstLine="709"/>
        <w:jc w:val="both"/>
      </w:pPr>
      <w:r w:rsidRPr="002A1ED6">
        <w:t>- 74000 Иные безвозмездн</w:t>
      </w:r>
      <w:r w:rsidR="00693EEE">
        <w:t>ые и безвозвратные перечисления</w:t>
      </w:r>
    </w:p>
    <w:p w:rsidR="005E753A" w:rsidRPr="002A1ED6" w:rsidRDefault="005E753A" w:rsidP="005E753A">
      <w:pPr>
        <w:spacing w:line="276" w:lineRule="auto"/>
        <w:ind w:firstLine="709"/>
        <w:jc w:val="both"/>
      </w:pPr>
      <w:r w:rsidRPr="002A1ED6">
        <w:t xml:space="preserve">По данному направлению расходов отражаются расходы </w:t>
      </w:r>
      <w:r w:rsidR="001C0D89">
        <w:t>бюджета</w:t>
      </w:r>
      <w:r w:rsidR="00E7273E">
        <w:t xml:space="preserve"> сельского поселения </w:t>
      </w:r>
      <w:r w:rsidR="009637EC">
        <w:t>Музяковский</w:t>
      </w:r>
      <w:r w:rsidR="003F76E1">
        <w:t xml:space="preserve"> сельсовет </w:t>
      </w:r>
      <w:r w:rsidR="00E7273E">
        <w:t xml:space="preserve">муниципального </w:t>
      </w:r>
      <w:r w:rsidR="001C0D89">
        <w:t>района Краснокамский</w:t>
      </w:r>
      <w:r w:rsidRPr="002A1ED6">
        <w:t xml:space="preserve"> район Республики Башкортостан на иные безвозмездные и безвозвратные перечисления.</w:t>
      </w:r>
    </w:p>
    <w:p w:rsidR="005E753A" w:rsidRPr="002A1ED6" w:rsidRDefault="005E753A" w:rsidP="005E753A">
      <w:pPr>
        <w:spacing w:line="276" w:lineRule="auto"/>
        <w:jc w:val="both"/>
      </w:pPr>
    </w:p>
    <w:p w:rsidR="005E753A" w:rsidRPr="0039002C" w:rsidRDefault="005E753A" w:rsidP="0039002C">
      <w:pPr>
        <w:spacing w:line="276" w:lineRule="auto"/>
        <w:ind w:firstLine="709"/>
        <w:jc w:val="both"/>
      </w:pPr>
      <w:r w:rsidRPr="002A1ED6">
        <w:t>- 74040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w:t>
      </w:r>
      <w:r w:rsidR="0039002C">
        <w:t xml:space="preserve"> в границах сельских поселений.</w:t>
      </w:r>
    </w:p>
    <w:p w:rsidR="005E753A" w:rsidRDefault="005E753A" w:rsidP="005E753A">
      <w:pPr>
        <w:spacing w:line="276" w:lineRule="auto"/>
        <w:ind w:firstLine="709"/>
        <w:jc w:val="both"/>
      </w:pPr>
      <w:r w:rsidRPr="002A1ED6">
        <w:t xml:space="preserve">По данному направлению расходов отражаются расходы </w:t>
      </w:r>
      <w:r w:rsidR="00E7273E">
        <w:t>бюджет</w:t>
      </w:r>
      <w:r w:rsidR="001C0D89">
        <w:t>а</w:t>
      </w:r>
      <w:r w:rsidR="00E7273E">
        <w:t xml:space="preserve"> сельского поселения </w:t>
      </w:r>
      <w:r w:rsidR="009637EC">
        <w:t>Музяковский</w:t>
      </w:r>
      <w:r w:rsidR="00E7273E">
        <w:t xml:space="preserve"> сельсовет  муниципального </w:t>
      </w:r>
      <w:r w:rsidR="001C0D89">
        <w:t>района Краснокамский</w:t>
      </w:r>
      <w:r w:rsidRPr="002A1ED6">
        <w:t xml:space="preserve"> район Республики Башкортостан на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p w:rsidR="00E30B53" w:rsidRDefault="00E30B53" w:rsidP="005E753A">
      <w:pPr>
        <w:spacing w:line="276" w:lineRule="auto"/>
        <w:ind w:firstLine="709"/>
        <w:jc w:val="both"/>
      </w:pPr>
    </w:p>
    <w:p w:rsidR="005E753A" w:rsidRPr="002A1ED6" w:rsidRDefault="005E753A" w:rsidP="005E753A">
      <w:pPr>
        <w:spacing w:line="276" w:lineRule="auto"/>
        <w:ind w:firstLine="709"/>
        <w:jc w:val="both"/>
      </w:pPr>
      <w:r w:rsidRPr="002A1ED6">
        <w:t xml:space="preserve">- </w:t>
      </w:r>
      <w:r w:rsidRPr="002A1ED6">
        <w:rPr>
          <w:lang w:val="en-US"/>
        </w:rPr>
        <w:t>S</w:t>
      </w:r>
      <w:r w:rsidRPr="002A1ED6">
        <w:t>2010 Софинансирование расходных обязательств, возникающих при выполнении полномочий органов местного самоуправления по вопросам местного значения.</w:t>
      </w:r>
    </w:p>
    <w:p w:rsidR="005E753A" w:rsidRDefault="005E753A" w:rsidP="005E753A">
      <w:pPr>
        <w:spacing w:line="276" w:lineRule="auto"/>
        <w:ind w:firstLine="709"/>
        <w:jc w:val="both"/>
      </w:pPr>
      <w:r w:rsidRPr="002A1ED6">
        <w:t xml:space="preserve">По данному направлению расходов отражаются расходы </w:t>
      </w:r>
      <w:r w:rsidR="00E7273E">
        <w:t>бюджет</w:t>
      </w:r>
      <w:r w:rsidR="001C0D89">
        <w:t>а</w:t>
      </w:r>
      <w:r w:rsidR="00E7273E">
        <w:t xml:space="preserve"> сельского поселения </w:t>
      </w:r>
      <w:r w:rsidR="009637EC">
        <w:t>Музяковский</w:t>
      </w:r>
      <w:r w:rsidR="003F76E1">
        <w:t xml:space="preserve"> сельсовет </w:t>
      </w:r>
      <w:r w:rsidR="00E7273E">
        <w:t xml:space="preserve">муниципального </w:t>
      </w:r>
      <w:r w:rsidR="001C0D89">
        <w:t>района Краснокамский</w:t>
      </w:r>
      <w:r w:rsidRPr="002A1ED6">
        <w:t xml:space="preserve"> район Республики Башкортостан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p w:rsidR="00F47AE7" w:rsidRPr="002A1ED6" w:rsidRDefault="00F47AE7" w:rsidP="005E753A">
      <w:pPr>
        <w:spacing w:line="276" w:lineRule="auto"/>
        <w:ind w:firstLine="709"/>
        <w:jc w:val="both"/>
      </w:pPr>
    </w:p>
    <w:p w:rsidR="005E753A" w:rsidRPr="002A1ED6" w:rsidRDefault="005E753A" w:rsidP="00BE3CC8">
      <w:pPr>
        <w:spacing w:line="276" w:lineRule="auto"/>
        <w:ind w:firstLine="709"/>
        <w:jc w:val="both"/>
      </w:pPr>
      <w:r w:rsidRPr="002A1ED6">
        <w:t xml:space="preserve">- </w:t>
      </w:r>
      <w:r w:rsidRPr="002A1ED6">
        <w:rPr>
          <w:lang w:val="en-US"/>
        </w:rPr>
        <w:t>S</w:t>
      </w:r>
      <w:r w:rsidRPr="002A1ED6">
        <w:t>2160 Содержание, ремонт, капитальный ремонт, строительство и реконструкция автомобильных дорог общего</w:t>
      </w:r>
      <w:r w:rsidR="00BE3CC8">
        <w:t xml:space="preserve"> пользования местного значения.</w:t>
      </w:r>
    </w:p>
    <w:p w:rsidR="005E753A" w:rsidRDefault="005E753A" w:rsidP="005E753A">
      <w:pPr>
        <w:spacing w:line="276" w:lineRule="auto"/>
        <w:ind w:firstLine="709"/>
        <w:jc w:val="both"/>
      </w:pPr>
      <w:r w:rsidRPr="002A1ED6">
        <w:t xml:space="preserve">По данному направлению расходов отражаются расходы </w:t>
      </w:r>
      <w:r w:rsidR="001C0D89">
        <w:t>бюджета</w:t>
      </w:r>
      <w:r w:rsidR="00E7273E">
        <w:t xml:space="preserve"> сельского поселения </w:t>
      </w:r>
      <w:r w:rsidR="009637EC">
        <w:t>Музяковский</w:t>
      </w:r>
      <w:r w:rsidR="003F76E1">
        <w:t xml:space="preserve"> сельсовет</w:t>
      </w:r>
      <w:r w:rsidR="00E7273E">
        <w:t xml:space="preserve"> муниципального </w:t>
      </w:r>
      <w:r w:rsidR="001C0D89">
        <w:t>района Краснокамский</w:t>
      </w:r>
      <w:r w:rsidRPr="002A1ED6">
        <w:t xml:space="preserve"> район Республики Башкортостан на содержание, ремонт, капитальный ремонт, строительство и реконструкция автомобильных дорог общего пользования местного значения.</w:t>
      </w:r>
    </w:p>
    <w:p w:rsidR="00584E25" w:rsidRDefault="00584E25" w:rsidP="005E753A">
      <w:pPr>
        <w:spacing w:line="276" w:lineRule="auto"/>
        <w:ind w:firstLine="709"/>
        <w:jc w:val="both"/>
      </w:pPr>
    </w:p>
    <w:p w:rsidR="00421BA6" w:rsidRDefault="00421BA6" w:rsidP="005E753A">
      <w:pPr>
        <w:spacing w:line="276" w:lineRule="auto"/>
        <w:ind w:firstLine="709"/>
        <w:jc w:val="both"/>
      </w:pPr>
      <w:r>
        <w:t xml:space="preserve">- </w:t>
      </w:r>
      <w:r>
        <w:rPr>
          <w:lang w:val="en-US"/>
        </w:rPr>
        <w:t>S</w:t>
      </w:r>
      <w:r w:rsidRPr="00421BA6">
        <w:t>2250 Мероприятия по развитию водоснабжения в сельской местности</w:t>
      </w:r>
      <w:r>
        <w:t>.</w:t>
      </w:r>
    </w:p>
    <w:p w:rsidR="00421BA6" w:rsidRPr="00421BA6" w:rsidRDefault="00421BA6" w:rsidP="005E753A">
      <w:pPr>
        <w:spacing w:line="276" w:lineRule="auto"/>
        <w:ind w:firstLine="709"/>
        <w:jc w:val="both"/>
      </w:pPr>
      <w:r w:rsidRPr="002A1ED6">
        <w:t xml:space="preserve">По данному направлению расходов отражаются расходы </w:t>
      </w:r>
      <w:r w:rsidR="00E7273E">
        <w:t>бюджет</w:t>
      </w:r>
      <w:r w:rsidR="001C0D89">
        <w:t>а</w:t>
      </w:r>
      <w:r w:rsidR="00E7273E">
        <w:t xml:space="preserve"> сельского поселения </w:t>
      </w:r>
      <w:r w:rsidR="009637EC">
        <w:t>Музяковский</w:t>
      </w:r>
      <w:r w:rsidR="003F76E1">
        <w:t xml:space="preserve"> сельсовет</w:t>
      </w:r>
      <w:r w:rsidR="00E7273E">
        <w:t xml:space="preserve"> муниципального </w:t>
      </w:r>
      <w:r w:rsidR="001C0D89">
        <w:t>района Краснокамский</w:t>
      </w:r>
      <w:r w:rsidRPr="002A1ED6">
        <w:t xml:space="preserve"> район Республики Башкортостан</w:t>
      </w:r>
      <w:r>
        <w:t xml:space="preserve"> на м</w:t>
      </w:r>
      <w:r w:rsidRPr="00421BA6">
        <w:t>ероприятия по развитию водоснабжения в сельской местности</w:t>
      </w:r>
      <w:r>
        <w:t>.</w:t>
      </w:r>
    </w:p>
    <w:p w:rsidR="005E753A" w:rsidRPr="002A1ED6" w:rsidRDefault="005E753A" w:rsidP="005E753A">
      <w:pPr>
        <w:spacing w:line="276" w:lineRule="auto"/>
        <w:ind w:firstLine="709"/>
        <w:jc w:val="both"/>
      </w:pPr>
    </w:p>
    <w:p w:rsidR="005E753A" w:rsidRPr="0020430B" w:rsidRDefault="005E753A" w:rsidP="0020430B">
      <w:pPr>
        <w:spacing w:line="276" w:lineRule="auto"/>
        <w:ind w:firstLine="709"/>
        <w:jc w:val="both"/>
        <w:rPr>
          <w:highlight w:val="yellow"/>
        </w:rPr>
      </w:pPr>
      <w:r w:rsidRPr="002A1ED6">
        <w:t>-</w:t>
      </w:r>
      <w:r w:rsidRPr="002A1ED6">
        <w:rPr>
          <w:lang w:val="en-US"/>
        </w:rPr>
        <w:t>S</w:t>
      </w:r>
      <w:r w:rsidRPr="002A1ED6">
        <w:t>2310 Мероприятия по улучшению систем наружного освещения населенных пунктов Республики Башкортостан</w:t>
      </w:r>
      <w:r w:rsidR="003F76E1">
        <w:t>.</w:t>
      </w:r>
    </w:p>
    <w:p w:rsidR="005E753A" w:rsidRPr="002A1ED6" w:rsidRDefault="005E753A" w:rsidP="005E753A">
      <w:pPr>
        <w:spacing w:line="276" w:lineRule="auto"/>
        <w:ind w:firstLine="709"/>
        <w:jc w:val="both"/>
      </w:pPr>
      <w:r w:rsidRPr="002A1ED6">
        <w:t xml:space="preserve">По данному направлению расходов отражаются расходы </w:t>
      </w:r>
      <w:r w:rsidR="00E7273E">
        <w:t>бюджет</w:t>
      </w:r>
      <w:r w:rsidR="001C0D89">
        <w:t>а</w:t>
      </w:r>
      <w:r w:rsidR="00E7273E">
        <w:t xml:space="preserve"> сельского поселени</w:t>
      </w:r>
      <w:r w:rsidR="001C0D89">
        <w:t xml:space="preserve">я </w:t>
      </w:r>
      <w:r w:rsidR="009637EC">
        <w:t>Музяковский</w:t>
      </w:r>
      <w:r w:rsidR="001C0D89">
        <w:t xml:space="preserve"> сельсовет </w:t>
      </w:r>
      <w:r w:rsidR="00E7273E">
        <w:t xml:space="preserve">муниципального </w:t>
      </w:r>
      <w:r w:rsidR="001C0D89">
        <w:t>района Краснокамский</w:t>
      </w:r>
      <w:r w:rsidRPr="002A1ED6">
        <w:t xml:space="preserve"> район Республики Башкортостан</w:t>
      </w:r>
      <w:r w:rsidR="001C0D89">
        <w:t xml:space="preserve"> </w:t>
      </w:r>
      <w:r w:rsidRPr="001C0D89">
        <w:rPr>
          <w:rFonts w:eastAsiaTheme="minorHAnsi"/>
          <w:lang w:eastAsia="en-US"/>
        </w:rPr>
        <w:t>на</w:t>
      </w:r>
      <w:r w:rsidRPr="002A1ED6">
        <w:rPr>
          <w:rFonts w:eastAsiaTheme="minorHAnsi"/>
          <w:sz w:val="22"/>
          <w:szCs w:val="22"/>
          <w:lang w:eastAsia="en-US"/>
        </w:rPr>
        <w:t xml:space="preserve"> м</w:t>
      </w:r>
      <w:r w:rsidRPr="002A1ED6">
        <w:t>ероприятия по улучшению систем наружного освещения населенных пунктов муниципального района.</w:t>
      </w:r>
    </w:p>
    <w:p w:rsidR="005E753A" w:rsidRPr="002A1ED6" w:rsidRDefault="005E753A" w:rsidP="005E753A">
      <w:pPr>
        <w:spacing w:line="276" w:lineRule="auto"/>
        <w:ind w:firstLine="709"/>
        <w:jc w:val="both"/>
        <w:rPr>
          <w:highlight w:val="yellow"/>
        </w:rPr>
      </w:pPr>
    </w:p>
    <w:p w:rsidR="005E753A" w:rsidRPr="002A1ED6" w:rsidRDefault="005E753A" w:rsidP="00692300">
      <w:pPr>
        <w:spacing w:line="276" w:lineRule="auto"/>
        <w:ind w:firstLine="709"/>
        <w:jc w:val="both"/>
      </w:pPr>
      <w:r w:rsidRPr="002A1ED6">
        <w:t xml:space="preserve">- </w:t>
      </w:r>
      <w:r w:rsidRPr="002A1ED6">
        <w:rPr>
          <w:lang w:val="en-US"/>
        </w:rPr>
        <w:t>S</w:t>
      </w:r>
      <w:r w:rsidRPr="002A1ED6">
        <w:t>2471 Реализация проектов развития общественной инфраструктуры, основанных на местных инициативах, за счет сре</w:t>
      </w:r>
      <w:r w:rsidR="00692300">
        <w:t>дств бюджетов.</w:t>
      </w:r>
    </w:p>
    <w:p w:rsidR="005E753A" w:rsidRPr="002A1ED6" w:rsidRDefault="005E753A" w:rsidP="005E753A">
      <w:pPr>
        <w:spacing w:line="276" w:lineRule="auto"/>
        <w:ind w:firstLine="709"/>
        <w:jc w:val="both"/>
      </w:pPr>
      <w:r w:rsidRPr="002A1ED6">
        <w:t xml:space="preserve">По данному направлению расходов отражаются расходы </w:t>
      </w:r>
      <w:r w:rsidR="00E7273E">
        <w:t>бюджет</w:t>
      </w:r>
      <w:r w:rsidR="001C0D89">
        <w:t>а</w:t>
      </w:r>
      <w:r w:rsidR="00E7273E">
        <w:t xml:space="preserve"> сельского поселен</w:t>
      </w:r>
      <w:r w:rsidR="001C0D89">
        <w:t xml:space="preserve">ия </w:t>
      </w:r>
      <w:r w:rsidR="009637EC">
        <w:t>Музяковский</w:t>
      </w:r>
      <w:r w:rsidR="001C0D89">
        <w:t xml:space="preserve"> сельсовет</w:t>
      </w:r>
      <w:r w:rsidR="00E7273E">
        <w:t xml:space="preserve"> муниципального </w:t>
      </w:r>
      <w:r w:rsidR="001C0D89">
        <w:t>района Краснокамский</w:t>
      </w:r>
      <w:r w:rsidRPr="002A1ED6">
        <w:t xml:space="preserve"> район Республики Башкортостан на реализацию проектов развития общественной инфраструктуры, основанных на местных инициативах, за счет средств бюджетов.</w:t>
      </w:r>
    </w:p>
    <w:p w:rsidR="005E753A" w:rsidRPr="002A1ED6" w:rsidRDefault="005E753A" w:rsidP="005E753A">
      <w:pPr>
        <w:spacing w:line="276" w:lineRule="auto"/>
        <w:jc w:val="both"/>
        <w:rPr>
          <w:highlight w:val="yellow"/>
        </w:rPr>
      </w:pPr>
    </w:p>
    <w:p w:rsidR="005E753A" w:rsidRPr="002A1ED6" w:rsidRDefault="005E753A" w:rsidP="005E753A">
      <w:pPr>
        <w:spacing w:line="276" w:lineRule="auto"/>
        <w:ind w:firstLine="709"/>
        <w:jc w:val="both"/>
      </w:pPr>
      <w:r w:rsidRPr="002A1ED6">
        <w:t xml:space="preserve">- </w:t>
      </w:r>
      <w:r w:rsidRPr="002A1ED6">
        <w:rPr>
          <w:lang w:val="en-US"/>
        </w:rPr>
        <w:t>S</w:t>
      </w:r>
      <w:r w:rsidRPr="002A1ED6">
        <w:t>2472 Реализация проектов развития общественной инфраструктуры, основанных на местных инициативах, за счет средств, поступивших от физических лиц.</w:t>
      </w:r>
    </w:p>
    <w:p w:rsidR="005E753A" w:rsidRPr="002A1ED6" w:rsidRDefault="005E753A" w:rsidP="005E753A">
      <w:pPr>
        <w:spacing w:line="276" w:lineRule="auto"/>
        <w:jc w:val="both"/>
      </w:pPr>
    </w:p>
    <w:p w:rsidR="005E753A" w:rsidRPr="002A1ED6" w:rsidRDefault="005E753A" w:rsidP="005E753A">
      <w:pPr>
        <w:spacing w:line="276" w:lineRule="auto"/>
        <w:ind w:firstLine="709"/>
        <w:jc w:val="both"/>
      </w:pPr>
      <w:r w:rsidRPr="002A1ED6">
        <w:t xml:space="preserve">По данному направлению расходов отражаются расходы </w:t>
      </w:r>
      <w:r w:rsidR="00E7273E">
        <w:t>бюджет</w:t>
      </w:r>
      <w:r w:rsidR="001C0D89">
        <w:t>а</w:t>
      </w:r>
      <w:r w:rsidR="00E7273E">
        <w:t xml:space="preserve"> сельского поселени</w:t>
      </w:r>
      <w:r w:rsidR="001C0D89">
        <w:t xml:space="preserve">я </w:t>
      </w:r>
      <w:r w:rsidR="009637EC">
        <w:t>Музяковский</w:t>
      </w:r>
      <w:r w:rsidR="001C0D89">
        <w:t xml:space="preserve"> сельсовет </w:t>
      </w:r>
      <w:r w:rsidR="00E7273E">
        <w:t xml:space="preserve">муниципального </w:t>
      </w:r>
      <w:r w:rsidR="001C0D89">
        <w:t>района Краснокамский</w:t>
      </w:r>
      <w:r w:rsidRPr="002A1ED6">
        <w:t xml:space="preserve"> район Республики Башкортостан на реализацию проектов развития общественной инфраструктуры, основанных на местных инициативах, за счет средств, поступивших от физических лиц.</w:t>
      </w:r>
    </w:p>
    <w:p w:rsidR="005E753A" w:rsidRPr="002A1ED6" w:rsidRDefault="005E753A" w:rsidP="005E753A">
      <w:pPr>
        <w:spacing w:line="276" w:lineRule="auto"/>
        <w:jc w:val="both"/>
        <w:rPr>
          <w:highlight w:val="yellow"/>
        </w:rPr>
      </w:pPr>
    </w:p>
    <w:p w:rsidR="005E753A" w:rsidRPr="002A1ED6" w:rsidRDefault="005E753A" w:rsidP="00692300">
      <w:pPr>
        <w:spacing w:line="276" w:lineRule="auto"/>
        <w:ind w:firstLine="709"/>
        <w:jc w:val="both"/>
      </w:pPr>
      <w:r w:rsidRPr="002A1ED6">
        <w:t xml:space="preserve">- </w:t>
      </w:r>
      <w:r w:rsidRPr="002A1ED6">
        <w:rPr>
          <w:lang w:val="en-US"/>
        </w:rPr>
        <w:t>S</w:t>
      </w:r>
      <w:r w:rsidRPr="002A1ED6">
        <w:t xml:space="preserve">2473 Реализация проектов развития общественной инфраструктуры, основанных на местных инициативах, за счет средств, </w:t>
      </w:r>
      <w:r w:rsidR="00692300">
        <w:t>поступивших от юридических лиц.</w:t>
      </w:r>
    </w:p>
    <w:p w:rsidR="005E753A" w:rsidRPr="002A1ED6" w:rsidRDefault="005E753A" w:rsidP="005E753A">
      <w:pPr>
        <w:spacing w:line="276" w:lineRule="auto"/>
        <w:ind w:firstLine="709"/>
        <w:jc w:val="both"/>
      </w:pPr>
      <w:r w:rsidRPr="002A1ED6">
        <w:t xml:space="preserve">По данному направлению расходов отражаются расходы </w:t>
      </w:r>
      <w:r w:rsidR="00E7273E">
        <w:t>бюджет</w:t>
      </w:r>
      <w:r w:rsidR="001C0D89">
        <w:t>а</w:t>
      </w:r>
      <w:r w:rsidR="00E7273E">
        <w:t xml:space="preserve"> сельского поселения </w:t>
      </w:r>
      <w:r w:rsidR="009637EC">
        <w:t>Музяковский</w:t>
      </w:r>
      <w:r w:rsidR="001C0D89">
        <w:t xml:space="preserve"> сельсовет</w:t>
      </w:r>
      <w:r w:rsidR="00E7273E">
        <w:t xml:space="preserve"> муниципального </w:t>
      </w:r>
      <w:r w:rsidR="001C0D89">
        <w:t>района Краснокамский</w:t>
      </w:r>
      <w:r w:rsidRPr="002A1ED6">
        <w:t xml:space="preserve"> район Республики Башкортостан на реализацию проектов развития общественной инфраструктуры, основанных на местных инициативах, за счет средств, поступивших от юридических лиц</w:t>
      </w:r>
      <w:r w:rsidR="0092726C">
        <w:t>.</w:t>
      </w:r>
    </w:p>
    <w:p w:rsidR="005E753A" w:rsidRPr="002A1ED6" w:rsidRDefault="005E753A" w:rsidP="005E753A">
      <w:pPr>
        <w:spacing w:line="276" w:lineRule="auto"/>
        <w:ind w:firstLine="709"/>
        <w:jc w:val="both"/>
      </w:pPr>
    </w:p>
    <w:p w:rsidR="005E753A" w:rsidRPr="002A1ED6" w:rsidRDefault="005E753A" w:rsidP="00F43DFE">
      <w:pPr>
        <w:spacing w:line="276" w:lineRule="auto"/>
        <w:ind w:firstLine="709"/>
        <w:jc w:val="both"/>
        <w:rPr>
          <w:rFonts w:eastAsia="Calibri"/>
        </w:rPr>
      </w:pPr>
      <w:r w:rsidRPr="002A1ED6">
        <w:rPr>
          <w:rFonts w:eastAsia="Calibri"/>
        </w:rPr>
        <w:t>-</w:t>
      </w:r>
      <w:r w:rsidR="0092726C">
        <w:rPr>
          <w:rFonts w:eastAsia="Calibri"/>
        </w:rPr>
        <w:t xml:space="preserve"> </w:t>
      </w:r>
      <w:r w:rsidRPr="002A1ED6">
        <w:rPr>
          <w:rFonts w:eastAsia="Calibri"/>
        </w:rPr>
        <w:t>999</w:t>
      </w:r>
      <w:r w:rsidR="00F43DFE">
        <w:rPr>
          <w:rFonts w:eastAsia="Calibri"/>
        </w:rPr>
        <w:t>99 Условно утвержденные расходы</w:t>
      </w:r>
    </w:p>
    <w:p w:rsidR="005E753A" w:rsidRPr="002A1ED6" w:rsidRDefault="005E753A" w:rsidP="005E753A">
      <w:pPr>
        <w:spacing w:line="276" w:lineRule="auto"/>
        <w:ind w:firstLine="709"/>
        <w:jc w:val="both"/>
        <w:rPr>
          <w:rFonts w:eastAsia="Calibri"/>
        </w:rPr>
      </w:pPr>
      <w:r w:rsidRPr="002A1ED6">
        <w:rPr>
          <w:rFonts w:eastAsia="Calibri"/>
        </w:rPr>
        <w:t xml:space="preserve">По данному направлению расходов отражаются бюджетные ассигнования </w:t>
      </w:r>
      <w:r w:rsidR="00247642">
        <w:rPr>
          <w:rFonts w:eastAsia="Calibri"/>
        </w:rPr>
        <w:t>бюджета</w:t>
      </w:r>
      <w:r w:rsidR="00E7273E">
        <w:rPr>
          <w:rFonts w:eastAsia="Calibri"/>
        </w:rPr>
        <w:t xml:space="preserve"> сельского поселения </w:t>
      </w:r>
      <w:r w:rsidR="009637EC">
        <w:rPr>
          <w:rFonts w:eastAsia="Calibri"/>
        </w:rPr>
        <w:t>Музяковский</w:t>
      </w:r>
      <w:r w:rsidR="00E7273E">
        <w:rPr>
          <w:rFonts w:eastAsia="Calibri"/>
        </w:rPr>
        <w:t xml:space="preserve"> сельсовет  муниципального </w:t>
      </w:r>
      <w:r w:rsidR="001C0D89">
        <w:rPr>
          <w:rFonts w:eastAsia="Calibri"/>
        </w:rPr>
        <w:t>района Краснокамский</w:t>
      </w:r>
      <w:r w:rsidRPr="002A1ED6">
        <w:t xml:space="preserve"> район</w:t>
      </w:r>
      <w:r w:rsidRPr="002A1ED6">
        <w:rPr>
          <w:rFonts w:eastAsia="Calibri"/>
        </w:rPr>
        <w:t xml:space="preserve"> </w:t>
      </w:r>
      <w:r w:rsidRPr="002A1ED6">
        <w:rPr>
          <w:rFonts w:eastAsia="Calibri"/>
        </w:rPr>
        <w:lastRenderedPageBreak/>
        <w:t xml:space="preserve">Республики Башкортостан, не распределенные в плановом периоде в соответствии с классификацией расходов </w:t>
      </w:r>
      <w:r w:rsidR="00E7273E">
        <w:rPr>
          <w:rFonts w:eastAsia="Calibri"/>
        </w:rPr>
        <w:t>бюджет</w:t>
      </w:r>
      <w:r w:rsidR="00247642">
        <w:rPr>
          <w:rFonts w:eastAsia="Calibri"/>
        </w:rPr>
        <w:t>а</w:t>
      </w:r>
      <w:r w:rsidR="00E7273E">
        <w:rPr>
          <w:rFonts w:eastAsia="Calibri"/>
        </w:rPr>
        <w:t xml:space="preserve"> сельского поселения </w:t>
      </w:r>
      <w:r w:rsidR="009637EC">
        <w:rPr>
          <w:rFonts w:eastAsia="Calibri"/>
        </w:rPr>
        <w:t>Музяковский</w:t>
      </w:r>
      <w:r w:rsidR="00E7273E">
        <w:rPr>
          <w:rFonts w:eastAsia="Calibri"/>
        </w:rPr>
        <w:t xml:space="preserve"> сельсовет  муниципального </w:t>
      </w:r>
      <w:r w:rsidR="001C0D89">
        <w:rPr>
          <w:rFonts w:eastAsia="Calibri"/>
        </w:rPr>
        <w:t>района Краснокамский</w:t>
      </w:r>
      <w:r w:rsidR="001C0D89">
        <w:t xml:space="preserve"> район</w:t>
      </w:r>
      <w:r w:rsidRPr="002A1ED6">
        <w:rPr>
          <w:rFonts w:eastAsia="Calibri"/>
        </w:rPr>
        <w:t xml:space="preserve"> Республики Башкортостан</w:t>
      </w:r>
    </w:p>
    <w:p w:rsidR="005E753A" w:rsidRPr="002A1ED6" w:rsidRDefault="005E753A" w:rsidP="005E753A">
      <w:pPr>
        <w:spacing w:line="276" w:lineRule="auto"/>
        <w:jc w:val="both"/>
      </w:pPr>
    </w:p>
    <w:p w:rsidR="005E753A" w:rsidRPr="002A1ED6" w:rsidRDefault="005E753A" w:rsidP="005E753A">
      <w:pPr>
        <w:jc w:val="both"/>
      </w:pPr>
    </w:p>
    <w:p w:rsidR="005E753A" w:rsidRPr="002A1ED6" w:rsidRDefault="005E753A" w:rsidP="005E753A">
      <w:pPr>
        <w:spacing w:line="276" w:lineRule="auto"/>
        <w:jc w:val="center"/>
        <w:rPr>
          <w:rFonts w:eastAsia="Calibri"/>
          <w:b/>
        </w:rPr>
      </w:pPr>
      <w:r w:rsidRPr="002A1ED6">
        <w:rPr>
          <w:rFonts w:eastAsia="Calibri"/>
          <w:b/>
          <w:lang w:val="en-US"/>
        </w:rPr>
        <w:t>III</w:t>
      </w:r>
      <w:r w:rsidRPr="002A1ED6">
        <w:rPr>
          <w:rFonts w:eastAsia="Calibri"/>
          <w:b/>
        </w:rPr>
        <w:t xml:space="preserve">. Установление, детализация и определение порядка </w:t>
      </w:r>
      <w:r w:rsidRPr="002A1ED6">
        <w:rPr>
          <w:rFonts w:eastAsia="Calibri"/>
          <w:b/>
        </w:rPr>
        <w:br/>
        <w:t xml:space="preserve">применения классификации источников финансирования </w:t>
      </w:r>
      <w:r w:rsidRPr="002A1ED6">
        <w:rPr>
          <w:rFonts w:eastAsia="Calibri"/>
          <w:b/>
        </w:rPr>
        <w:br/>
        <w:t xml:space="preserve">дефицита </w:t>
      </w:r>
      <w:r w:rsidR="00E7273E">
        <w:rPr>
          <w:rFonts w:eastAsia="Calibri"/>
          <w:b/>
        </w:rPr>
        <w:t>бюджет</w:t>
      </w:r>
      <w:r w:rsidR="001C0D89">
        <w:rPr>
          <w:rFonts w:eastAsia="Calibri"/>
          <w:b/>
        </w:rPr>
        <w:t>а</w:t>
      </w:r>
      <w:r w:rsidR="00E7273E">
        <w:rPr>
          <w:rFonts w:eastAsia="Calibri"/>
          <w:b/>
        </w:rPr>
        <w:t xml:space="preserve"> сельского поселения </w:t>
      </w:r>
      <w:r w:rsidR="009637EC">
        <w:rPr>
          <w:rFonts w:eastAsia="Calibri"/>
          <w:b/>
        </w:rPr>
        <w:t>Музяковский</w:t>
      </w:r>
      <w:r w:rsidR="00E7273E">
        <w:rPr>
          <w:rFonts w:eastAsia="Calibri"/>
          <w:b/>
        </w:rPr>
        <w:t xml:space="preserve"> сельсовет  муниципального </w:t>
      </w:r>
      <w:r w:rsidR="001C0D89">
        <w:rPr>
          <w:rFonts w:eastAsia="Calibri"/>
          <w:b/>
        </w:rPr>
        <w:t>района Краснокамский</w:t>
      </w:r>
      <w:r w:rsidRPr="002A1ED6">
        <w:rPr>
          <w:b/>
        </w:rPr>
        <w:t xml:space="preserve"> район</w:t>
      </w:r>
      <w:r w:rsidRPr="002A1ED6">
        <w:rPr>
          <w:rFonts w:eastAsia="Calibri"/>
          <w:b/>
        </w:rPr>
        <w:t xml:space="preserve"> Республики Башкортостан</w:t>
      </w:r>
    </w:p>
    <w:p w:rsidR="005E753A" w:rsidRPr="002A1ED6" w:rsidRDefault="005E753A" w:rsidP="005E753A">
      <w:pPr>
        <w:spacing w:line="276" w:lineRule="auto"/>
        <w:jc w:val="both"/>
        <w:rPr>
          <w:rFonts w:eastAsia="Calibri"/>
        </w:rPr>
      </w:pPr>
    </w:p>
    <w:p w:rsidR="005E753A" w:rsidRPr="002A1ED6" w:rsidRDefault="005E753A" w:rsidP="005E753A">
      <w:pPr>
        <w:spacing w:line="276" w:lineRule="auto"/>
        <w:ind w:firstLine="709"/>
        <w:jc w:val="both"/>
        <w:rPr>
          <w:rFonts w:eastAsia="Calibri"/>
        </w:rPr>
      </w:pPr>
      <w:r w:rsidRPr="002A1ED6">
        <w:rPr>
          <w:rFonts w:eastAsia="Calibri"/>
        </w:rPr>
        <w:t>В рамках кода вида источников финансирования дефицита</w:t>
      </w:r>
      <w:r w:rsidR="001C0D89">
        <w:rPr>
          <w:rFonts w:eastAsia="Calibri"/>
        </w:rPr>
        <w:t xml:space="preserve"> бюджета</w:t>
      </w:r>
      <w:r w:rsidR="00E7273E">
        <w:rPr>
          <w:rFonts w:eastAsia="Calibri"/>
        </w:rPr>
        <w:t xml:space="preserve"> сельского поселен</w:t>
      </w:r>
      <w:r w:rsidR="001C0D89">
        <w:rPr>
          <w:rFonts w:eastAsia="Calibri"/>
        </w:rPr>
        <w:t xml:space="preserve">ия </w:t>
      </w:r>
      <w:r w:rsidR="009637EC">
        <w:rPr>
          <w:rFonts w:eastAsia="Calibri"/>
        </w:rPr>
        <w:t>Музяковский</w:t>
      </w:r>
      <w:r w:rsidR="001C0D89">
        <w:rPr>
          <w:rFonts w:eastAsia="Calibri"/>
        </w:rPr>
        <w:t xml:space="preserve"> сельсовет</w:t>
      </w:r>
      <w:r w:rsidR="00E7273E">
        <w:rPr>
          <w:rFonts w:eastAsia="Calibri"/>
        </w:rPr>
        <w:t xml:space="preserve"> муниципального </w:t>
      </w:r>
      <w:r w:rsidR="001C0D89">
        <w:rPr>
          <w:rFonts w:eastAsia="Calibri"/>
        </w:rPr>
        <w:t>района Краснокамский</w:t>
      </w:r>
      <w:r w:rsidRPr="002A1ED6">
        <w:t xml:space="preserve"> район</w:t>
      </w:r>
      <w:r w:rsidRPr="002A1ED6">
        <w:rPr>
          <w:rFonts w:eastAsia="Calibri"/>
        </w:rPr>
        <w:t xml:space="preserve"> Республики Башкортостан производится детализация подвида источников финансирования дефицитов бюджетов с учетом особенностей исполнения </w:t>
      </w:r>
      <w:r w:rsidR="00E7273E">
        <w:rPr>
          <w:rFonts w:eastAsia="Calibri"/>
        </w:rPr>
        <w:t>бюджет</w:t>
      </w:r>
      <w:r w:rsidR="001C0D89">
        <w:rPr>
          <w:rFonts w:eastAsia="Calibri"/>
        </w:rPr>
        <w:t>а</w:t>
      </w:r>
      <w:r w:rsidR="00E7273E">
        <w:rPr>
          <w:rFonts w:eastAsia="Calibri"/>
        </w:rPr>
        <w:t xml:space="preserve"> сельского поселен</w:t>
      </w:r>
      <w:r w:rsidR="001C0D89">
        <w:rPr>
          <w:rFonts w:eastAsia="Calibri"/>
        </w:rPr>
        <w:t xml:space="preserve">ия </w:t>
      </w:r>
      <w:r w:rsidR="009637EC">
        <w:rPr>
          <w:rFonts w:eastAsia="Calibri"/>
        </w:rPr>
        <w:t>Музяковский</w:t>
      </w:r>
      <w:r w:rsidR="001C0D89">
        <w:rPr>
          <w:rFonts w:eastAsia="Calibri"/>
        </w:rPr>
        <w:t xml:space="preserve"> сельсовет</w:t>
      </w:r>
      <w:r w:rsidR="00E7273E">
        <w:rPr>
          <w:rFonts w:eastAsia="Calibri"/>
        </w:rPr>
        <w:t xml:space="preserve"> муниципального </w:t>
      </w:r>
      <w:r w:rsidR="001C0D89">
        <w:rPr>
          <w:rFonts w:eastAsia="Calibri"/>
        </w:rPr>
        <w:t>района Краснокамский</w:t>
      </w:r>
      <w:r w:rsidRPr="002A1ED6">
        <w:t xml:space="preserve"> район</w:t>
      </w:r>
      <w:r w:rsidRPr="002A1ED6">
        <w:rPr>
          <w:rFonts w:eastAsia="Calibri"/>
        </w:rPr>
        <w:t xml:space="preserve"> Республики Башкортостан.</w:t>
      </w:r>
    </w:p>
    <w:p w:rsidR="005E753A" w:rsidRPr="002A1ED6" w:rsidRDefault="005E753A" w:rsidP="005E753A">
      <w:pPr>
        <w:spacing w:line="276" w:lineRule="auto"/>
        <w:ind w:firstLine="709"/>
        <w:jc w:val="both"/>
        <w:rPr>
          <w:rFonts w:eastAsia="Calibri"/>
        </w:rPr>
      </w:pPr>
      <w:r w:rsidRPr="002A1ED6">
        <w:rPr>
          <w:rFonts w:eastAsia="Calibri"/>
        </w:rPr>
        <w:t xml:space="preserve">Перечень кодов источников финансирования дефицита </w:t>
      </w:r>
      <w:r w:rsidR="001C0D89">
        <w:rPr>
          <w:rFonts w:eastAsia="Calibri"/>
        </w:rPr>
        <w:t>бюджета</w:t>
      </w:r>
      <w:r w:rsidR="00E7273E">
        <w:rPr>
          <w:rFonts w:eastAsia="Calibri"/>
        </w:rPr>
        <w:t xml:space="preserve"> сельского поселен</w:t>
      </w:r>
      <w:r w:rsidR="001C0D89">
        <w:rPr>
          <w:rFonts w:eastAsia="Calibri"/>
        </w:rPr>
        <w:t xml:space="preserve">ия </w:t>
      </w:r>
      <w:r w:rsidR="009637EC">
        <w:rPr>
          <w:rFonts w:eastAsia="Calibri"/>
        </w:rPr>
        <w:t>Музяковский</w:t>
      </w:r>
      <w:r w:rsidR="001C0D89">
        <w:rPr>
          <w:rFonts w:eastAsia="Calibri"/>
        </w:rPr>
        <w:t xml:space="preserve"> сельсовет</w:t>
      </w:r>
      <w:r w:rsidR="00E7273E">
        <w:rPr>
          <w:rFonts w:eastAsia="Calibri"/>
        </w:rPr>
        <w:t xml:space="preserve"> муниципального </w:t>
      </w:r>
      <w:r w:rsidR="001C0D89">
        <w:rPr>
          <w:rFonts w:eastAsia="Calibri"/>
        </w:rPr>
        <w:t>района Краснокамский</w:t>
      </w:r>
      <w:r w:rsidRPr="002A1ED6">
        <w:t xml:space="preserve"> район</w:t>
      </w:r>
      <w:r w:rsidRPr="002A1ED6">
        <w:rPr>
          <w:rFonts w:eastAsia="Calibri"/>
        </w:rPr>
        <w:t xml:space="preserve"> Республики Башкортостан по соответствующему подвиду источников финансирования дефицитов бюджетов установлен в приложении №</w:t>
      </w:r>
      <w:r w:rsidR="00036FA0">
        <w:rPr>
          <w:rFonts w:eastAsia="Calibri"/>
        </w:rPr>
        <w:t xml:space="preserve"> </w:t>
      </w:r>
      <w:r w:rsidRPr="002A1ED6">
        <w:rPr>
          <w:rFonts w:eastAsia="Calibri"/>
        </w:rPr>
        <w:t>3к настоящему Порядку.</w:t>
      </w:r>
    </w:p>
    <w:p w:rsidR="005E753A" w:rsidRPr="002A1ED6" w:rsidRDefault="005E753A" w:rsidP="005E753A">
      <w:pPr>
        <w:jc w:val="both"/>
        <w:rPr>
          <w:rFonts w:eastAsia="Calibri"/>
        </w:rPr>
      </w:pPr>
    </w:p>
    <w:p w:rsidR="005E753A" w:rsidRPr="002A1ED6" w:rsidRDefault="005E753A" w:rsidP="005E753A">
      <w:pPr>
        <w:spacing w:line="276" w:lineRule="auto"/>
        <w:jc w:val="center"/>
        <w:rPr>
          <w:rFonts w:eastAsia="Calibri"/>
          <w:b/>
        </w:rPr>
      </w:pPr>
      <w:r w:rsidRPr="002A1ED6">
        <w:rPr>
          <w:rFonts w:eastAsia="Calibri"/>
          <w:b/>
          <w:lang w:val="en-US"/>
        </w:rPr>
        <w:t>IV</w:t>
      </w:r>
      <w:r w:rsidRPr="002A1ED6">
        <w:rPr>
          <w:rFonts w:eastAsia="Calibri"/>
          <w:b/>
        </w:rPr>
        <w:t>. Установление, детализация и определение порядка применения детализированных кодов расходов операций сектора государственного управления, задействованных в бюджете</w:t>
      </w:r>
      <w:r w:rsidR="00036FA0" w:rsidRPr="00036FA0">
        <w:t xml:space="preserve"> </w:t>
      </w:r>
      <w:r w:rsidR="00036FA0" w:rsidRPr="00036FA0">
        <w:rPr>
          <w:rFonts w:eastAsia="Calibri"/>
          <w:b/>
        </w:rPr>
        <w:t xml:space="preserve">сельского поселения </w:t>
      </w:r>
      <w:r w:rsidR="009637EC">
        <w:rPr>
          <w:rFonts w:eastAsia="Calibri"/>
          <w:b/>
        </w:rPr>
        <w:t>Музяковский</w:t>
      </w:r>
      <w:r w:rsidR="00036FA0" w:rsidRPr="00036FA0">
        <w:rPr>
          <w:rFonts w:eastAsia="Calibri"/>
          <w:b/>
        </w:rPr>
        <w:t xml:space="preserve"> сельсовет</w:t>
      </w:r>
      <w:r w:rsidRPr="002A1ED6">
        <w:rPr>
          <w:rFonts w:eastAsia="Calibri"/>
          <w:b/>
        </w:rPr>
        <w:t xml:space="preserve"> </w:t>
      </w:r>
      <w:r w:rsidR="00036FA0">
        <w:rPr>
          <w:rFonts w:eastAsia="Calibri"/>
          <w:b/>
        </w:rPr>
        <w:t xml:space="preserve"> </w:t>
      </w:r>
      <w:r w:rsidR="00842A4D">
        <w:rPr>
          <w:b/>
        </w:rPr>
        <w:t>муниципального района Краснокам</w:t>
      </w:r>
      <w:r w:rsidRPr="002A1ED6">
        <w:rPr>
          <w:b/>
        </w:rPr>
        <w:t>ский район</w:t>
      </w:r>
      <w:r w:rsidRPr="002A1ED6">
        <w:rPr>
          <w:rFonts w:eastAsia="Calibri"/>
          <w:b/>
        </w:rPr>
        <w:t xml:space="preserve"> Республики Башкортостан</w:t>
      </w:r>
    </w:p>
    <w:p w:rsidR="005E753A" w:rsidRPr="002A1ED6" w:rsidRDefault="005E753A" w:rsidP="005E753A">
      <w:pPr>
        <w:spacing w:line="276" w:lineRule="auto"/>
        <w:jc w:val="both"/>
        <w:rPr>
          <w:rFonts w:eastAsia="Calibri"/>
        </w:rPr>
      </w:pPr>
    </w:p>
    <w:p w:rsidR="005E753A" w:rsidRPr="002A1ED6" w:rsidRDefault="005E753A" w:rsidP="005E753A">
      <w:pPr>
        <w:spacing w:line="276" w:lineRule="auto"/>
        <w:ind w:firstLine="709"/>
        <w:jc w:val="both"/>
        <w:rPr>
          <w:rFonts w:eastAsia="Calibri"/>
        </w:rPr>
      </w:pPr>
      <w:r w:rsidRPr="002A1ED6">
        <w:rPr>
          <w:rFonts w:eastAsia="Calibri"/>
        </w:rPr>
        <w:t>Правила применения кодов классификации операций сектора государственного управления устанавливаются приказом Министерства финансов Российской Федерации от 29 ноября 2017 года № 209н «Об утверждении Порядка применения классификации операций сектора государственного управления».</w:t>
      </w:r>
    </w:p>
    <w:p w:rsidR="005E753A" w:rsidRPr="002A1ED6" w:rsidRDefault="005E753A" w:rsidP="005E753A">
      <w:pPr>
        <w:spacing w:line="276" w:lineRule="auto"/>
        <w:ind w:firstLine="709"/>
        <w:jc w:val="both"/>
        <w:rPr>
          <w:rFonts w:eastAsia="Calibri"/>
        </w:rPr>
      </w:pPr>
      <w:r w:rsidRPr="002A1ED6">
        <w:rPr>
          <w:rFonts w:eastAsia="Calibri"/>
        </w:rPr>
        <w:t>В целях обеспечения полноты отражения в бюджетном (бухгалтерском учете) информации об осуществляемых операциях устанавливается дополн</w:t>
      </w:r>
      <w:r w:rsidR="00036FA0">
        <w:rPr>
          <w:rFonts w:eastAsia="Calibri"/>
        </w:rPr>
        <w:t>ительная детализация кодов стат</w:t>
      </w:r>
      <w:r w:rsidRPr="002A1ED6">
        <w:rPr>
          <w:rFonts w:eastAsia="Calibri"/>
        </w:rPr>
        <w:t>ей (подстатей) расходов операций сектора государственного управления.</w:t>
      </w:r>
    </w:p>
    <w:p w:rsidR="005E753A" w:rsidRPr="002A1ED6" w:rsidRDefault="005E753A" w:rsidP="005E753A">
      <w:pPr>
        <w:spacing w:line="276" w:lineRule="auto"/>
        <w:ind w:firstLine="709"/>
        <w:jc w:val="both"/>
        <w:rPr>
          <w:rFonts w:eastAsia="Calibri"/>
        </w:rPr>
      </w:pPr>
      <w:r w:rsidRPr="002A1ED6">
        <w:rPr>
          <w:rFonts w:eastAsia="Calibri"/>
        </w:rPr>
        <w:t>Перечень кодов статей, подстатей расходов операций сектора государственного управления с детализацией установлен в Приложении № 4 к настоящему Порядку.</w:t>
      </w:r>
    </w:p>
    <w:p w:rsidR="005E753A" w:rsidRPr="002A1ED6" w:rsidRDefault="005E753A" w:rsidP="005E753A">
      <w:pPr>
        <w:spacing w:line="276" w:lineRule="auto"/>
        <w:jc w:val="both"/>
      </w:pPr>
    </w:p>
    <w:p w:rsidR="005E753A" w:rsidRPr="002A1ED6" w:rsidRDefault="005E753A" w:rsidP="005E753A">
      <w:pPr>
        <w:spacing w:line="276" w:lineRule="auto"/>
        <w:jc w:val="both"/>
      </w:pPr>
      <w:r w:rsidRPr="002A1ED6">
        <w:t>Подстатья 223«Коммунальные услуги» детализирована элементами:</w:t>
      </w:r>
    </w:p>
    <w:p w:rsidR="005E753A" w:rsidRPr="002A1ED6" w:rsidRDefault="005E753A" w:rsidP="005E753A">
      <w:pPr>
        <w:spacing w:line="276" w:lineRule="auto"/>
        <w:jc w:val="both"/>
      </w:pPr>
      <w:r w:rsidRPr="002A1ED6">
        <w:t>223.1 «Оплата услуг предоставления тепловой энергии»;</w:t>
      </w:r>
    </w:p>
    <w:p w:rsidR="005E753A" w:rsidRPr="002A1ED6" w:rsidRDefault="005E753A" w:rsidP="005E753A">
      <w:pPr>
        <w:spacing w:line="276" w:lineRule="auto"/>
        <w:jc w:val="both"/>
      </w:pPr>
      <w:r w:rsidRPr="002A1ED6">
        <w:t>223.2 «Оплата услуг печного отопления»;</w:t>
      </w:r>
    </w:p>
    <w:p w:rsidR="005E753A" w:rsidRPr="002A1ED6" w:rsidRDefault="005E753A" w:rsidP="005E753A">
      <w:pPr>
        <w:spacing w:line="276" w:lineRule="auto"/>
        <w:jc w:val="both"/>
      </w:pPr>
      <w:r w:rsidRPr="002A1ED6">
        <w:t>223.3 «Оплата услуг горячего водоснабжения»;</w:t>
      </w:r>
    </w:p>
    <w:p w:rsidR="005E753A" w:rsidRPr="002A1ED6" w:rsidRDefault="005E753A" w:rsidP="005E753A">
      <w:pPr>
        <w:spacing w:line="276" w:lineRule="auto"/>
        <w:jc w:val="both"/>
      </w:pPr>
      <w:r w:rsidRPr="002A1ED6">
        <w:t>223.4 «Оплата услуг холодного водоснабжения»;</w:t>
      </w:r>
    </w:p>
    <w:p w:rsidR="005E753A" w:rsidRPr="002A1ED6" w:rsidRDefault="005E753A" w:rsidP="005E753A">
      <w:pPr>
        <w:spacing w:line="276" w:lineRule="auto"/>
        <w:jc w:val="both"/>
      </w:pPr>
      <w:r w:rsidRPr="002A1ED6">
        <w:t>223.5 «Оплата услуг предоставления газа»;</w:t>
      </w:r>
    </w:p>
    <w:p w:rsidR="005E753A" w:rsidRPr="002A1ED6" w:rsidRDefault="005E753A" w:rsidP="005E753A">
      <w:pPr>
        <w:spacing w:line="276" w:lineRule="auto"/>
        <w:jc w:val="both"/>
      </w:pPr>
      <w:r w:rsidRPr="002A1ED6">
        <w:t>223.6 «Оплата услуг предоставления электроэнергии»;</w:t>
      </w:r>
    </w:p>
    <w:p w:rsidR="005E753A" w:rsidRPr="002A1ED6" w:rsidRDefault="005E753A" w:rsidP="005E753A">
      <w:pPr>
        <w:spacing w:line="276" w:lineRule="auto"/>
        <w:jc w:val="both"/>
      </w:pPr>
      <w:r w:rsidRPr="002A1ED6">
        <w:t>223.7 «Оплата услуг канализации, ассенизации, водоотведения»;</w:t>
      </w:r>
    </w:p>
    <w:p w:rsidR="005E753A" w:rsidRPr="002A1ED6" w:rsidRDefault="005E753A" w:rsidP="005E753A">
      <w:pPr>
        <w:spacing w:line="276" w:lineRule="auto"/>
        <w:jc w:val="both"/>
      </w:pPr>
      <w:r w:rsidRPr="002A1ED6">
        <w:t>223.8 «Другие расходы по оплате коммунальных услуг»;</w:t>
      </w:r>
    </w:p>
    <w:p w:rsidR="005E753A" w:rsidRPr="006349D6" w:rsidRDefault="005E753A" w:rsidP="006349D6">
      <w:pPr>
        <w:spacing w:line="276" w:lineRule="auto"/>
        <w:jc w:val="both"/>
      </w:pPr>
      <w:r w:rsidRPr="002A1ED6">
        <w:t>223.9 «Оплата энергосер</w:t>
      </w:r>
      <w:r w:rsidR="006349D6">
        <w:t>висных договоров (контрактов)».</w:t>
      </w:r>
    </w:p>
    <w:p w:rsidR="005E753A" w:rsidRDefault="005E753A" w:rsidP="005E753A">
      <w:pPr>
        <w:spacing w:line="276" w:lineRule="auto"/>
        <w:jc w:val="center"/>
        <w:rPr>
          <w:rFonts w:eastAsia="Calibri"/>
          <w:b/>
        </w:rPr>
      </w:pPr>
    </w:p>
    <w:p w:rsidR="005E753A" w:rsidRPr="002A1ED6" w:rsidRDefault="005E753A" w:rsidP="005E753A">
      <w:pPr>
        <w:spacing w:line="276" w:lineRule="auto"/>
        <w:jc w:val="center"/>
        <w:rPr>
          <w:rFonts w:eastAsia="Calibri"/>
          <w:b/>
        </w:rPr>
      </w:pPr>
      <w:r w:rsidRPr="002A1ED6">
        <w:rPr>
          <w:rFonts w:eastAsia="Calibri"/>
          <w:b/>
        </w:rPr>
        <w:lastRenderedPageBreak/>
        <w:t>223.1 «Оплата услуг предоставления тепловой энергии», 223.3 «Оплата услуг горячего водоснабжения», 223.4 «Оплата услуг холодного водоснабжения»,</w:t>
      </w:r>
    </w:p>
    <w:p w:rsidR="005E753A" w:rsidRPr="002A1ED6" w:rsidRDefault="005E753A" w:rsidP="005E753A">
      <w:pPr>
        <w:spacing w:line="276" w:lineRule="auto"/>
        <w:jc w:val="center"/>
        <w:rPr>
          <w:rFonts w:eastAsia="Calibri"/>
          <w:b/>
        </w:rPr>
      </w:pPr>
      <w:r w:rsidRPr="002A1ED6">
        <w:rPr>
          <w:rFonts w:eastAsia="Calibri"/>
          <w:b/>
        </w:rPr>
        <w:t>223.5 «Оплата услуг предоставления газа»,</w:t>
      </w:r>
    </w:p>
    <w:p w:rsidR="005E753A" w:rsidRPr="002A1ED6" w:rsidRDefault="005E753A" w:rsidP="005E753A">
      <w:pPr>
        <w:spacing w:line="276" w:lineRule="auto"/>
        <w:jc w:val="center"/>
        <w:rPr>
          <w:rFonts w:eastAsia="Calibri"/>
          <w:b/>
        </w:rPr>
      </w:pPr>
      <w:r w:rsidRPr="002A1ED6">
        <w:rPr>
          <w:rFonts w:eastAsia="Calibri"/>
          <w:b/>
        </w:rPr>
        <w:t>223.6 «Оплата услуг предоставления электроэнергии»</w:t>
      </w:r>
    </w:p>
    <w:p w:rsidR="005E753A" w:rsidRPr="002A1ED6" w:rsidRDefault="005E753A" w:rsidP="005E753A">
      <w:pPr>
        <w:spacing w:line="276" w:lineRule="auto"/>
        <w:ind w:firstLine="709"/>
        <w:jc w:val="both"/>
        <w:rPr>
          <w:rFonts w:eastAsia="Calibri"/>
        </w:rPr>
      </w:pPr>
      <w:r w:rsidRPr="002A1ED6">
        <w:rPr>
          <w:rFonts w:eastAsia="Calibri"/>
        </w:rPr>
        <w:t>На данные элементы относятся расходы на оплату приобретения соответствующих коммунальных</w:t>
      </w:r>
      <w:r w:rsidR="00036FA0">
        <w:rPr>
          <w:rFonts w:eastAsia="Calibri"/>
        </w:rPr>
        <w:t xml:space="preserve"> услуг для муниципальных нужд, </w:t>
      </w:r>
      <w:r w:rsidRPr="002A1ED6">
        <w:rPr>
          <w:rFonts w:eastAsia="Calibri"/>
        </w:rPr>
        <w:t>включая их транспортировку по водо- и газораспределительным и электрическим сетям.</w:t>
      </w:r>
    </w:p>
    <w:p w:rsidR="005E753A" w:rsidRPr="002A1ED6" w:rsidRDefault="005E753A" w:rsidP="005E753A">
      <w:pPr>
        <w:spacing w:line="276" w:lineRule="auto"/>
        <w:jc w:val="both"/>
        <w:rPr>
          <w:rFonts w:eastAsia="Calibri"/>
        </w:rPr>
      </w:pPr>
    </w:p>
    <w:p w:rsidR="005E753A" w:rsidRPr="002A1ED6" w:rsidRDefault="005E753A" w:rsidP="005E753A">
      <w:pPr>
        <w:spacing w:line="276" w:lineRule="auto"/>
        <w:jc w:val="center"/>
        <w:rPr>
          <w:rFonts w:eastAsia="Calibri"/>
          <w:b/>
        </w:rPr>
      </w:pPr>
      <w:r w:rsidRPr="002A1ED6">
        <w:rPr>
          <w:rFonts w:eastAsia="Calibri"/>
          <w:b/>
        </w:rPr>
        <w:t>223.2 «Оплата услуг печного отопления»</w:t>
      </w:r>
    </w:p>
    <w:p w:rsidR="005E753A" w:rsidRPr="002A1ED6" w:rsidRDefault="005E753A" w:rsidP="005E753A">
      <w:pPr>
        <w:spacing w:line="276" w:lineRule="auto"/>
        <w:ind w:firstLine="709"/>
        <w:jc w:val="both"/>
        <w:rPr>
          <w:rFonts w:eastAsia="Calibri"/>
        </w:rPr>
      </w:pPr>
      <w:r w:rsidRPr="002A1ED6">
        <w:rPr>
          <w:rFonts w:eastAsia="Calibri"/>
        </w:rPr>
        <w:t>На данный элемент относятся расходы по оплате услуг печного отопления; обращения с твердыми коммунальными отходами; договоров гражданско-правового характера, заключенных с кочегарами и сезонными истопниками.</w:t>
      </w:r>
    </w:p>
    <w:p w:rsidR="005E753A" w:rsidRPr="002A1ED6" w:rsidRDefault="005E753A" w:rsidP="005E753A">
      <w:pPr>
        <w:spacing w:line="276" w:lineRule="auto"/>
        <w:jc w:val="both"/>
        <w:rPr>
          <w:rFonts w:eastAsia="Calibri"/>
        </w:rPr>
      </w:pPr>
    </w:p>
    <w:p w:rsidR="005E753A" w:rsidRPr="002A1ED6" w:rsidRDefault="005E753A" w:rsidP="005E753A">
      <w:pPr>
        <w:spacing w:line="276" w:lineRule="auto"/>
        <w:jc w:val="center"/>
        <w:rPr>
          <w:rFonts w:eastAsia="Calibri"/>
          <w:b/>
        </w:rPr>
      </w:pPr>
      <w:r w:rsidRPr="002A1ED6">
        <w:rPr>
          <w:rFonts w:eastAsia="Calibri"/>
          <w:b/>
        </w:rPr>
        <w:t>223.7 «Оплата услуг канализации, ассенизации, водоотведения»</w:t>
      </w:r>
    </w:p>
    <w:p w:rsidR="005E753A" w:rsidRPr="002A1ED6" w:rsidRDefault="005E753A" w:rsidP="005E753A">
      <w:pPr>
        <w:spacing w:line="276" w:lineRule="auto"/>
        <w:ind w:firstLine="709"/>
        <w:jc w:val="both"/>
        <w:rPr>
          <w:rFonts w:eastAsia="Calibri"/>
        </w:rPr>
      </w:pPr>
      <w:r w:rsidRPr="002A1ED6">
        <w:rPr>
          <w:rFonts w:eastAsia="Calibri"/>
        </w:rPr>
        <w:t>На данный элемент относятся расходы по оплате услуг канализации, ассенизации, водоотведения.</w:t>
      </w:r>
    </w:p>
    <w:p w:rsidR="005E753A" w:rsidRPr="002A1ED6" w:rsidRDefault="005E753A" w:rsidP="005E753A">
      <w:pPr>
        <w:spacing w:line="276" w:lineRule="auto"/>
        <w:jc w:val="both"/>
        <w:rPr>
          <w:rFonts w:eastAsia="Calibri"/>
        </w:rPr>
      </w:pPr>
    </w:p>
    <w:p w:rsidR="005E753A" w:rsidRPr="002A1ED6" w:rsidRDefault="005E753A" w:rsidP="005E753A">
      <w:pPr>
        <w:spacing w:line="276" w:lineRule="auto"/>
        <w:jc w:val="center"/>
        <w:rPr>
          <w:rFonts w:eastAsia="Calibri"/>
          <w:b/>
        </w:rPr>
      </w:pPr>
      <w:r w:rsidRPr="002A1ED6">
        <w:rPr>
          <w:rFonts w:eastAsia="Calibri"/>
          <w:b/>
        </w:rPr>
        <w:t>223.8 Другие расходы по оплате коммунальных услуг</w:t>
      </w:r>
    </w:p>
    <w:p w:rsidR="005E753A" w:rsidRPr="002A1ED6" w:rsidRDefault="005E753A" w:rsidP="005E753A">
      <w:pPr>
        <w:spacing w:line="276" w:lineRule="auto"/>
        <w:ind w:firstLine="709"/>
        <w:jc w:val="both"/>
        <w:rPr>
          <w:rFonts w:eastAsia="Calibri"/>
        </w:rPr>
      </w:pPr>
      <w:r w:rsidRPr="002A1ED6">
        <w:rPr>
          <w:rFonts w:eastAsia="Calibri"/>
        </w:rPr>
        <w:t xml:space="preserve">На данный элемент относятся расходы: 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 </w:t>
      </w:r>
    </w:p>
    <w:p w:rsidR="005E753A" w:rsidRPr="002A1ED6" w:rsidRDefault="005E753A" w:rsidP="005E753A">
      <w:pPr>
        <w:spacing w:line="276" w:lineRule="auto"/>
        <w:ind w:firstLine="709"/>
        <w:jc w:val="both"/>
        <w:rPr>
          <w:rFonts w:eastAsia="Calibri"/>
        </w:rPr>
      </w:pPr>
      <w:r w:rsidRPr="002A1ED6">
        <w:rPr>
          <w:rFonts w:eastAsia="Calibri"/>
        </w:rPr>
        <w:t xml:space="preserve">по оплате договоров на вывоз жидких бытовых отходов при отсутствии централизованной системы канализации; </w:t>
      </w:r>
    </w:p>
    <w:p w:rsidR="005E753A" w:rsidRPr="002A1ED6" w:rsidRDefault="005E753A" w:rsidP="005E753A">
      <w:pPr>
        <w:spacing w:line="276" w:lineRule="auto"/>
        <w:ind w:firstLine="709"/>
        <w:jc w:val="both"/>
        <w:rPr>
          <w:rFonts w:eastAsia="Calibri"/>
        </w:rPr>
      </w:pPr>
      <w:r w:rsidRPr="002A1ED6">
        <w:rPr>
          <w:rFonts w:eastAsia="Calibri"/>
        </w:rPr>
        <w:t>обращения с твердыми коммунальными отходами;</w:t>
      </w:r>
    </w:p>
    <w:p w:rsidR="005E753A" w:rsidRPr="002A1ED6" w:rsidRDefault="005E753A" w:rsidP="005E753A">
      <w:pPr>
        <w:spacing w:line="276" w:lineRule="auto"/>
        <w:ind w:firstLine="709"/>
        <w:jc w:val="both"/>
        <w:rPr>
          <w:rFonts w:eastAsia="Calibri"/>
        </w:rPr>
      </w:pPr>
      <w:r w:rsidRPr="002A1ED6">
        <w:rPr>
          <w:rFonts w:eastAsia="Calibri"/>
        </w:rPr>
        <w:t>расходы арендатора по возмещению арендодателю стоимости коммунальных услуг;</w:t>
      </w:r>
    </w:p>
    <w:p w:rsidR="005E753A" w:rsidRPr="002A1ED6" w:rsidRDefault="00C0116F" w:rsidP="005E753A">
      <w:pPr>
        <w:spacing w:line="276" w:lineRule="auto"/>
        <w:ind w:firstLine="709"/>
        <w:jc w:val="both"/>
        <w:rPr>
          <w:rFonts w:eastAsia="Calibri"/>
        </w:rPr>
      </w:pPr>
      <w:r>
        <w:rPr>
          <w:rFonts w:eastAsia="Calibri"/>
        </w:rPr>
        <w:t>другие аналогичные расходы.</w:t>
      </w:r>
    </w:p>
    <w:p w:rsidR="005E753A" w:rsidRPr="002A1ED6" w:rsidRDefault="005E753A" w:rsidP="005E753A">
      <w:pPr>
        <w:spacing w:line="276" w:lineRule="auto"/>
        <w:jc w:val="both"/>
        <w:rPr>
          <w:rFonts w:eastAsia="Calibri"/>
        </w:rPr>
      </w:pPr>
    </w:p>
    <w:p w:rsidR="005E753A" w:rsidRPr="002A1ED6" w:rsidRDefault="005E753A" w:rsidP="005E753A">
      <w:pPr>
        <w:spacing w:line="276" w:lineRule="auto"/>
        <w:jc w:val="center"/>
        <w:rPr>
          <w:rFonts w:eastAsia="Calibri"/>
          <w:b/>
        </w:rPr>
      </w:pPr>
      <w:r w:rsidRPr="002A1ED6">
        <w:rPr>
          <w:rFonts w:eastAsia="Calibri"/>
          <w:b/>
        </w:rPr>
        <w:t>223.9 Оплата энергосервисных договоров (контрактов)</w:t>
      </w:r>
    </w:p>
    <w:p w:rsidR="005E753A" w:rsidRPr="002A1ED6" w:rsidRDefault="005E753A" w:rsidP="005E753A">
      <w:pPr>
        <w:spacing w:line="276" w:lineRule="auto"/>
        <w:jc w:val="both"/>
        <w:rPr>
          <w:rFonts w:eastAsia="Calibri"/>
        </w:rPr>
      </w:pPr>
      <w:r w:rsidRPr="002A1ED6">
        <w:rPr>
          <w:rFonts w:eastAsia="Calibri"/>
        </w:rPr>
        <w:t>223.9 «Оплата энергосервисных договоров (контрактов)» детализирована элементами:</w:t>
      </w:r>
    </w:p>
    <w:p w:rsidR="005E753A" w:rsidRPr="002A1ED6" w:rsidRDefault="005E753A" w:rsidP="005E753A">
      <w:pPr>
        <w:spacing w:line="276" w:lineRule="auto"/>
        <w:jc w:val="both"/>
        <w:rPr>
          <w:rFonts w:eastAsia="Calibri"/>
        </w:rPr>
      </w:pPr>
      <w:r w:rsidRPr="002A1ED6">
        <w:rPr>
          <w:rFonts w:eastAsia="Calibri"/>
        </w:rPr>
        <w:t>223.9.1 Расходы на оплату энергосервисных договоров (контрактов) за счет экономии расходов на оплату услуг предоставления тепловой энергии;</w:t>
      </w:r>
    </w:p>
    <w:p w:rsidR="005E753A" w:rsidRPr="002A1ED6" w:rsidRDefault="005E753A" w:rsidP="005E753A">
      <w:pPr>
        <w:spacing w:line="276" w:lineRule="auto"/>
        <w:rPr>
          <w:rFonts w:eastAsia="Calibri"/>
        </w:rPr>
      </w:pPr>
      <w:r w:rsidRPr="002A1ED6">
        <w:rPr>
          <w:rFonts w:eastAsia="Calibri"/>
        </w:rPr>
        <w:t>223.9.2  Расходы на оплату энергосервисных договоров (контрактов) за счет экономии расходов на оплату услуг печного отопления;</w:t>
      </w:r>
    </w:p>
    <w:p w:rsidR="005E753A" w:rsidRPr="002A1ED6" w:rsidRDefault="005E753A" w:rsidP="005E753A">
      <w:pPr>
        <w:spacing w:line="276" w:lineRule="auto"/>
        <w:rPr>
          <w:rFonts w:eastAsia="Calibri"/>
        </w:rPr>
      </w:pPr>
      <w:r w:rsidRPr="002A1ED6">
        <w:rPr>
          <w:rFonts w:eastAsia="Calibri"/>
        </w:rPr>
        <w:t>223.9.3 Расходы на оплату энергосервисных договоров (контрактов) за счет экономии расходов на оплату услуг горячего водоснабжения;</w:t>
      </w:r>
    </w:p>
    <w:p w:rsidR="005E753A" w:rsidRPr="002A1ED6" w:rsidRDefault="005E753A" w:rsidP="005E753A">
      <w:pPr>
        <w:spacing w:line="276" w:lineRule="auto"/>
        <w:rPr>
          <w:rFonts w:eastAsia="Calibri"/>
        </w:rPr>
      </w:pPr>
      <w:r w:rsidRPr="002A1ED6">
        <w:rPr>
          <w:rFonts w:eastAsia="Calibri"/>
        </w:rPr>
        <w:t>223.9.4 Расходы на оплату энергосервисных договоров (контрактов) за счет экономии расходов на оплату услуг холодного водоснабжения;</w:t>
      </w:r>
    </w:p>
    <w:p w:rsidR="005E753A" w:rsidRPr="002A1ED6" w:rsidRDefault="005E753A" w:rsidP="005E753A">
      <w:pPr>
        <w:spacing w:line="276" w:lineRule="auto"/>
        <w:rPr>
          <w:rFonts w:eastAsia="Calibri"/>
        </w:rPr>
      </w:pPr>
      <w:r w:rsidRPr="002A1ED6">
        <w:rPr>
          <w:rFonts w:eastAsia="Calibri"/>
        </w:rPr>
        <w:t>223.9.5 Расходы на оплату энергосервисных договоров (контрактов) за счет экономии расходов на оплату услуг предоставления газа;</w:t>
      </w:r>
    </w:p>
    <w:p w:rsidR="005E753A" w:rsidRPr="002A1ED6" w:rsidRDefault="005E753A" w:rsidP="005E753A">
      <w:pPr>
        <w:spacing w:line="276" w:lineRule="auto"/>
        <w:rPr>
          <w:rFonts w:eastAsia="Calibri"/>
        </w:rPr>
      </w:pPr>
      <w:r w:rsidRPr="002A1ED6">
        <w:rPr>
          <w:rFonts w:eastAsia="Calibri"/>
        </w:rPr>
        <w:t>223.9.6 Расходы на оплату энергосервисных договоров (контрактов) за счет экономии расходов на оплату услуг предоставления электроэнергии.</w:t>
      </w:r>
    </w:p>
    <w:p w:rsidR="005E753A" w:rsidRPr="002A1ED6" w:rsidRDefault="005E753A" w:rsidP="005E753A">
      <w:pPr>
        <w:spacing w:line="276" w:lineRule="auto"/>
        <w:rPr>
          <w:rFonts w:eastAsia="Calibri"/>
        </w:rPr>
      </w:pPr>
    </w:p>
    <w:p w:rsidR="005E753A" w:rsidRPr="002A1ED6" w:rsidRDefault="005E753A" w:rsidP="00036FA0">
      <w:pPr>
        <w:spacing w:line="276" w:lineRule="auto"/>
        <w:ind w:firstLine="709"/>
        <w:jc w:val="both"/>
        <w:rPr>
          <w:rFonts w:eastAsia="Calibri"/>
        </w:rPr>
      </w:pPr>
      <w:r w:rsidRPr="002A1ED6">
        <w:rPr>
          <w:rFonts w:eastAsia="Calibri"/>
        </w:rPr>
        <w:t xml:space="preserve">На данный элемент относятся расходы на оплату энергосервисных договоров (контрактов) за счет экономии расходов на оплату услуг: предоставления тепловой энергии, </w:t>
      </w:r>
      <w:r w:rsidRPr="002A1ED6">
        <w:rPr>
          <w:rFonts w:eastAsia="Calibri"/>
        </w:rPr>
        <w:lastRenderedPageBreak/>
        <w:t>печного отопления, горячего водоснабжения, холодного водоснабжения, предоставления газа, предоставления электроэнергии.</w:t>
      </w:r>
    </w:p>
    <w:p w:rsidR="005E753A" w:rsidRPr="002A1ED6" w:rsidRDefault="005E753A" w:rsidP="00036FA0">
      <w:pPr>
        <w:spacing w:line="276" w:lineRule="auto"/>
        <w:jc w:val="both"/>
        <w:rPr>
          <w:rFonts w:eastAsia="Calibri"/>
        </w:rPr>
      </w:pPr>
      <w:r w:rsidRPr="002A1ED6">
        <w:rPr>
          <w:rFonts w:eastAsia="Calibri"/>
        </w:rPr>
        <w:t>Оплата энергосервисных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по видам энергетических ресурсов.</w:t>
      </w:r>
    </w:p>
    <w:p w:rsidR="005E753A" w:rsidRPr="002A1ED6" w:rsidRDefault="005E753A" w:rsidP="005E753A">
      <w:pPr>
        <w:spacing w:line="276" w:lineRule="auto"/>
      </w:pPr>
    </w:p>
    <w:p w:rsidR="005E753A" w:rsidRPr="002A1ED6" w:rsidRDefault="005E753A" w:rsidP="005E753A">
      <w:pPr>
        <w:spacing w:line="276" w:lineRule="auto"/>
      </w:pPr>
      <w:r w:rsidRPr="002A1ED6">
        <w:t>Подстатья 225 «Работы, услуги по содержанию имущества» детализирована элементами:</w:t>
      </w:r>
    </w:p>
    <w:p w:rsidR="005E753A" w:rsidRPr="002A1ED6" w:rsidRDefault="005E753A" w:rsidP="005E753A">
      <w:pPr>
        <w:spacing w:line="276" w:lineRule="auto"/>
      </w:pPr>
      <w:r w:rsidRPr="002A1ED6">
        <w:t>225.1 «Содержание нефинансовых активов в чистоте»;</w:t>
      </w:r>
    </w:p>
    <w:p w:rsidR="005E753A" w:rsidRPr="002A1ED6" w:rsidRDefault="005E753A" w:rsidP="005E753A">
      <w:pPr>
        <w:spacing w:line="276" w:lineRule="auto"/>
      </w:pPr>
      <w:r w:rsidRPr="002A1ED6">
        <w:t>225.2 «Текущий ремонт (ремонт)»;</w:t>
      </w:r>
    </w:p>
    <w:p w:rsidR="005E753A" w:rsidRPr="002A1ED6" w:rsidRDefault="005E753A" w:rsidP="005E753A">
      <w:pPr>
        <w:spacing w:line="276" w:lineRule="auto"/>
      </w:pPr>
      <w:r w:rsidRPr="002A1ED6">
        <w:t>225.3 «Капитальный ремонт»;</w:t>
      </w:r>
    </w:p>
    <w:p w:rsidR="005E753A" w:rsidRPr="002A1ED6" w:rsidRDefault="005E753A" w:rsidP="005E753A">
      <w:pPr>
        <w:spacing w:line="276" w:lineRule="auto"/>
      </w:pPr>
      <w:r w:rsidRPr="002A1ED6">
        <w:t>225.4 «Противопожарные мероприятия, связанные с содержанием имущества»;</w:t>
      </w:r>
    </w:p>
    <w:p w:rsidR="005E753A" w:rsidRPr="002A1ED6" w:rsidRDefault="005E753A" w:rsidP="005E753A">
      <w:pPr>
        <w:spacing w:line="276" w:lineRule="auto"/>
      </w:pPr>
      <w:r w:rsidRPr="002A1ED6">
        <w:t>225.5 «Пусконаладочные работы»;</w:t>
      </w:r>
    </w:p>
    <w:p w:rsidR="005E753A" w:rsidRPr="002A1ED6" w:rsidRDefault="005E753A" w:rsidP="005E753A">
      <w:pPr>
        <w:spacing w:line="276" w:lineRule="auto"/>
      </w:pPr>
      <w:r w:rsidRPr="002A1ED6">
        <w:t>225.6 «Другие расходы по содержанию имущества».</w:t>
      </w:r>
    </w:p>
    <w:p w:rsidR="005E753A" w:rsidRPr="002A1ED6" w:rsidRDefault="005E753A" w:rsidP="005E753A">
      <w:pPr>
        <w:spacing w:line="276" w:lineRule="auto"/>
        <w:ind w:firstLine="709"/>
      </w:pPr>
    </w:p>
    <w:p w:rsidR="005E753A" w:rsidRPr="002A1ED6" w:rsidRDefault="005E753A" w:rsidP="005E753A">
      <w:pPr>
        <w:spacing w:line="276" w:lineRule="auto"/>
        <w:ind w:firstLine="708"/>
        <w:jc w:val="both"/>
      </w:pPr>
      <w:r w:rsidRPr="002A1ED6">
        <w:t>На данный элемент относятся расходы по 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(дегазации);санитарно-гигиеническому обслуживанию, мойке и чистке (химчистке) имущества (транспорта, помещений, окон и иного имущества), натирке полов, прачечные услуги.</w:t>
      </w:r>
    </w:p>
    <w:p w:rsidR="005E753A" w:rsidRPr="002A1ED6" w:rsidRDefault="005E753A" w:rsidP="005E753A">
      <w:pPr>
        <w:spacing w:line="276" w:lineRule="auto"/>
        <w:jc w:val="center"/>
        <w:rPr>
          <w:b/>
        </w:rPr>
      </w:pPr>
    </w:p>
    <w:p w:rsidR="005E753A" w:rsidRPr="002A1ED6" w:rsidRDefault="005E753A" w:rsidP="005E753A">
      <w:pPr>
        <w:spacing w:line="276" w:lineRule="auto"/>
        <w:jc w:val="center"/>
        <w:rPr>
          <w:b/>
        </w:rPr>
      </w:pPr>
      <w:r w:rsidRPr="002A1ED6">
        <w:rPr>
          <w:b/>
        </w:rPr>
        <w:t>225.2 Текущий ремонт (ремонт)</w:t>
      </w:r>
    </w:p>
    <w:p w:rsidR="005E753A" w:rsidRPr="002A1ED6" w:rsidRDefault="005E753A" w:rsidP="005E753A">
      <w:pPr>
        <w:spacing w:line="276" w:lineRule="auto"/>
        <w:ind w:firstLine="709"/>
      </w:pPr>
      <w:r w:rsidRPr="002A1ED6">
        <w:t>На данный элемент относятся расходы по текущему ремонту.</w:t>
      </w:r>
    </w:p>
    <w:p w:rsidR="005E753A" w:rsidRPr="002A1ED6" w:rsidRDefault="005E753A" w:rsidP="005E753A">
      <w:pPr>
        <w:spacing w:line="276" w:lineRule="auto"/>
      </w:pPr>
    </w:p>
    <w:p w:rsidR="005E753A" w:rsidRPr="002A1ED6" w:rsidRDefault="005E753A" w:rsidP="005E753A">
      <w:pPr>
        <w:spacing w:line="276" w:lineRule="auto"/>
        <w:jc w:val="center"/>
        <w:rPr>
          <w:b/>
        </w:rPr>
      </w:pPr>
      <w:r w:rsidRPr="002A1ED6">
        <w:rPr>
          <w:b/>
        </w:rPr>
        <w:t>225.3 Капитальный ремонт</w:t>
      </w:r>
    </w:p>
    <w:p w:rsidR="005E753A" w:rsidRPr="002A1ED6" w:rsidRDefault="005E753A" w:rsidP="005E753A">
      <w:pPr>
        <w:spacing w:line="276" w:lineRule="auto"/>
        <w:ind w:firstLine="708"/>
      </w:pPr>
      <w:r w:rsidRPr="002A1ED6">
        <w:t>На данный элемент относятся расходы по капитальному ремонту.</w:t>
      </w:r>
    </w:p>
    <w:p w:rsidR="005E753A" w:rsidRPr="002A1ED6" w:rsidRDefault="005E753A" w:rsidP="005E753A">
      <w:pPr>
        <w:spacing w:line="276" w:lineRule="auto"/>
      </w:pPr>
    </w:p>
    <w:p w:rsidR="005E753A" w:rsidRPr="002A1ED6" w:rsidRDefault="005E753A" w:rsidP="005E753A">
      <w:pPr>
        <w:spacing w:line="276" w:lineRule="auto"/>
        <w:jc w:val="center"/>
        <w:rPr>
          <w:b/>
        </w:rPr>
      </w:pPr>
      <w:r w:rsidRPr="002A1ED6">
        <w:rPr>
          <w:b/>
        </w:rPr>
        <w:t>225.4 Противопожарные мероприятия,</w:t>
      </w:r>
      <w:r w:rsidR="00C0116F">
        <w:rPr>
          <w:b/>
        </w:rPr>
        <w:t xml:space="preserve"> </w:t>
      </w:r>
      <w:r w:rsidRPr="002A1ED6">
        <w:rPr>
          <w:b/>
        </w:rPr>
        <w:t>связанные с содержанием имущества</w:t>
      </w:r>
    </w:p>
    <w:p w:rsidR="005E753A" w:rsidRPr="002A1ED6" w:rsidRDefault="005E753A" w:rsidP="005E753A">
      <w:pPr>
        <w:spacing w:line="276" w:lineRule="auto"/>
        <w:ind w:firstLine="709"/>
        <w:jc w:val="both"/>
      </w:pPr>
      <w:r w:rsidRPr="002A1ED6">
        <w:t>На данный элемент относятся расходы по огнезащитной обработке имущества, зарядке огнетушителей, установке противопожарных дверей (замена дверей на противопожарные); измерению сопротивления изоляции электропроводки, испытание устройств защитного заземления, проведение испытаний пожарных кранов.</w:t>
      </w:r>
    </w:p>
    <w:p w:rsidR="005E753A" w:rsidRPr="002A1ED6" w:rsidRDefault="005E753A" w:rsidP="005E753A">
      <w:pPr>
        <w:spacing w:line="276" w:lineRule="auto"/>
        <w:jc w:val="both"/>
      </w:pPr>
    </w:p>
    <w:p w:rsidR="005E753A" w:rsidRPr="002A1ED6" w:rsidRDefault="005E753A" w:rsidP="005E753A">
      <w:pPr>
        <w:spacing w:line="276" w:lineRule="auto"/>
        <w:jc w:val="center"/>
        <w:rPr>
          <w:b/>
        </w:rPr>
      </w:pPr>
      <w:r w:rsidRPr="002A1ED6">
        <w:rPr>
          <w:b/>
        </w:rPr>
        <w:t>225.5 Пусконаладочные работы</w:t>
      </w:r>
    </w:p>
    <w:p w:rsidR="005E753A" w:rsidRPr="002A1ED6" w:rsidRDefault="005E753A" w:rsidP="005E753A">
      <w:pPr>
        <w:spacing w:line="276" w:lineRule="auto"/>
        <w:ind w:firstLine="709"/>
        <w:jc w:val="both"/>
      </w:pPr>
      <w:r w:rsidRPr="002A1ED6">
        <w:t>На данный элемент относятся расходы на пусконаладочные работы «под нагрузкой» – расходы некапитального характера, осуществляемые при эксплуатации объектов нефинансовых активов.</w:t>
      </w:r>
    </w:p>
    <w:p w:rsidR="005E753A" w:rsidRPr="002A1ED6" w:rsidRDefault="005E753A" w:rsidP="005E753A">
      <w:pPr>
        <w:spacing w:line="360" w:lineRule="auto"/>
        <w:jc w:val="both"/>
      </w:pPr>
    </w:p>
    <w:p w:rsidR="005E753A" w:rsidRDefault="005E753A" w:rsidP="005E753A">
      <w:pPr>
        <w:spacing w:line="360" w:lineRule="auto"/>
        <w:jc w:val="center"/>
        <w:rPr>
          <w:b/>
        </w:rPr>
      </w:pPr>
    </w:p>
    <w:p w:rsidR="005E753A" w:rsidRPr="002A1ED6" w:rsidRDefault="005E753A" w:rsidP="005E753A">
      <w:pPr>
        <w:spacing w:line="360" w:lineRule="auto"/>
        <w:jc w:val="center"/>
        <w:rPr>
          <w:b/>
        </w:rPr>
      </w:pPr>
      <w:r w:rsidRPr="002A1ED6">
        <w:rPr>
          <w:b/>
        </w:rPr>
        <w:t>225.6 Другие расходы по содержанию имущества</w:t>
      </w:r>
    </w:p>
    <w:p w:rsidR="005E753A" w:rsidRPr="002A1ED6" w:rsidRDefault="005E753A" w:rsidP="005E753A">
      <w:pPr>
        <w:spacing w:line="360" w:lineRule="auto"/>
        <w:jc w:val="both"/>
      </w:pPr>
      <w:r w:rsidRPr="002A1ED6">
        <w:t>На данный элемент относятся расходы на:</w:t>
      </w:r>
    </w:p>
    <w:p w:rsidR="005E753A" w:rsidRPr="002A1ED6" w:rsidRDefault="005E753A" w:rsidP="005E753A">
      <w:pPr>
        <w:spacing w:line="360" w:lineRule="auto"/>
        <w:jc w:val="both"/>
      </w:pPr>
      <w:r w:rsidRPr="002A1ED6">
        <w:t xml:space="preserve">замазку, оклейку окон; </w:t>
      </w:r>
    </w:p>
    <w:p w:rsidR="005E753A" w:rsidRPr="002A1ED6" w:rsidRDefault="005E753A" w:rsidP="005E753A">
      <w:pPr>
        <w:spacing w:line="360" w:lineRule="auto"/>
        <w:jc w:val="both"/>
      </w:pPr>
      <w:r w:rsidRPr="002A1ED6">
        <w:lastRenderedPageBreak/>
        <w:t xml:space="preserve">услуги по организации питания животных, находящихся в оперативном управлении, а также их ветеринарное обслуживание; </w:t>
      </w:r>
    </w:p>
    <w:p w:rsidR="005E753A" w:rsidRPr="002A1ED6" w:rsidRDefault="005E753A" w:rsidP="005E753A">
      <w:pPr>
        <w:spacing w:line="360" w:lineRule="auto"/>
        <w:jc w:val="both"/>
      </w:pPr>
      <w:r w:rsidRPr="002A1ED6">
        <w:t>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5E753A" w:rsidRPr="002A1ED6" w:rsidRDefault="005E753A" w:rsidP="005E753A">
      <w:pPr>
        <w:spacing w:line="360" w:lineRule="auto"/>
        <w:jc w:val="both"/>
      </w:pPr>
      <w:r w:rsidRPr="002A1ED6">
        <w:t>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перепадомеров, измерительных медицинских аппаратов, спидометров;</w:t>
      </w:r>
    </w:p>
    <w:p w:rsidR="005E753A" w:rsidRPr="002A1ED6" w:rsidRDefault="005E753A" w:rsidP="005E753A">
      <w:pPr>
        <w:spacing w:line="360" w:lineRule="auto"/>
        <w:jc w:val="both"/>
      </w:pPr>
      <w:r w:rsidRPr="002A1ED6">
        <w:t>обследование технического состояния (аттестацию)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5E753A" w:rsidRPr="002A1ED6" w:rsidRDefault="005E753A" w:rsidP="005E753A">
      <w:pPr>
        <w:spacing w:line="360" w:lineRule="auto"/>
        <w:jc w:val="both"/>
      </w:pPr>
      <w:r w:rsidRPr="002A1ED6">
        <w:t>энергетическое обследование;</w:t>
      </w:r>
    </w:p>
    <w:p w:rsidR="005E753A" w:rsidRPr="002A1ED6" w:rsidRDefault="005E753A" w:rsidP="005E753A">
      <w:pPr>
        <w:spacing w:line="360" w:lineRule="auto"/>
        <w:jc w:val="both"/>
      </w:pPr>
      <w:r w:rsidRPr="002A1ED6">
        <w:t>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5E753A" w:rsidRPr="002A1ED6" w:rsidRDefault="005E753A" w:rsidP="005E753A">
      <w:pPr>
        <w:spacing w:line="360" w:lineRule="auto"/>
        <w:jc w:val="both"/>
      </w:pPr>
      <w:r w:rsidRPr="002A1ED6">
        <w:t>заправку картриджей;</w:t>
      </w:r>
    </w:p>
    <w:p w:rsidR="005E753A" w:rsidRPr="002A1ED6" w:rsidRDefault="005E753A" w:rsidP="005E753A">
      <w:pPr>
        <w:spacing w:line="360" w:lineRule="auto"/>
        <w:jc w:val="both"/>
      </w:pPr>
      <w:r w:rsidRPr="002A1ED6">
        <w:t>реставрацию музейных предметов и музейных коллекций, включенных в состав музейных фондов;</w:t>
      </w:r>
    </w:p>
    <w:p w:rsidR="005E753A" w:rsidRPr="002A1ED6" w:rsidRDefault="005E753A" w:rsidP="005E753A">
      <w:pPr>
        <w:spacing w:line="360" w:lineRule="auto"/>
        <w:jc w:val="both"/>
      </w:pPr>
      <w:r w:rsidRPr="002A1ED6">
        <w:t>проведение работ по реставрации нефинансовых активов, за исключением работ, носящих характер реконструкции, модернизации, дооборудования;</w:t>
      </w:r>
    </w:p>
    <w:p w:rsidR="005E753A" w:rsidRPr="002A1ED6" w:rsidRDefault="005E753A" w:rsidP="005E753A">
      <w:pPr>
        <w:spacing w:line="360" w:lineRule="auto"/>
        <w:jc w:val="both"/>
      </w:pPr>
      <w:r w:rsidRPr="002A1ED6">
        <w:t>восстановление эффективности функционирования объектов и систем, гидродинамическую, гидрохимическую очистку,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расходы на оплату которых отражаются по подстатье 223 «Коммунальные услуги»;</w:t>
      </w:r>
    </w:p>
    <w:p w:rsidR="005E753A" w:rsidRPr="002A1ED6" w:rsidRDefault="005E753A" w:rsidP="005E753A">
      <w:pPr>
        <w:spacing w:line="360" w:lineRule="auto"/>
        <w:jc w:val="both"/>
      </w:pPr>
      <w:r w:rsidRPr="002A1ED6">
        <w:t>другие аналогичные расходы.</w:t>
      </w:r>
    </w:p>
    <w:p w:rsidR="005E753A" w:rsidRPr="002A1ED6" w:rsidRDefault="005E753A" w:rsidP="005E753A">
      <w:pPr>
        <w:spacing w:line="360" w:lineRule="auto"/>
        <w:jc w:val="both"/>
      </w:pPr>
    </w:p>
    <w:p w:rsidR="005E753A" w:rsidRPr="002A1ED6" w:rsidRDefault="005E753A" w:rsidP="005E753A">
      <w:pPr>
        <w:spacing w:line="360" w:lineRule="auto"/>
        <w:jc w:val="both"/>
        <w:rPr>
          <w:rFonts w:eastAsia="Calibri"/>
        </w:rPr>
      </w:pPr>
      <w:r w:rsidRPr="002A1ED6">
        <w:rPr>
          <w:rFonts w:eastAsia="Calibri"/>
        </w:rPr>
        <w:t>Подстатья 226 «Прочие работы, услуги» детализирована элементами:</w:t>
      </w:r>
    </w:p>
    <w:p w:rsidR="005E753A" w:rsidRPr="002A1ED6" w:rsidRDefault="005E753A" w:rsidP="005E753A">
      <w:pPr>
        <w:spacing w:line="360" w:lineRule="auto"/>
        <w:jc w:val="both"/>
        <w:rPr>
          <w:rFonts w:eastAsia="Calibri"/>
        </w:rPr>
      </w:pPr>
      <w:r w:rsidRPr="002A1ED6">
        <w:rPr>
          <w:rFonts w:eastAsia="Calibri"/>
        </w:rPr>
        <w:t>226.1 «Научно-исследовательские, опытно-конструкторские работы, услуги по типовому проектированию»;</w:t>
      </w:r>
    </w:p>
    <w:p w:rsidR="005E753A" w:rsidRPr="002A1ED6" w:rsidRDefault="005E753A" w:rsidP="005E753A">
      <w:pPr>
        <w:spacing w:line="360" w:lineRule="auto"/>
        <w:jc w:val="both"/>
        <w:rPr>
          <w:rFonts w:eastAsia="Calibri"/>
        </w:rPr>
      </w:pPr>
      <w:r w:rsidRPr="002A1ED6">
        <w:rPr>
          <w:rFonts w:eastAsia="Calibri"/>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5E753A" w:rsidRPr="002A1ED6" w:rsidRDefault="005E753A" w:rsidP="005E753A">
      <w:pPr>
        <w:spacing w:line="360" w:lineRule="auto"/>
        <w:jc w:val="both"/>
        <w:rPr>
          <w:rFonts w:eastAsia="Calibri"/>
        </w:rPr>
      </w:pPr>
      <w:r w:rsidRPr="002A1ED6">
        <w:rPr>
          <w:rFonts w:eastAsia="Calibri"/>
        </w:rPr>
        <w:t>226.3 «Проектные и изыскательские работы»;</w:t>
      </w:r>
    </w:p>
    <w:p w:rsidR="005E753A" w:rsidRPr="002A1ED6" w:rsidRDefault="005E753A" w:rsidP="005E753A">
      <w:pPr>
        <w:spacing w:line="360" w:lineRule="auto"/>
        <w:jc w:val="both"/>
        <w:rPr>
          <w:rFonts w:eastAsia="Calibri"/>
        </w:rPr>
      </w:pPr>
      <w:r w:rsidRPr="002A1ED6">
        <w:rPr>
          <w:rFonts w:eastAsia="Calibri"/>
        </w:rPr>
        <w:t>226.4 «Услуги по организации питания»;</w:t>
      </w:r>
    </w:p>
    <w:p w:rsidR="005E753A" w:rsidRPr="002A1ED6" w:rsidRDefault="005E753A" w:rsidP="005E753A">
      <w:pPr>
        <w:spacing w:line="360" w:lineRule="auto"/>
        <w:jc w:val="both"/>
        <w:rPr>
          <w:rFonts w:eastAsia="Calibri"/>
        </w:rPr>
      </w:pPr>
      <w:r w:rsidRPr="002A1ED6">
        <w:rPr>
          <w:rFonts w:eastAsia="Calibri"/>
        </w:rPr>
        <w:lastRenderedPageBreak/>
        <w:t>226.5 «Услуги по охране»;</w:t>
      </w:r>
    </w:p>
    <w:p w:rsidR="005E753A" w:rsidRPr="002A1ED6" w:rsidRDefault="005E753A" w:rsidP="005E753A">
      <w:pPr>
        <w:spacing w:line="360" w:lineRule="auto"/>
        <w:jc w:val="both"/>
        <w:rPr>
          <w:rFonts w:eastAsia="Calibri"/>
        </w:rPr>
      </w:pPr>
      <w:r w:rsidRPr="002A1ED6">
        <w:rPr>
          <w:rFonts w:eastAsia="Calibri"/>
        </w:rPr>
        <w:t>226.7 «Услуги в области информационных технологий»;</w:t>
      </w:r>
    </w:p>
    <w:p w:rsidR="005E753A" w:rsidRPr="002A1ED6" w:rsidRDefault="005E753A" w:rsidP="005E753A">
      <w:pPr>
        <w:spacing w:line="360" w:lineRule="auto"/>
        <w:jc w:val="both"/>
        <w:rPr>
          <w:rFonts w:eastAsia="Calibri"/>
        </w:rPr>
      </w:pPr>
      <w:r w:rsidRPr="002A1ED6">
        <w:rPr>
          <w:rFonts w:eastAsia="Calibri"/>
        </w:rPr>
        <w:t>226.8 «Типографские работы, услуги»;</w:t>
      </w:r>
    </w:p>
    <w:p w:rsidR="005E753A" w:rsidRPr="002A1ED6" w:rsidRDefault="005E753A" w:rsidP="005E753A">
      <w:pPr>
        <w:spacing w:line="360" w:lineRule="auto"/>
        <w:jc w:val="both"/>
        <w:rPr>
          <w:rFonts w:eastAsia="Calibri"/>
        </w:rPr>
      </w:pPr>
      <w:r w:rsidRPr="002A1ED6">
        <w:rPr>
          <w:rFonts w:eastAsia="Calibri"/>
        </w:rPr>
        <w:t xml:space="preserve">226.9 «Медицинские услуги и санитарно-эпидемиологические работы </w:t>
      </w:r>
    </w:p>
    <w:p w:rsidR="005E753A" w:rsidRPr="002A1ED6" w:rsidRDefault="005E753A" w:rsidP="005E753A">
      <w:pPr>
        <w:spacing w:line="360" w:lineRule="auto"/>
        <w:jc w:val="both"/>
        <w:rPr>
          <w:rFonts w:eastAsia="Calibri"/>
        </w:rPr>
      </w:pPr>
      <w:r w:rsidRPr="002A1ED6">
        <w:rPr>
          <w:rFonts w:eastAsia="Calibri"/>
        </w:rPr>
        <w:t xml:space="preserve">и услуги»; </w:t>
      </w:r>
    </w:p>
    <w:p w:rsidR="005E753A" w:rsidRPr="002A1ED6" w:rsidRDefault="005E753A" w:rsidP="005E753A">
      <w:pPr>
        <w:spacing w:line="360" w:lineRule="auto"/>
        <w:jc w:val="both"/>
        <w:rPr>
          <w:rFonts w:eastAsia="Calibri"/>
        </w:rPr>
      </w:pPr>
      <w:r w:rsidRPr="002A1ED6">
        <w:rPr>
          <w:rFonts w:eastAsia="Calibri"/>
        </w:rPr>
        <w:t>226.10 «Иные работы и услуги».</w:t>
      </w:r>
    </w:p>
    <w:p w:rsidR="005E753A" w:rsidRPr="002A1ED6" w:rsidRDefault="005E753A" w:rsidP="005E753A">
      <w:pPr>
        <w:spacing w:line="360" w:lineRule="auto"/>
        <w:jc w:val="both"/>
        <w:rPr>
          <w:rFonts w:eastAsia="Calibri"/>
        </w:rPr>
      </w:pPr>
    </w:p>
    <w:p w:rsidR="005E753A" w:rsidRPr="002A1ED6" w:rsidRDefault="005E753A" w:rsidP="005E753A">
      <w:pPr>
        <w:spacing w:line="360" w:lineRule="auto"/>
        <w:jc w:val="center"/>
        <w:rPr>
          <w:rFonts w:eastAsia="Calibri"/>
          <w:b/>
        </w:rPr>
      </w:pPr>
      <w:r w:rsidRPr="002A1ED6">
        <w:rPr>
          <w:rFonts w:eastAsia="Calibri"/>
          <w:b/>
        </w:rPr>
        <w:t>226.1 Научно-исследовательские, опытно-конструкторские работы,</w:t>
      </w:r>
    </w:p>
    <w:p w:rsidR="005E753A" w:rsidRPr="002A1ED6" w:rsidRDefault="005E753A" w:rsidP="005E753A">
      <w:pPr>
        <w:spacing w:line="360" w:lineRule="auto"/>
        <w:jc w:val="both"/>
        <w:rPr>
          <w:rFonts w:eastAsia="Calibri"/>
          <w:b/>
        </w:rPr>
      </w:pPr>
      <w:r w:rsidRPr="002A1ED6">
        <w:rPr>
          <w:rFonts w:eastAsia="Calibri"/>
          <w:b/>
        </w:rPr>
        <w:t>услуги по типовому проектированию</w:t>
      </w:r>
    </w:p>
    <w:p w:rsidR="005E753A" w:rsidRPr="002A1ED6" w:rsidRDefault="005E753A" w:rsidP="005E753A">
      <w:pPr>
        <w:spacing w:line="360" w:lineRule="auto"/>
        <w:ind w:firstLine="709"/>
        <w:jc w:val="both"/>
        <w:rPr>
          <w:rFonts w:eastAsia="Calibri"/>
        </w:rPr>
      </w:pPr>
      <w:r w:rsidRPr="002A1ED6">
        <w:rPr>
          <w:rFonts w:eastAsia="Calibri"/>
        </w:rPr>
        <w:t>На данный элемент относятся расходы на научно-исследовательские, опытно-конструкторские, опытно-технологические, геолого-разведочные работы, работы по типовому проектированию.</w:t>
      </w:r>
    </w:p>
    <w:p w:rsidR="005E753A" w:rsidRPr="002A1ED6" w:rsidRDefault="005E753A" w:rsidP="005E753A">
      <w:pPr>
        <w:spacing w:line="360" w:lineRule="auto"/>
        <w:jc w:val="both"/>
        <w:rPr>
          <w:rFonts w:eastAsia="Calibri"/>
        </w:rPr>
      </w:pPr>
    </w:p>
    <w:p w:rsidR="005E753A" w:rsidRPr="002A1ED6" w:rsidRDefault="005E753A" w:rsidP="005E753A">
      <w:pPr>
        <w:spacing w:line="360" w:lineRule="auto"/>
        <w:jc w:val="center"/>
        <w:rPr>
          <w:rFonts w:eastAsia="Calibri"/>
          <w:b/>
        </w:rPr>
      </w:pPr>
      <w:r w:rsidRPr="002A1ED6">
        <w:rPr>
          <w:rFonts w:eastAsia="Calibri"/>
          <w:b/>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5E753A" w:rsidRPr="002A1ED6" w:rsidRDefault="005E753A" w:rsidP="005E753A">
      <w:pPr>
        <w:spacing w:line="360" w:lineRule="auto"/>
        <w:ind w:firstLine="709"/>
        <w:jc w:val="both"/>
        <w:rPr>
          <w:rFonts w:eastAsia="Calibri"/>
        </w:rPr>
      </w:pPr>
      <w:r w:rsidRPr="002A1ED6">
        <w:rPr>
          <w:rFonts w:eastAsia="Calibri"/>
        </w:rPr>
        <w:t>градостроительных и технических регламентов, градостроительному зонированию, планировке территорий»</w:t>
      </w:r>
    </w:p>
    <w:p w:rsidR="005E753A" w:rsidRPr="002A1ED6" w:rsidRDefault="005E753A" w:rsidP="005E753A">
      <w:pPr>
        <w:spacing w:line="360" w:lineRule="auto"/>
        <w:ind w:firstLine="709"/>
        <w:jc w:val="both"/>
        <w:rPr>
          <w:rFonts w:eastAsia="Calibri"/>
        </w:rPr>
      </w:pPr>
      <w:r w:rsidRPr="002A1ED6">
        <w:rPr>
          <w:rFonts w:eastAsia="Calibri"/>
        </w:rPr>
        <w:t>На данный элемент относятся расходы на:</w:t>
      </w:r>
    </w:p>
    <w:p w:rsidR="005E753A" w:rsidRPr="002A1ED6" w:rsidRDefault="005E753A" w:rsidP="005E753A">
      <w:pPr>
        <w:spacing w:line="360" w:lineRule="auto"/>
        <w:ind w:firstLine="709"/>
        <w:jc w:val="both"/>
        <w:rPr>
          <w:rFonts w:eastAsia="Calibri"/>
        </w:rPr>
      </w:pPr>
      <w:r w:rsidRPr="002A1ED6">
        <w:rPr>
          <w:rFonts w:eastAsia="Calibri"/>
        </w:rPr>
        <w:t xml:space="preserve">разработку схем территориального планирования, градостроительных </w:t>
      </w:r>
    </w:p>
    <w:p w:rsidR="005E753A" w:rsidRPr="002A1ED6" w:rsidRDefault="005E753A" w:rsidP="005E753A">
      <w:pPr>
        <w:spacing w:line="360" w:lineRule="auto"/>
        <w:ind w:firstLine="709"/>
        <w:jc w:val="both"/>
        <w:rPr>
          <w:rFonts w:eastAsia="Calibri"/>
        </w:rPr>
      </w:pPr>
      <w:r w:rsidRPr="002A1ED6">
        <w:rPr>
          <w:rFonts w:eastAsia="Calibri"/>
        </w:rPr>
        <w:t>и технических регламентов, градостроительное зонирование, планировку территорий;</w:t>
      </w:r>
    </w:p>
    <w:p w:rsidR="005E753A" w:rsidRPr="002A1ED6" w:rsidRDefault="005E753A" w:rsidP="005E753A">
      <w:pPr>
        <w:spacing w:line="360" w:lineRule="auto"/>
        <w:ind w:firstLine="709"/>
        <w:jc w:val="both"/>
        <w:rPr>
          <w:rFonts w:eastAsia="Calibri"/>
        </w:rPr>
      </w:pPr>
      <w:r w:rsidRPr="002A1ED6">
        <w:rPr>
          <w:rFonts w:eastAsia="Calibri"/>
        </w:rPr>
        <w:t xml:space="preserve">межевание границ земельных участков; </w:t>
      </w:r>
    </w:p>
    <w:p w:rsidR="005E753A" w:rsidRPr="002A1ED6" w:rsidRDefault="005E753A" w:rsidP="005E753A">
      <w:pPr>
        <w:spacing w:line="360" w:lineRule="auto"/>
        <w:ind w:firstLine="709"/>
        <w:jc w:val="both"/>
        <w:rPr>
          <w:rFonts w:eastAsia="Calibri"/>
        </w:rPr>
      </w:pPr>
      <w:r w:rsidRPr="002A1ED6">
        <w:rPr>
          <w:rFonts w:eastAsia="Calibri"/>
        </w:rPr>
        <w:t>проведение архитектурно-археологических обмеров;</w:t>
      </w:r>
    </w:p>
    <w:p w:rsidR="005E753A" w:rsidRPr="002A1ED6" w:rsidRDefault="005E753A" w:rsidP="005E753A">
      <w:pPr>
        <w:spacing w:line="360" w:lineRule="auto"/>
        <w:ind w:firstLine="709"/>
        <w:jc w:val="both"/>
        <w:rPr>
          <w:rFonts w:eastAsia="Calibri"/>
        </w:rPr>
      </w:pPr>
      <w:r w:rsidRPr="002A1ED6">
        <w:rPr>
          <w:rFonts w:eastAsia="Calibri"/>
        </w:rPr>
        <w:t>разработку генеральных планов, совмещенных с проектом планировки территории;</w:t>
      </w:r>
    </w:p>
    <w:p w:rsidR="005E753A" w:rsidRPr="002A1ED6" w:rsidRDefault="005E753A" w:rsidP="005E753A">
      <w:pPr>
        <w:spacing w:line="360" w:lineRule="auto"/>
        <w:ind w:firstLine="709"/>
        <w:jc w:val="both"/>
        <w:rPr>
          <w:rFonts w:eastAsia="Calibri"/>
        </w:rPr>
      </w:pPr>
      <w:r w:rsidRPr="002A1ED6">
        <w:rPr>
          <w:rFonts w:eastAsia="Calibri"/>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5E753A" w:rsidRPr="002A1ED6" w:rsidRDefault="005E753A" w:rsidP="005E753A">
      <w:pPr>
        <w:spacing w:line="276" w:lineRule="auto"/>
        <w:jc w:val="center"/>
        <w:rPr>
          <w:rFonts w:eastAsia="Calibri"/>
          <w:b/>
        </w:rPr>
      </w:pPr>
      <w:r w:rsidRPr="002A1ED6">
        <w:rPr>
          <w:rFonts w:eastAsia="Calibri"/>
          <w:b/>
        </w:rPr>
        <w:t>226.3 Проектные и изыскательские работы</w:t>
      </w:r>
    </w:p>
    <w:p w:rsidR="005E753A" w:rsidRPr="002A1ED6" w:rsidRDefault="005E753A" w:rsidP="005E753A">
      <w:pPr>
        <w:spacing w:line="276" w:lineRule="auto"/>
        <w:ind w:firstLine="709"/>
        <w:jc w:val="both"/>
        <w:rPr>
          <w:rFonts w:eastAsia="Calibri"/>
        </w:rPr>
      </w:pPr>
      <w:r w:rsidRPr="002A1ED6">
        <w:rPr>
          <w:rFonts w:eastAsia="Calibri"/>
        </w:rPr>
        <w:t>На данный элемент относятся расходы на проведение проектных и изыскательских работ в целях разработки проектной и сметной документации для ремонта объектов нефинансовых активов.</w:t>
      </w:r>
    </w:p>
    <w:p w:rsidR="005E753A" w:rsidRPr="002A1ED6" w:rsidRDefault="005E753A" w:rsidP="005E753A">
      <w:pPr>
        <w:spacing w:line="276" w:lineRule="auto"/>
        <w:jc w:val="both"/>
        <w:rPr>
          <w:rFonts w:eastAsia="Calibri"/>
        </w:rPr>
      </w:pPr>
    </w:p>
    <w:p w:rsidR="005E753A" w:rsidRPr="002A1ED6" w:rsidRDefault="005E753A" w:rsidP="005E753A">
      <w:pPr>
        <w:spacing w:line="276" w:lineRule="auto"/>
        <w:jc w:val="center"/>
        <w:rPr>
          <w:rFonts w:eastAsia="Calibri"/>
          <w:b/>
        </w:rPr>
      </w:pPr>
      <w:r w:rsidRPr="002A1ED6">
        <w:rPr>
          <w:rFonts w:eastAsia="Calibri"/>
          <w:b/>
        </w:rPr>
        <w:t>226.4 Услуги по организации питания</w:t>
      </w:r>
    </w:p>
    <w:p w:rsidR="005E753A" w:rsidRPr="002A1ED6" w:rsidRDefault="005E753A" w:rsidP="005E753A">
      <w:pPr>
        <w:spacing w:line="276" w:lineRule="auto"/>
        <w:ind w:firstLine="709"/>
        <w:jc w:val="both"/>
        <w:rPr>
          <w:rFonts w:eastAsia="Calibri"/>
        </w:rPr>
      </w:pPr>
      <w:r w:rsidRPr="002A1ED6">
        <w:rPr>
          <w:rFonts w:eastAsia="Calibri"/>
        </w:rPr>
        <w:t>На данный элемент относятся расходы на оплату услуг по организации питания.</w:t>
      </w:r>
    </w:p>
    <w:p w:rsidR="005E753A" w:rsidRPr="002A1ED6" w:rsidRDefault="005E753A" w:rsidP="005E753A">
      <w:pPr>
        <w:spacing w:line="276" w:lineRule="auto"/>
        <w:jc w:val="both"/>
        <w:rPr>
          <w:rFonts w:eastAsia="Calibri"/>
        </w:rPr>
      </w:pPr>
    </w:p>
    <w:p w:rsidR="005E753A" w:rsidRPr="002A1ED6" w:rsidRDefault="005E753A" w:rsidP="005E753A">
      <w:pPr>
        <w:spacing w:line="276" w:lineRule="auto"/>
        <w:jc w:val="center"/>
        <w:rPr>
          <w:rFonts w:eastAsia="Calibri"/>
          <w:b/>
        </w:rPr>
      </w:pPr>
      <w:r w:rsidRPr="002A1ED6">
        <w:rPr>
          <w:rFonts w:eastAsia="Calibri"/>
          <w:b/>
        </w:rPr>
        <w:t>226.5 Услуги по охране</w:t>
      </w:r>
    </w:p>
    <w:p w:rsidR="005E753A" w:rsidRPr="002A1ED6" w:rsidRDefault="005E753A" w:rsidP="005E753A">
      <w:pPr>
        <w:spacing w:line="276" w:lineRule="auto"/>
        <w:ind w:firstLine="709"/>
        <w:jc w:val="both"/>
        <w:rPr>
          <w:rFonts w:eastAsia="Calibri"/>
        </w:rPr>
      </w:pPr>
      <w:r w:rsidRPr="002A1ED6">
        <w:rPr>
          <w:rFonts w:eastAsia="Calibri"/>
        </w:rPr>
        <w:lastRenderedPageBreak/>
        <w:t>На данный элемент относятся расходы по услугам охраны, приобретаемым на основании договоров гражданско-правового характера с физическими и юридическими лицами.</w:t>
      </w:r>
    </w:p>
    <w:p w:rsidR="005E753A" w:rsidRPr="002A1ED6" w:rsidRDefault="005E753A" w:rsidP="005E753A">
      <w:pPr>
        <w:spacing w:line="276" w:lineRule="auto"/>
        <w:jc w:val="both"/>
        <w:rPr>
          <w:rFonts w:eastAsia="Calibri"/>
        </w:rPr>
      </w:pPr>
    </w:p>
    <w:p w:rsidR="005E753A" w:rsidRPr="002A1ED6" w:rsidRDefault="005E753A" w:rsidP="005E753A">
      <w:pPr>
        <w:spacing w:line="276" w:lineRule="auto"/>
        <w:jc w:val="center"/>
        <w:rPr>
          <w:rFonts w:eastAsia="Calibri"/>
          <w:b/>
        </w:rPr>
      </w:pPr>
      <w:r w:rsidRPr="002A1ED6">
        <w:rPr>
          <w:rFonts w:eastAsia="Calibri"/>
          <w:b/>
        </w:rPr>
        <w:t>226.7 Услуги в области информационных технологий</w:t>
      </w:r>
    </w:p>
    <w:p w:rsidR="005E753A" w:rsidRPr="002A1ED6" w:rsidRDefault="005E753A" w:rsidP="005E753A">
      <w:pPr>
        <w:spacing w:line="276" w:lineRule="auto"/>
        <w:ind w:firstLine="709"/>
        <w:jc w:val="both"/>
        <w:rPr>
          <w:rFonts w:eastAsia="Calibri"/>
        </w:rPr>
      </w:pPr>
      <w:r w:rsidRPr="002A1ED6">
        <w:rPr>
          <w:rFonts w:eastAsia="Calibri"/>
        </w:rPr>
        <w:t>На данный элемент относятся расходы на: 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5E753A" w:rsidRPr="002A1ED6" w:rsidRDefault="005E753A" w:rsidP="005E753A">
      <w:pPr>
        <w:spacing w:line="276" w:lineRule="auto"/>
        <w:ind w:firstLine="709"/>
        <w:jc w:val="both"/>
        <w:rPr>
          <w:rFonts w:eastAsia="Calibri"/>
        </w:rPr>
      </w:pPr>
      <w:r w:rsidRPr="002A1ED6">
        <w:rPr>
          <w:rFonts w:eastAsia="Calibri"/>
        </w:rPr>
        <w:t>обеспечение безопасности информации и режимно-секретных мероприятий;</w:t>
      </w:r>
    </w:p>
    <w:p w:rsidR="005E753A" w:rsidRPr="002A1ED6" w:rsidRDefault="005E753A" w:rsidP="005E753A">
      <w:pPr>
        <w:spacing w:line="276" w:lineRule="auto"/>
        <w:ind w:firstLine="709"/>
        <w:jc w:val="both"/>
        <w:rPr>
          <w:rFonts w:eastAsia="Calibri"/>
        </w:rPr>
      </w:pPr>
      <w:r w:rsidRPr="002A1ED6">
        <w:rPr>
          <w:rFonts w:eastAsia="Calibri"/>
        </w:rPr>
        <w:t xml:space="preserve">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 </w:t>
      </w:r>
    </w:p>
    <w:p w:rsidR="005E753A" w:rsidRPr="002A1ED6" w:rsidRDefault="005E753A" w:rsidP="005E753A">
      <w:pPr>
        <w:spacing w:line="276" w:lineRule="auto"/>
        <w:ind w:firstLine="709"/>
        <w:jc w:val="both"/>
        <w:rPr>
          <w:rFonts w:eastAsia="Calibri"/>
        </w:rPr>
      </w:pPr>
      <w:r w:rsidRPr="002A1ED6">
        <w:rPr>
          <w:rFonts w:eastAsia="Calibri"/>
        </w:rPr>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r w:rsidRPr="002A1ED6">
        <w:rPr>
          <w:rFonts w:eastAsia="Calibri"/>
        </w:rPr>
        <w:cr/>
      </w:r>
    </w:p>
    <w:p w:rsidR="005E753A" w:rsidRPr="002A1ED6" w:rsidRDefault="005E753A" w:rsidP="005E753A">
      <w:pPr>
        <w:spacing w:line="276" w:lineRule="auto"/>
        <w:jc w:val="center"/>
        <w:rPr>
          <w:rFonts w:eastAsia="Calibri"/>
          <w:b/>
        </w:rPr>
      </w:pPr>
    </w:p>
    <w:p w:rsidR="005E753A" w:rsidRPr="002A1ED6" w:rsidRDefault="005E753A" w:rsidP="005E753A">
      <w:pPr>
        <w:spacing w:line="276" w:lineRule="auto"/>
        <w:jc w:val="center"/>
        <w:rPr>
          <w:rFonts w:eastAsia="Calibri"/>
          <w:b/>
        </w:rPr>
      </w:pPr>
    </w:p>
    <w:p w:rsidR="005E753A" w:rsidRPr="002A1ED6" w:rsidRDefault="005E753A" w:rsidP="005E753A">
      <w:pPr>
        <w:spacing w:line="276" w:lineRule="auto"/>
        <w:jc w:val="center"/>
        <w:rPr>
          <w:rFonts w:eastAsia="Calibri"/>
          <w:b/>
        </w:rPr>
      </w:pPr>
      <w:r w:rsidRPr="002A1ED6">
        <w:rPr>
          <w:rFonts w:eastAsia="Calibri"/>
          <w:b/>
        </w:rPr>
        <w:t>226.8 Типографские работы, услуги</w:t>
      </w:r>
    </w:p>
    <w:p w:rsidR="005E753A" w:rsidRPr="002A1ED6" w:rsidRDefault="005E753A" w:rsidP="005E753A">
      <w:pPr>
        <w:spacing w:line="276" w:lineRule="auto"/>
        <w:ind w:firstLine="709"/>
        <w:jc w:val="both"/>
        <w:rPr>
          <w:rFonts w:eastAsia="Calibri"/>
        </w:rPr>
      </w:pPr>
      <w:r w:rsidRPr="002A1ED6">
        <w:rPr>
          <w:rFonts w:eastAsia="Calibri"/>
        </w:rPr>
        <w:t>На данный элемент относятся расходы на переплетные работы, ксерокопирование.</w:t>
      </w:r>
    </w:p>
    <w:p w:rsidR="005E753A" w:rsidRPr="002A1ED6" w:rsidRDefault="005E753A" w:rsidP="005E753A">
      <w:pPr>
        <w:spacing w:line="276" w:lineRule="auto"/>
        <w:jc w:val="both"/>
        <w:rPr>
          <w:rFonts w:eastAsia="Calibri"/>
        </w:rPr>
      </w:pPr>
    </w:p>
    <w:p w:rsidR="005E753A" w:rsidRPr="002A1ED6" w:rsidRDefault="005E753A" w:rsidP="005E753A">
      <w:pPr>
        <w:spacing w:line="276" w:lineRule="auto"/>
        <w:jc w:val="center"/>
        <w:rPr>
          <w:rFonts w:eastAsia="Calibri"/>
          <w:b/>
        </w:rPr>
      </w:pPr>
      <w:r w:rsidRPr="002A1ED6">
        <w:rPr>
          <w:rFonts w:eastAsia="Calibri"/>
          <w:b/>
        </w:rPr>
        <w:t>226.9 Медицинские услуги и санитарно-эпидемиологические</w:t>
      </w:r>
      <w:r w:rsidRPr="002A1ED6">
        <w:rPr>
          <w:rFonts w:eastAsia="Calibri"/>
          <w:b/>
        </w:rPr>
        <w:br/>
        <w:t xml:space="preserve">работы и услуги </w:t>
      </w:r>
    </w:p>
    <w:p w:rsidR="005E753A" w:rsidRPr="002A1ED6" w:rsidRDefault="005E753A" w:rsidP="005E753A">
      <w:pPr>
        <w:spacing w:line="276" w:lineRule="auto"/>
        <w:ind w:firstLine="709"/>
        <w:jc w:val="both"/>
        <w:rPr>
          <w:rFonts w:eastAsia="Calibri"/>
        </w:rPr>
      </w:pPr>
      <w:r w:rsidRPr="002A1ED6">
        <w:rPr>
          <w:rFonts w:eastAsia="Calibri"/>
        </w:rPr>
        <w:t>На данный элемент относятся расходы по:</w:t>
      </w:r>
    </w:p>
    <w:p w:rsidR="005E753A" w:rsidRPr="002A1ED6" w:rsidRDefault="005E753A" w:rsidP="005E753A">
      <w:pPr>
        <w:spacing w:line="276" w:lineRule="auto"/>
        <w:jc w:val="both"/>
        <w:rPr>
          <w:rFonts w:eastAsia="Calibri"/>
        </w:rPr>
      </w:pPr>
      <w:r w:rsidRPr="002A1ED6">
        <w:rPr>
          <w:rFonts w:eastAsia="Calibri"/>
        </w:rPr>
        <w:t xml:space="preserve">диспансеризации, медицинским осмотрам и освидетельствованию работников (включая предрейсовые осмотры водителей), состоящих в штате учреждения; </w:t>
      </w:r>
    </w:p>
    <w:p w:rsidR="005E753A" w:rsidRPr="002A1ED6" w:rsidRDefault="005E753A" w:rsidP="005E753A">
      <w:pPr>
        <w:spacing w:line="276" w:lineRule="auto"/>
        <w:jc w:val="both"/>
        <w:rPr>
          <w:rFonts w:eastAsia="Calibri"/>
        </w:rPr>
      </w:pPr>
      <w:r w:rsidRPr="002A1ED6">
        <w:rPr>
          <w:rFonts w:eastAsia="Calibri"/>
        </w:rPr>
        <w:t>проведению медицинских анализов;</w:t>
      </w:r>
    </w:p>
    <w:p w:rsidR="005E753A" w:rsidRPr="002A1ED6" w:rsidRDefault="005E753A" w:rsidP="005E753A">
      <w:pPr>
        <w:spacing w:line="276" w:lineRule="auto"/>
        <w:jc w:val="both"/>
        <w:rPr>
          <w:rFonts w:eastAsia="Calibri"/>
        </w:rPr>
      </w:pPr>
      <w:r w:rsidRPr="002A1ED6">
        <w:rPr>
          <w:rFonts w:eastAsia="Calibri"/>
        </w:rPr>
        <w:t>платным услугам, оказываемым центрами государственного санитарно-эпидемиологического надзора;</w:t>
      </w:r>
    </w:p>
    <w:p w:rsidR="005E753A" w:rsidRPr="002A1ED6" w:rsidRDefault="005E753A" w:rsidP="005E753A">
      <w:pPr>
        <w:spacing w:line="276" w:lineRule="auto"/>
        <w:jc w:val="both"/>
        <w:rPr>
          <w:rFonts w:eastAsia="Calibri"/>
        </w:rPr>
      </w:pPr>
      <w:r w:rsidRPr="002A1ED6">
        <w:rPr>
          <w:rFonts w:eastAsia="Calibri"/>
        </w:rPr>
        <w:t>оплате иных медицинских услуг.</w:t>
      </w:r>
    </w:p>
    <w:p w:rsidR="006349D6" w:rsidRDefault="006349D6" w:rsidP="005E753A">
      <w:pPr>
        <w:spacing w:line="276" w:lineRule="auto"/>
        <w:jc w:val="center"/>
        <w:rPr>
          <w:rFonts w:eastAsia="Calibri"/>
          <w:b/>
        </w:rPr>
      </w:pPr>
    </w:p>
    <w:p w:rsidR="006349D6" w:rsidRDefault="006349D6" w:rsidP="005E753A">
      <w:pPr>
        <w:spacing w:line="276" w:lineRule="auto"/>
        <w:jc w:val="center"/>
        <w:rPr>
          <w:rFonts w:eastAsia="Calibri"/>
          <w:b/>
        </w:rPr>
      </w:pPr>
    </w:p>
    <w:p w:rsidR="005E753A" w:rsidRPr="002A1ED6" w:rsidRDefault="005E753A" w:rsidP="005E753A">
      <w:pPr>
        <w:spacing w:line="276" w:lineRule="auto"/>
        <w:jc w:val="center"/>
        <w:rPr>
          <w:rFonts w:eastAsia="Calibri"/>
          <w:b/>
        </w:rPr>
      </w:pPr>
      <w:r w:rsidRPr="002A1ED6">
        <w:rPr>
          <w:rFonts w:eastAsia="Calibri"/>
          <w:b/>
        </w:rPr>
        <w:t>226.10</w:t>
      </w:r>
      <w:r w:rsidR="00894B70">
        <w:rPr>
          <w:rFonts w:eastAsia="Calibri"/>
          <w:b/>
        </w:rPr>
        <w:t xml:space="preserve"> </w:t>
      </w:r>
      <w:r w:rsidRPr="002A1ED6">
        <w:rPr>
          <w:rFonts w:eastAsia="Calibri"/>
          <w:b/>
        </w:rPr>
        <w:t>Иные работы и услуги</w:t>
      </w:r>
    </w:p>
    <w:p w:rsidR="005E753A" w:rsidRPr="002A1ED6" w:rsidRDefault="005E753A" w:rsidP="005E753A">
      <w:pPr>
        <w:spacing w:line="276" w:lineRule="auto"/>
        <w:ind w:firstLine="709"/>
        <w:jc w:val="both"/>
        <w:rPr>
          <w:rFonts w:eastAsia="Calibri"/>
        </w:rPr>
      </w:pPr>
      <w:r w:rsidRPr="002A1ED6">
        <w:rPr>
          <w:rFonts w:eastAsia="Calibri"/>
        </w:rPr>
        <w:t xml:space="preserve">На данный элемент относятся расходы на: проведение государственной экспертизы проектной документации, осуществление строительного контроля, включая авторский надзор </w:t>
      </w:r>
    </w:p>
    <w:p w:rsidR="005E753A" w:rsidRPr="002A1ED6" w:rsidRDefault="005E753A" w:rsidP="005E753A">
      <w:pPr>
        <w:spacing w:line="276" w:lineRule="auto"/>
        <w:ind w:firstLine="709"/>
        <w:jc w:val="both"/>
        <w:rPr>
          <w:rFonts w:eastAsia="Calibri"/>
        </w:rPr>
      </w:pPr>
      <w:r w:rsidRPr="002A1ED6">
        <w:rPr>
          <w:rFonts w:eastAsia="Calibri"/>
        </w:rPr>
        <w:t>за капитальным ремонтом объектов капитального строительства, оплату демонтажных работ (снос строений, перенос коммуникаций и тому подобное);</w:t>
      </w:r>
    </w:p>
    <w:p w:rsidR="005E753A" w:rsidRPr="002A1ED6" w:rsidRDefault="005E753A" w:rsidP="005E753A">
      <w:pPr>
        <w:spacing w:line="276" w:lineRule="auto"/>
        <w:ind w:firstLine="709"/>
        <w:jc w:val="both"/>
        <w:rPr>
          <w:rFonts w:eastAsia="Calibri"/>
        </w:rPr>
      </w:pPr>
      <w:r w:rsidRPr="002A1ED6">
        <w:rPr>
          <w:rFonts w:eastAsia="Calibri"/>
        </w:rPr>
        <w:t xml:space="preserve">оплату услуг по разработке технических условий присоединения </w:t>
      </w:r>
    </w:p>
    <w:p w:rsidR="005E753A" w:rsidRPr="002A1ED6" w:rsidRDefault="005E753A" w:rsidP="005E753A">
      <w:pPr>
        <w:spacing w:line="276" w:lineRule="auto"/>
        <w:ind w:firstLine="709"/>
        <w:jc w:val="both"/>
        <w:rPr>
          <w:rFonts w:eastAsia="Calibri"/>
        </w:rPr>
      </w:pPr>
      <w:r w:rsidRPr="002A1ED6">
        <w:rPr>
          <w:rFonts w:eastAsia="Calibri"/>
        </w:rPr>
        <w:t>к сетям инженерно-технического обеспечения, увеличения потребляемой мощности;</w:t>
      </w:r>
    </w:p>
    <w:p w:rsidR="005E753A" w:rsidRPr="002A1ED6" w:rsidRDefault="005E753A" w:rsidP="005E753A">
      <w:pPr>
        <w:spacing w:line="276" w:lineRule="auto"/>
        <w:ind w:firstLine="709"/>
        <w:jc w:val="both"/>
        <w:rPr>
          <w:rFonts w:eastAsia="Calibri"/>
        </w:rPr>
      </w:pPr>
      <w:r w:rsidRPr="002A1ED6">
        <w:rPr>
          <w:rFonts w:eastAsia="Calibri"/>
        </w:rPr>
        <w:t>услуги по предоставлению выписок из государственных реестров;</w:t>
      </w:r>
    </w:p>
    <w:p w:rsidR="005E753A" w:rsidRPr="002A1ED6" w:rsidRDefault="005E753A" w:rsidP="005E753A">
      <w:pPr>
        <w:spacing w:line="276" w:lineRule="auto"/>
        <w:ind w:firstLine="709"/>
        <w:jc w:val="both"/>
        <w:rPr>
          <w:rFonts w:eastAsia="Calibri"/>
        </w:rPr>
      </w:pPr>
      <w:r w:rsidRPr="002A1ED6">
        <w:rPr>
          <w:rFonts w:eastAsia="Calibri"/>
        </w:rPr>
        <w:t xml:space="preserve">инкассаторские услуги; </w:t>
      </w:r>
    </w:p>
    <w:p w:rsidR="005E753A" w:rsidRPr="002A1ED6" w:rsidRDefault="005E753A" w:rsidP="005E753A">
      <w:pPr>
        <w:spacing w:line="276" w:lineRule="auto"/>
        <w:ind w:firstLine="709"/>
        <w:jc w:val="both"/>
        <w:rPr>
          <w:rFonts w:eastAsia="Calibri"/>
        </w:rPr>
      </w:pPr>
      <w:r w:rsidRPr="002A1ED6">
        <w:rPr>
          <w:rFonts w:eastAsia="Calibri"/>
        </w:rPr>
        <w:t xml:space="preserve">подписку на периодические и справочные издания, в том числе </w:t>
      </w:r>
    </w:p>
    <w:p w:rsidR="005E753A" w:rsidRPr="002A1ED6" w:rsidRDefault="005E753A" w:rsidP="005E753A">
      <w:pPr>
        <w:spacing w:line="276" w:lineRule="auto"/>
        <w:ind w:firstLine="709"/>
        <w:jc w:val="both"/>
        <w:rPr>
          <w:rFonts w:eastAsia="Calibri"/>
        </w:rPr>
      </w:pPr>
      <w:r w:rsidRPr="002A1ED6">
        <w:rPr>
          <w:rFonts w:eastAsia="Calibri"/>
        </w:rPr>
        <w:t xml:space="preserve">для читальных залов библиотек, с учетом доставки подписных изданий, </w:t>
      </w:r>
    </w:p>
    <w:p w:rsidR="005E753A" w:rsidRPr="002A1ED6" w:rsidRDefault="005E753A" w:rsidP="005E753A">
      <w:pPr>
        <w:spacing w:line="276" w:lineRule="auto"/>
        <w:ind w:firstLine="709"/>
        <w:jc w:val="both"/>
        <w:rPr>
          <w:rFonts w:eastAsia="Calibri"/>
        </w:rPr>
      </w:pPr>
      <w:r w:rsidRPr="002A1ED6">
        <w:rPr>
          <w:rFonts w:eastAsia="Calibri"/>
        </w:rPr>
        <w:lastRenderedPageBreak/>
        <w:t xml:space="preserve">если она предусмотрена в договоре подписки; </w:t>
      </w:r>
    </w:p>
    <w:p w:rsidR="005E753A" w:rsidRPr="002A1ED6" w:rsidRDefault="005E753A" w:rsidP="005E753A">
      <w:pPr>
        <w:spacing w:line="276" w:lineRule="auto"/>
        <w:ind w:firstLine="709"/>
        <w:jc w:val="both"/>
        <w:rPr>
          <w:rFonts w:eastAsia="Calibri"/>
        </w:rPr>
      </w:pPr>
      <w:r w:rsidRPr="002A1ED6">
        <w:rPr>
          <w:rFonts w:eastAsia="Calibri"/>
        </w:rPr>
        <w:t xml:space="preserve">услуги по курьерской доставке; </w:t>
      </w:r>
    </w:p>
    <w:p w:rsidR="005E753A" w:rsidRPr="002A1ED6" w:rsidRDefault="005E753A" w:rsidP="005E753A">
      <w:pPr>
        <w:spacing w:line="276" w:lineRule="auto"/>
        <w:ind w:firstLine="709"/>
        <w:jc w:val="both"/>
        <w:rPr>
          <w:rFonts w:eastAsia="Calibri"/>
        </w:rPr>
      </w:pPr>
      <w:r w:rsidRPr="002A1ED6">
        <w:rPr>
          <w:rFonts w:eastAsia="Calibri"/>
        </w:rPr>
        <w:t xml:space="preserve">услуги рекламного характера (в том числе, размещение объявлений </w:t>
      </w:r>
    </w:p>
    <w:p w:rsidR="005E753A" w:rsidRPr="002A1ED6" w:rsidRDefault="005E753A" w:rsidP="005E753A">
      <w:pPr>
        <w:spacing w:line="276" w:lineRule="auto"/>
        <w:ind w:firstLine="709"/>
        <w:jc w:val="both"/>
        <w:rPr>
          <w:rFonts w:eastAsia="Calibri"/>
        </w:rPr>
      </w:pPr>
      <w:r w:rsidRPr="002A1ED6">
        <w:rPr>
          <w:rFonts w:eastAsia="Calibri"/>
        </w:rPr>
        <w:t>в средствах массовой информации);</w:t>
      </w:r>
    </w:p>
    <w:p w:rsidR="005E753A" w:rsidRPr="002A1ED6" w:rsidRDefault="005E753A" w:rsidP="005E753A">
      <w:pPr>
        <w:spacing w:line="276" w:lineRule="auto"/>
        <w:ind w:firstLine="709"/>
        <w:jc w:val="both"/>
        <w:rPr>
          <w:rFonts w:eastAsia="Calibri"/>
        </w:rPr>
      </w:pPr>
      <w:r w:rsidRPr="002A1ED6">
        <w:rPr>
          <w:rFonts w:eastAsia="Calibri"/>
        </w:rPr>
        <w:t xml:space="preserve">услуги по демеркуризации; </w:t>
      </w:r>
    </w:p>
    <w:p w:rsidR="005E753A" w:rsidRPr="002A1ED6" w:rsidRDefault="005E753A" w:rsidP="005E753A">
      <w:pPr>
        <w:spacing w:line="276" w:lineRule="auto"/>
        <w:ind w:firstLine="709"/>
        <w:jc w:val="both"/>
        <w:rPr>
          <w:rFonts w:eastAsia="Calibri"/>
        </w:rPr>
      </w:pPr>
      <w:r w:rsidRPr="002A1ED6">
        <w:rPr>
          <w:rFonts w:eastAsia="Calibri"/>
        </w:rPr>
        <w:t xml:space="preserve">услуги агентов (включая услуги организатора торговли, депозитария </w:t>
      </w:r>
    </w:p>
    <w:p w:rsidR="005E753A" w:rsidRPr="002A1ED6" w:rsidRDefault="005E753A" w:rsidP="005E753A">
      <w:pPr>
        <w:spacing w:line="276" w:lineRule="auto"/>
        <w:ind w:firstLine="709"/>
        <w:jc w:val="both"/>
        <w:rPr>
          <w:rFonts w:eastAsia="Calibri"/>
        </w:rPr>
      </w:pPr>
      <w:r w:rsidRPr="002A1ED6">
        <w:rPr>
          <w:rFonts w:eastAsia="Calibri"/>
        </w:rPr>
        <w:t xml:space="preserve">и т.п.) по операциям с государственными (муниципальными) активами </w:t>
      </w:r>
    </w:p>
    <w:p w:rsidR="005E753A" w:rsidRPr="002A1ED6" w:rsidRDefault="005E753A" w:rsidP="005E753A">
      <w:pPr>
        <w:spacing w:line="276" w:lineRule="auto"/>
        <w:ind w:firstLine="709"/>
        <w:jc w:val="both"/>
        <w:rPr>
          <w:rFonts w:eastAsia="Calibri"/>
        </w:rPr>
      </w:pPr>
      <w:r w:rsidRPr="002A1ED6">
        <w:rPr>
          <w:rFonts w:eastAsia="Calibri"/>
        </w:rPr>
        <w:t xml:space="preserve">и обязательствами; </w:t>
      </w:r>
    </w:p>
    <w:p w:rsidR="005E753A" w:rsidRPr="002A1ED6" w:rsidRDefault="005E753A" w:rsidP="005E753A">
      <w:pPr>
        <w:spacing w:line="276" w:lineRule="auto"/>
        <w:ind w:firstLine="709"/>
        <w:jc w:val="both"/>
        <w:rPr>
          <w:rFonts w:eastAsia="Calibri"/>
        </w:rPr>
      </w:pPr>
      <w:r w:rsidRPr="002A1ED6">
        <w:rPr>
          <w:rFonts w:eastAsia="Calibri"/>
        </w:rPr>
        <w:t xml:space="preserve">оплату комиссионного вознаграждения за услуги и затрат, связанных </w:t>
      </w:r>
    </w:p>
    <w:p w:rsidR="005E753A" w:rsidRPr="002A1ED6" w:rsidRDefault="005E753A" w:rsidP="005E753A">
      <w:pPr>
        <w:spacing w:line="276" w:lineRule="auto"/>
        <w:ind w:firstLine="709"/>
        <w:jc w:val="both"/>
        <w:rPr>
          <w:rFonts w:eastAsia="Calibri"/>
        </w:rPr>
      </w:pPr>
      <w:r w:rsidRPr="002A1ED6">
        <w:rPr>
          <w:rFonts w:eastAsia="Calibri"/>
        </w:rPr>
        <w:t>с осуществлением компенсационных выплат по сбережениям граждан;</w:t>
      </w:r>
    </w:p>
    <w:p w:rsidR="005E753A" w:rsidRPr="002A1ED6" w:rsidRDefault="005E753A" w:rsidP="005E753A">
      <w:pPr>
        <w:spacing w:line="276" w:lineRule="auto"/>
        <w:ind w:firstLine="709"/>
        <w:jc w:val="both"/>
        <w:rPr>
          <w:rFonts w:eastAsia="Calibri"/>
        </w:rPr>
      </w:pPr>
      <w:r w:rsidRPr="002A1ED6">
        <w:rPr>
          <w:rFonts w:eastAsia="Calibri"/>
        </w:rPr>
        <w:t xml:space="preserve">услуги кредитных рейтинговых агентств по присвоению </w:t>
      </w:r>
    </w:p>
    <w:p w:rsidR="005E753A" w:rsidRPr="002A1ED6" w:rsidRDefault="005E753A" w:rsidP="005E753A">
      <w:pPr>
        <w:spacing w:line="276" w:lineRule="auto"/>
        <w:ind w:firstLine="709"/>
        <w:jc w:val="both"/>
        <w:rPr>
          <w:rFonts w:eastAsia="Calibri"/>
        </w:rPr>
      </w:pPr>
      <w:r w:rsidRPr="002A1ED6">
        <w:rPr>
          <w:rFonts w:eastAsia="Calibri"/>
        </w:rPr>
        <w:t xml:space="preserve">и поддержанию кредитного рейтинга Республики Башкортостан; </w:t>
      </w:r>
    </w:p>
    <w:p w:rsidR="005E753A" w:rsidRPr="002A1ED6" w:rsidRDefault="005E753A" w:rsidP="005E753A">
      <w:pPr>
        <w:spacing w:line="276" w:lineRule="auto"/>
        <w:ind w:firstLine="709"/>
        <w:jc w:val="both"/>
        <w:rPr>
          <w:rFonts w:eastAsia="Calibri"/>
        </w:rPr>
      </w:pPr>
      <w:r w:rsidRPr="002A1ED6">
        <w:rPr>
          <w:rFonts w:eastAsia="Calibri"/>
        </w:rPr>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5E753A" w:rsidRPr="002A1ED6" w:rsidRDefault="005E753A" w:rsidP="005E753A">
      <w:pPr>
        <w:spacing w:line="276" w:lineRule="auto"/>
        <w:ind w:firstLine="709"/>
        <w:jc w:val="both"/>
        <w:rPr>
          <w:rFonts w:eastAsia="Calibri"/>
        </w:rPr>
      </w:pPr>
      <w:r w:rsidRPr="002A1ED6">
        <w:rPr>
          <w:rFonts w:eastAsia="Calibri"/>
        </w:rPr>
        <w:t>оплату договоров гражданско-правового характера на оказание услуг по проживанию в жилых помещениях (найм жилого помещения) на период соревнований, учебной практики;</w:t>
      </w:r>
    </w:p>
    <w:p w:rsidR="005E753A" w:rsidRPr="002A1ED6" w:rsidRDefault="005E753A" w:rsidP="005E753A">
      <w:pPr>
        <w:spacing w:line="276" w:lineRule="auto"/>
        <w:ind w:firstLine="709"/>
        <w:jc w:val="both"/>
        <w:rPr>
          <w:rFonts w:eastAsia="Calibri"/>
        </w:rPr>
      </w:pPr>
      <w:r w:rsidRPr="002A1ED6">
        <w:rPr>
          <w:rFonts w:eastAsia="Calibri"/>
        </w:rPr>
        <w:t xml:space="preserve">оплату за проживание в жилых помещениях понятых, а также иных лиц, принудительно доставленных в суд или к судебному приставу-исполнителю; </w:t>
      </w:r>
    </w:p>
    <w:p w:rsidR="005E753A" w:rsidRPr="002A1ED6" w:rsidRDefault="005E753A" w:rsidP="005E753A">
      <w:pPr>
        <w:spacing w:line="276" w:lineRule="auto"/>
        <w:ind w:firstLine="709"/>
        <w:jc w:val="both"/>
        <w:rPr>
          <w:rFonts w:eastAsia="Calibri"/>
        </w:rPr>
      </w:pPr>
      <w:r w:rsidRPr="002A1ED6">
        <w:rPr>
          <w:rFonts w:eastAsia="Calibri"/>
        </w:rPr>
        <w:t xml:space="preserve">оплату услуг по предоставлению мест для стоянки служебного транспорта, за исключением услуг по договору аренды мест стоянки; </w:t>
      </w:r>
    </w:p>
    <w:p w:rsidR="005E753A" w:rsidRPr="002A1ED6" w:rsidRDefault="005E753A" w:rsidP="005E753A">
      <w:pPr>
        <w:spacing w:line="276" w:lineRule="auto"/>
        <w:ind w:firstLine="709"/>
        <w:jc w:val="both"/>
        <w:rPr>
          <w:rFonts w:eastAsia="Calibri"/>
        </w:rPr>
      </w:pPr>
      <w:r w:rsidRPr="002A1ED6">
        <w:rPr>
          <w:rFonts w:eastAsia="Calibri"/>
        </w:rPr>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rsidR="005E753A" w:rsidRPr="002A1ED6" w:rsidRDefault="005E753A" w:rsidP="005E753A">
      <w:pPr>
        <w:spacing w:line="276" w:lineRule="auto"/>
        <w:ind w:firstLine="709"/>
        <w:jc w:val="both"/>
        <w:rPr>
          <w:rFonts w:eastAsia="Calibri"/>
        </w:rPr>
      </w:pPr>
      <w:r w:rsidRPr="002A1ED6">
        <w:rPr>
          <w:rFonts w:eastAsia="Calibri"/>
        </w:rPr>
        <w:t xml:space="preserve">проведение инвентаризации и паспортизации зданий, сооружений, других основных средств; </w:t>
      </w:r>
    </w:p>
    <w:p w:rsidR="005E753A" w:rsidRPr="002A1ED6" w:rsidRDefault="005E753A" w:rsidP="005E753A">
      <w:pPr>
        <w:spacing w:line="276" w:lineRule="auto"/>
        <w:ind w:firstLine="709"/>
        <w:jc w:val="both"/>
        <w:rPr>
          <w:rFonts w:eastAsia="Calibri"/>
        </w:rPr>
      </w:pPr>
      <w:r w:rsidRPr="002A1ED6">
        <w:rPr>
          <w:rFonts w:eastAsia="Calibri"/>
        </w:rPr>
        <w:t>работы по погрузке, разгрузке, укладке, складированию нефинансовых активов;</w:t>
      </w:r>
    </w:p>
    <w:p w:rsidR="005E753A" w:rsidRPr="002A1ED6" w:rsidRDefault="005E753A" w:rsidP="005E753A">
      <w:pPr>
        <w:spacing w:line="276" w:lineRule="auto"/>
        <w:ind w:firstLine="709"/>
        <w:jc w:val="both"/>
        <w:rPr>
          <w:rFonts w:eastAsia="Calibri"/>
        </w:rPr>
      </w:pPr>
      <w:r w:rsidRPr="002A1ED6">
        <w:rPr>
          <w:rFonts w:eastAsia="Calibri"/>
        </w:rPr>
        <w:t>работы по распиловке, колке и укладке дров;</w:t>
      </w:r>
    </w:p>
    <w:p w:rsidR="005E753A" w:rsidRPr="002A1ED6" w:rsidRDefault="005E753A" w:rsidP="005E753A">
      <w:pPr>
        <w:spacing w:line="276" w:lineRule="auto"/>
        <w:ind w:firstLine="709"/>
        <w:jc w:val="both"/>
        <w:rPr>
          <w:rFonts w:eastAsia="Calibri"/>
        </w:rPr>
      </w:pPr>
      <w:r w:rsidRPr="002A1ED6">
        <w:rPr>
          <w:rFonts w:eastAsia="Calibri"/>
        </w:rPr>
        <w:t xml:space="preserve">услуги и работы по утилизации, захоронению отходов; </w:t>
      </w:r>
    </w:p>
    <w:p w:rsidR="005E753A" w:rsidRPr="002A1ED6" w:rsidRDefault="005E753A" w:rsidP="005E753A">
      <w:pPr>
        <w:spacing w:line="276" w:lineRule="auto"/>
        <w:ind w:firstLine="709"/>
        <w:jc w:val="both"/>
        <w:rPr>
          <w:rFonts w:eastAsia="Calibri"/>
        </w:rPr>
      </w:pPr>
      <w:r w:rsidRPr="002A1ED6">
        <w:rPr>
          <w:rFonts w:eastAsia="Calibri"/>
        </w:rPr>
        <w:t xml:space="preserve">услуги по резервированию (предоставлению) мест в линейно-кабельных сооружениях (коллекторах) для размещения объектов имущества учреждений; </w:t>
      </w:r>
    </w:p>
    <w:p w:rsidR="005E753A" w:rsidRPr="002A1ED6" w:rsidRDefault="005E753A" w:rsidP="005E753A">
      <w:pPr>
        <w:spacing w:line="276" w:lineRule="auto"/>
        <w:ind w:firstLine="709"/>
        <w:jc w:val="both"/>
        <w:rPr>
          <w:rFonts w:eastAsia="Calibri"/>
        </w:rPr>
      </w:pPr>
      <w:r w:rsidRPr="002A1ED6">
        <w:rPr>
          <w:rFonts w:eastAsia="Calibri"/>
        </w:rPr>
        <w:t xml:space="preserve">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w:t>
      </w:r>
    </w:p>
    <w:p w:rsidR="005E753A" w:rsidRPr="002A1ED6" w:rsidRDefault="005E753A" w:rsidP="005E753A">
      <w:pPr>
        <w:spacing w:line="276" w:lineRule="auto"/>
        <w:ind w:firstLine="709"/>
        <w:jc w:val="both"/>
        <w:rPr>
          <w:rFonts w:eastAsia="Calibri"/>
        </w:rPr>
      </w:pPr>
      <w:r w:rsidRPr="002A1ED6">
        <w:rPr>
          <w:rFonts w:eastAsia="Calibri"/>
        </w:rPr>
        <w:t xml:space="preserve">в закрытом аукционе, иные функции, связанные с обеспечением проведения торгов); </w:t>
      </w:r>
    </w:p>
    <w:p w:rsidR="005E753A" w:rsidRPr="002A1ED6" w:rsidRDefault="005E753A" w:rsidP="005E753A">
      <w:pPr>
        <w:spacing w:line="276" w:lineRule="auto"/>
        <w:ind w:firstLine="709"/>
        <w:jc w:val="both"/>
        <w:rPr>
          <w:rFonts w:eastAsia="Calibri"/>
        </w:rPr>
      </w:pPr>
      <w:r w:rsidRPr="002A1ED6">
        <w:rPr>
          <w:rFonts w:eastAsia="Calibri"/>
        </w:rPr>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5E753A" w:rsidRPr="002A1ED6" w:rsidRDefault="005E753A" w:rsidP="005E753A">
      <w:pPr>
        <w:spacing w:line="276" w:lineRule="auto"/>
        <w:ind w:firstLine="709"/>
        <w:jc w:val="both"/>
        <w:rPr>
          <w:rFonts w:eastAsia="Calibri"/>
        </w:rPr>
      </w:pPr>
      <w:r w:rsidRPr="002A1ED6">
        <w:rPr>
          <w:rFonts w:eastAsia="Calibri"/>
        </w:rPr>
        <w:t xml:space="preserve">услуги и работы по организации временных выставок по искусству </w:t>
      </w:r>
    </w:p>
    <w:p w:rsidR="005E753A" w:rsidRPr="002A1ED6" w:rsidRDefault="005E753A" w:rsidP="005E753A">
      <w:pPr>
        <w:spacing w:line="276" w:lineRule="auto"/>
        <w:ind w:firstLine="709"/>
        <w:jc w:val="both"/>
        <w:rPr>
          <w:rFonts w:eastAsia="Calibri"/>
        </w:rPr>
      </w:pPr>
      <w:r w:rsidRPr="002A1ED6">
        <w:rPr>
          <w:rFonts w:eastAsia="Calibri"/>
        </w:rPr>
        <w:t>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w:t>
      </w:r>
    </w:p>
    <w:p w:rsidR="005E753A" w:rsidRPr="002A1ED6" w:rsidRDefault="005E753A" w:rsidP="005E753A">
      <w:pPr>
        <w:spacing w:line="276" w:lineRule="auto"/>
        <w:ind w:firstLine="709"/>
        <w:jc w:val="both"/>
        <w:rPr>
          <w:rFonts w:eastAsia="Calibri"/>
        </w:rPr>
      </w:pPr>
      <w:r w:rsidRPr="002A1ED6">
        <w:rPr>
          <w:rFonts w:eastAsia="Calibri"/>
        </w:rPr>
        <w:t xml:space="preserve">монтажные работы по оборудованию, требующему монтажа, в случае если данные работы производятся не для целей капитальных вложений </w:t>
      </w:r>
    </w:p>
    <w:p w:rsidR="005E753A" w:rsidRPr="002A1ED6" w:rsidRDefault="005E753A" w:rsidP="005E753A">
      <w:pPr>
        <w:spacing w:line="276" w:lineRule="auto"/>
        <w:ind w:firstLine="709"/>
        <w:jc w:val="both"/>
        <w:rPr>
          <w:rFonts w:eastAsia="Calibri"/>
        </w:rPr>
      </w:pPr>
      <w:r w:rsidRPr="002A1ED6">
        <w:rPr>
          <w:rFonts w:eastAsia="Calibri"/>
        </w:rPr>
        <w:t xml:space="preserve">в объекты капитального строительства (реконструкции, в том числе </w:t>
      </w:r>
    </w:p>
    <w:p w:rsidR="005E753A" w:rsidRPr="002A1ED6" w:rsidRDefault="005E753A" w:rsidP="005E753A">
      <w:pPr>
        <w:spacing w:line="276" w:lineRule="auto"/>
        <w:ind w:firstLine="709"/>
        <w:jc w:val="both"/>
        <w:rPr>
          <w:rFonts w:eastAsia="Calibri"/>
        </w:rPr>
      </w:pPr>
      <w:r w:rsidRPr="002A1ED6">
        <w:rPr>
          <w:rFonts w:eastAsia="Calibri"/>
        </w:rPr>
        <w:t xml:space="preserve">с элементами реставрации, технического перевооружения) и не включаются </w:t>
      </w:r>
    </w:p>
    <w:p w:rsidR="005E753A" w:rsidRPr="002A1ED6" w:rsidRDefault="005E753A" w:rsidP="005E753A">
      <w:pPr>
        <w:spacing w:line="276" w:lineRule="auto"/>
        <w:ind w:firstLine="709"/>
        <w:jc w:val="both"/>
        <w:rPr>
          <w:rFonts w:eastAsia="Calibri"/>
        </w:rPr>
      </w:pPr>
      <w:r w:rsidRPr="002A1ED6">
        <w:rPr>
          <w:rFonts w:eastAsia="Calibri"/>
        </w:rPr>
        <w:t>в объемы капитальных вложений, формирующих стоимость основных средств;</w:t>
      </w:r>
    </w:p>
    <w:p w:rsidR="005E753A" w:rsidRPr="002A1ED6" w:rsidRDefault="005E753A" w:rsidP="005E753A">
      <w:pPr>
        <w:spacing w:line="276" w:lineRule="auto"/>
        <w:ind w:firstLine="709"/>
        <w:jc w:val="both"/>
        <w:rPr>
          <w:rFonts w:eastAsia="Calibri"/>
        </w:rPr>
      </w:pPr>
      <w:r w:rsidRPr="002A1ED6">
        <w:rPr>
          <w:rFonts w:eastAsia="Calibri"/>
        </w:rPr>
        <w:lastRenderedPageBreak/>
        <w:t xml:space="preserve">услуги и работы по организации и проведению разного рода мероприятий путем оформления между заказчиком мероприятия </w:t>
      </w:r>
    </w:p>
    <w:p w:rsidR="005E753A" w:rsidRPr="002A1ED6" w:rsidRDefault="005E753A" w:rsidP="005E753A">
      <w:pPr>
        <w:spacing w:line="276" w:lineRule="auto"/>
        <w:ind w:firstLine="709"/>
        <w:jc w:val="both"/>
        <w:rPr>
          <w:rFonts w:eastAsia="Calibri"/>
        </w:rPr>
      </w:pPr>
      <w:r w:rsidRPr="002A1ED6">
        <w:rPr>
          <w:rFonts w:eastAsia="Calibri"/>
        </w:rPr>
        <w:t xml:space="preserve">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rsidR="005E753A" w:rsidRPr="002A1ED6" w:rsidRDefault="005E753A" w:rsidP="005E753A">
      <w:pPr>
        <w:spacing w:line="276" w:lineRule="auto"/>
        <w:ind w:firstLine="709"/>
        <w:jc w:val="both"/>
        <w:rPr>
          <w:rFonts w:eastAsia="Calibri"/>
        </w:rPr>
      </w:pPr>
      <w:r w:rsidRPr="002A1ED6">
        <w:rPr>
          <w:rFonts w:eastAsia="Calibri"/>
        </w:rPr>
        <w:t xml:space="preserve">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 </w:t>
      </w:r>
    </w:p>
    <w:p w:rsidR="005E753A" w:rsidRPr="002A1ED6" w:rsidRDefault="005E753A" w:rsidP="005E753A">
      <w:pPr>
        <w:spacing w:line="276" w:lineRule="auto"/>
        <w:ind w:firstLine="709"/>
        <w:jc w:val="both"/>
        <w:rPr>
          <w:rFonts w:eastAsia="Calibri"/>
        </w:rPr>
      </w:pPr>
      <w:r w:rsidRPr="002A1ED6">
        <w:rPr>
          <w:rFonts w:eastAsia="Calibri"/>
        </w:rPr>
        <w:t xml:space="preserve">услуги по обучению на курсах повышения квалификации, подготовки </w:t>
      </w:r>
    </w:p>
    <w:p w:rsidR="005E753A" w:rsidRPr="002A1ED6" w:rsidRDefault="005E753A" w:rsidP="005E753A">
      <w:pPr>
        <w:spacing w:line="276" w:lineRule="auto"/>
        <w:ind w:firstLine="709"/>
        <w:jc w:val="both"/>
        <w:rPr>
          <w:rFonts w:eastAsia="Calibri"/>
        </w:rPr>
      </w:pPr>
      <w:r w:rsidRPr="002A1ED6">
        <w:rPr>
          <w:rFonts w:eastAsia="Calibri"/>
        </w:rPr>
        <w:t xml:space="preserve">и переподготовки специалистов; </w:t>
      </w:r>
    </w:p>
    <w:p w:rsidR="005E753A" w:rsidRPr="002A1ED6" w:rsidRDefault="005E753A" w:rsidP="005E753A">
      <w:pPr>
        <w:spacing w:line="276" w:lineRule="auto"/>
        <w:ind w:firstLine="709"/>
        <w:jc w:val="both"/>
        <w:rPr>
          <w:rFonts w:eastAsia="Calibri"/>
        </w:rPr>
      </w:pPr>
      <w:r w:rsidRPr="002A1ED6">
        <w:rPr>
          <w:rFonts w:eastAsia="Calibri"/>
        </w:rPr>
        <w:t xml:space="preserve">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 </w:t>
      </w:r>
    </w:p>
    <w:p w:rsidR="005E753A" w:rsidRPr="002A1ED6" w:rsidRDefault="005E753A" w:rsidP="005E753A">
      <w:pPr>
        <w:spacing w:line="276" w:lineRule="auto"/>
        <w:ind w:firstLine="709"/>
        <w:jc w:val="both"/>
        <w:rPr>
          <w:rFonts w:eastAsia="Calibri"/>
        </w:rPr>
      </w:pPr>
      <w:r w:rsidRPr="002A1ED6">
        <w:rPr>
          <w:rFonts w:eastAsia="Calibri"/>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5E753A" w:rsidRPr="002A1ED6" w:rsidRDefault="005E753A" w:rsidP="005E753A">
      <w:pPr>
        <w:spacing w:line="276" w:lineRule="auto"/>
        <w:ind w:firstLine="709"/>
        <w:jc w:val="both"/>
        <w:rPr>
          <w:rFonts w:eastAsia="Calibri"/>
        </w:rPr>
      </w:pPr>
      <w:r w:rsidRPr="002A1ED6">
        <w:rPr>
          <w:rFonts w:eastAsia="Calibri"/>
        </w:rPr>
        <w:t xml:space="preserve">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 </w:t>
      </w:r>
    </w:p>
    <w:p w:rsidR="005E753A" w:rsidRPr="002A1ED6" w:rsidRDefault="005E753A" w:rsidP="005E753A">
      <w:pPr>
        <w:spacing w:line="276" w:lineRule="auto"/>
        <w:ind w:firstLine="709"/>
        <w:jc w:val="both"/>
        <w:rPr>
          <w:rFonts w:eastAsia="Calibri"/>
        </w:rPr>
      </w:pPr>
      <w:r w:rsidRPr="002A1ED6">
        <w:rPr>
          <w:rFonts w:eastAsia="Calibri"/>
        </w:rPr>
        <w:t xml:space="preserve">оплату юридических и адвокатских услуг, в том числе связанных </w:t>
      </w:r>
    </w:p>
    <w:p w:rsidR="005E753A" w:rsidRPr="002A1ED6" w:rsidRDefault="005E753A" w:rsidP="005E753A">
      <w:pPr>
        <w:spacing w:line="276" w:lineRule="auto"/>
        <w:ind w:firstLine="709"/>
        <w:jc w:val="both"/>
        <w:rPr>
          <w:rFonts w:eastAsia="Calibri"/>
        </w:rPr>
      </w:pPr>
      <w:r w:rsidRPr="002A1ED6">
        <w:rPr>
          <w:rFonts w:eastAsia="Calibri"/>
        </w:rPr>
        <w:t>с представлением интересов Российской Федерации в международных судебных и иных юридических спорах;</w:t>
      </w:r>
    </w:p>
    <w:p w:rsidR="005E753A" w:rsidRPr="002A1ED6" w:rsidRDefault="005E753A" w:rsidP="005E753A">
      <w:pPr>
        <w:spacing w:line="276" w:lineRule="auto"/>
        <w:ind w:firstLine="709"/>
        <w:jc w:val="both"/>
        <w:rPr>
          <w:rFonts w:eastAsia="Calibri"/>
        </w:rPr>
      </w:pPr>
      <w:r w:rsidRPr="002A1ED6">
        <w:rPr>
          <w:rFonts w:eastAsia="Calibri"/>
        </w:rPr>
        <w:t>услуги, оказываемые в рамках договора комиссии;</w:t>
      </w:r>
    </w:p>
    <w:p w:rsidR="005E753A" w:rsidRPr="002A1ED6" w:rsidRDefault="005E753A" w:rsidP="005E753A">
      <w:pPr>
        <w:spacing w:line="276" w:lineRule="auto"/>
        <w:ind w:firstLine="709"/>
        <w:jc w:val="both"/>
        <w:rPr>
          <w:rFonts w:eastAsia="Calibri"/>
        </w:rPr>
      </w:pPr>
      <w:r w:rsidRPr="002A1ED6">
        <w:rPr>
          <w:rFonts w:eastAsia="Calibri"/>
        </w:rPr>
        <w:t xml:space="preserve">плату за пользование наплавным мостом (понтонной переправой), платной автомобильной дорогой; </w:t>
      </w:r>
    </w:p>
    <w:p w:rsidR="005E753A" w:rsidRPr="002A1ED6" w:rsidRDefault="005E753A" w:rsidP="005E753A">
      <w:pPr>
        <w:spacing w:line="276" w:lineRule="auto"/>
        <w:ind w:firstLine="709"/>
        <w:jc w:val="both"/>
        <w:rPr>
          <w:rFonts w:eastAsia="Calibri"/>
        </w:rPr>
      </w:pPr>
      <w:r w:rsidRPr="002A1ED6">
        <w:rPr>
          <w:rFonts w:eastAsia="Calibri"/>
        </w:rPr>
        <w:t>услуги по изготовлению объектов нефинансовых активов из материала заказчика;</w:t>
      </w:r>
    </w:p>
    <w:p w:rsidR="005E753A" w:rsidRPr="002A1ED6" w:rsidRDefault="005E753A" w:rsidP="005E753A">
      <w:pPr>
        <w:spacing w:line="276" w:lineRule="auto"/>
        <w:ind w:firstLine="709"/>
        <w:jc w:val="both"/>
        <w:rPr>
          <w:rFonts w:eastAsia="Calibri"/>
        </w:rPr>
      </w:pPr>
      <w:r w:rsidRPr="002A1ED6">
        <w:rPr>
          <w:rFonts w:eastAsia="Calibri"/>
        </w:rPr>
        <w:t>работы по присоединению к сетям инженерно-технического обеспечения, по увеличению потребляемой мощности;</w:t>
      </w:r>
    </w:p>
    <w:p w:rsidR="005E753A" w:rsidRPr="002A1ED6" w:rsidRDefault="005E753A" w:rsidP="005E753A">
      <w:pPr>
        <w:spacing w:line="276" w:lineRule="auto"/>
        <w:ind w:firstLine="709"/>
        <w:jc w:val="both"/>
        <w:rPr>
          <w:rFonts w:eastAsia="Calibri"/>
        </w:rPr>
      </w:pPr>
      <w:r w:rsidRPr="002A1ED6">
        <w:rPr>
          <w:rFonts w:eastAsia="Calibri"/>
        </w:rPr>
        <w:t>плату за использование радиочастотного спектра;</w:t>
      </w:r>
    </w:p>
    <w:p w:rsidR="005E753A" w:rsidRPr="002A1ED6" w:rsidRDefault="005E753A" w:rsidP="005E753A">
      <w:pPr>
        <w:spacing w:line="276" w:lineRule="auto"/>
        <w:ind w:firstLine="709"/>
        <w:jc w:val="both"/>
        <w:rPr>
          <w:rFonts w:eastAsia="Calibri"/>
        </w:rPr>
      </w:pPr>
      <w:r w:rsidRPr="002A1ED6">
        <w:rPr>
          <w:rFonts w:eastAsia="Calibri"/>
        </w:rPr>
        <w:t>оплату представительских расходов, прием и обслуживание делегаций;</w:t>
      </w:r>
    </w:p>
    <w:p w:rsidR="005E753A" w:rsidRPr="002A1ED6" w:rsidRDefault="005E753A" w:rsidP="005E753A">
      <w:pPr>
        <w:spacing w:line="276" w:lineRule="auto"/>
        <w:ind w:firstLine="709"/>
        <w:jc w:val="both"/>
        <w:rPr>
          <w:rFonts w:eastAsia="Calibri"/>
        </w:rPr>
      </w:pPr>
      <w:r w:rsidRPr="002A1ED6">
        <w:rPr>
          <w:rFonts w:eastAsia="Calibri"/>
        </w:rPr>
        <w:t>оплату судебных издержек, связанных с представлением интересов Российской Федерации в международных судебных и иных юридических спорах;</w:t>
      </w:r>
    </w:p>
    <w:p w:rsidR="005E753A" w:rsidRPr="002A1ED6" w:rsidRDefault="005E753A" w:rsidP="005E753A">
      <w:pPr>
        <w:spacing w:line="276" w:lineRule="auto"/>
        <w:ind w:firstLine="709"/>
        <w:jc w:val="both"/>
        <w:rPr>
          <w:rFonts w:eastAsia="Calibri"/>
        </w:rPr>
      </w:pPr>
      <w:r w:rsidRPr="002A1ED6">
        <w:rPr>
          <w:rFonts w:eastAsia="Calibri"/>
        </w:rPr>
        <w:t xml:space="preserve">расходы, осуществляемые в целях реализации соглашений </w:t>
      </w:r>
    </w:p>
    <w:p w:rsidR="005E753A" w:rsidRPr="002A1ED6" w:rsidRDefault="005E753A" w:rsidP="005E753A">
      <w:pPr>
        <w:spacing w:line="276" w:lineRule="auto"/>
        <w:ind w:firstLine="709"/>
        <w:jc w:val="both"/>
        <w:rPr>
          <w:rFonts w:eastAsia="Calibri"/>
        </w:rPr>
      </w:pPr>
      <w:r w:rsidRPr="002A1ED6">
        <w:rPr>
          <w:rFonts w:eastAsia="Calibri"/>
        </w:rPr>
        <w:t>с международными финансовыми организациями;</w:t>
      </w:r>
    </w:p>
    <w:p w:rsidR="005E753A" w:rsidRPr="002A1ED6" w:rsidRDefault="005E753A" w:rsidP="005E753A">
      <w:pPr>
        <w:spacing w:line="276" w:lineRule="auto"/>
        <w:ind w:firstLine="709"/>
        <w:jc w:val="both"/>
        <w:rPr>
          <w:rFonts w:eastAsia="Calibri"/>
        </w:rPr>
      </w:pPr>
      <w:r w:rsidRPr="002A1ED6">
        <w:rPr>
          <w:rFonts w:eastAsia="Calibri"/>
        </w:rPr>
        <w:t>оплату работ, услуг в рамках проведения оперативно-розыскных мероприятий;</w:t>
      </w:r>
    </w:p>
    <w:p w:rsidR="005E753A" w:rsidRPr="002A1ED6" w:rsidRDefault="005E753A" w:rsidP="005E753A">
      <w:pPr>
        <w:spacing w:line="276" w:lineRule="auto"/>
        <w:ind w:firstLine="709"/>
        <w:jc w:val="both"/>
        <w:rPr>
          <w:rFonts w:eastAsia="Calibri"/>
        </w:rPr>
      </w:pPr>
      <w:r w:rsidRPr="002A1ED6">
        <w:rPr>
          <w:rFonts w:eastAsia="Calibri"/>
        </w:rPr>
        <w:t>оплату расходов, связанных с обеспечением защиты безопасности государства от внешних угроз;</w:t>
      </w:r>
    </w:p>
    <w:p w:rsidR="005E753A" w:rsidRPr="002A1ED6" w:rsidRDefault="005E753A" w:rsidP="005E753A">
      <w:pPr>
        <w:spacing w:line="276" w:lineRule="auto"/>
        <w:ind w:firstLine="709"/>
        <w:jc w:val="both"/>
        <w:rPr>
          <w:rFonts w:eastAsia="Calibri"/>
        </w:rPr>
      </w:pPr>
      <w:r w:rsidRPr="002A1ED6">
        <w:rPr>
          <w:rFonts w:eastAsia="Calibri"/>
        </w:rPr>
        <w:t xml:space="preserve">оплату работ, услуг на проведение отдельных мероприятий в сфере национальной обороны, национальной безопасности, исследований </w:t>
      </w:r>
    </w:p>
    <w:p w:rsidR="005E753A" w:rsidRPr="002A1ED6" w:rsidRDefault="005E753A" w:rsidP="005E753A">
      <w:pPr>
        <w:spacing w:line="276" w:lineRule="auto"/>
        <w:ind w:firstLine="709"/>
        <w:jc w:val="both"/>
        <w:rPr>
          <w:rFonts w:eastAsia="Calibri"/>
        </w:rPr>
      </w:pPr>
      <w:r w:rsidRPr="002A1ED6">
        <w:rPr>
          <w:rFonts w:eastAsia="Calibri"/>
        </w:rPr>
        <w:t>и использования космического пространства, правоохранительной деятельности, развития оборонно-промышленного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w:t>
      </w:r>
    </w:p>
    <w:p w:rsidR="005E753A" w:rsidRPr="002A1ED6" w:rsidRDefault="005E753A" w:rsidP="005E753A">
      <w:pPr>
        <w:spacing w:line="276" w:lineRule="auto"/>
        <w:ind w:firstLine="709"/>
        <w:jc w:val="both"/>
        <w:rPr>
          <w:rFonts w:eastAsia="Calibri"/>
        </w:rPr>
      </w:pPr>
      <w:r w:rsidRPr="002A1ED6">
        <w:rPr>
          <w:rFonts w:eastAsia="Calibri"/>
        </w:rPr>
        <w:t xml:space="preserve">приобретение (изготовление) венков, цветов в целях возложения </w:t>
      </w:r>
    </w:p>
    <w:p w:rsidR="005E753A" w:rsidRPr="002A1ED6" w:rsidRDefault="005E753A" w:rsidP="005E753A">
      <w:pPr>
        <w:spacing w:line="276" w:lineRule="auto"/>
        <w:ind w:firstLine="709"/>
        <w:jc w:val="both"/>
        <w:rPr>
          <w:rFonts w:eastAsia="Calibri"/>
        </w:rPr>
      </w:pPr>
      <w:r w:rsidRPr="002A1ED6">
        <w:rPr>
          <w:rFonts w:eastAsia="Calibri"/>
        </w:rPr>
        <w:t>к памятникам и памятным знакам;</w:t>
      </w:r>
    </w:p>
    <w:p w:rsidR="005E753A" w:rsidRPr="002A1ED6" w:rsidRDefault="005E753A" w:rsidP="005E753A">
      <w:pPr>
        <w:spacing w:line="276" w:lineRule="auto"/>
        <w:ind w:firstLine="709"/>
        <w:jc w:val="both"/>
        <w:rPr>
          <w:rFonts w:eastAsia="Calibri"/>
        </w:rPr>
      </w:pPr>
      <w:r w:rsidRPr="002A1ED6">
        <w:rPr>
          <w:rFonts w:eastAsia="Calibri"/>
        </w:rPr>
        <w:t>оплату расходов по контрольным закупкам товаров (работ, услуг);</w:t>
      </w:r>
    </w:p>
    <w:p w:rsidR="005E753A" w:rsidRPr="002A1ED6" w:rsidRDefault="005E753A" w:rsidP="005E753A">
      <w:pPr>
        <w:spacing w:line="276" w:lineRule="auto"/>
        <w:ind w:firstLine="709"/>
        <w:jc w:val="both"/>
        <w:rPr>
          <w:rFonts w:eastAsia="Calibri"/>
        </w:rPr>
      </w:pPr>
      <w:r w:rsidRPr="002A1ED6">
        <w:rPr>
          <w:rFonts w:eastAsia="Calibri"/>
        </w:rPr>
        <w:lastRenderedPageBreak/>
        <w:t>другие аналогичные расходы, не отнесенные на подстатьи 221 – 225, 227 – 229 и элементы 226.1 – 226.5, 226.7-226.9.</w:t>
      </w:r>
    </w:p>
    <w:p w:rsidR="005E753A" w:rsidRPr="002A1ED6" w:rsidRDefault="005E753A" w:rsidP="005E753A">
      <w:pPr>
        <w:spacing w:line="276" w:lineRule="auto"/>
        <w:ind w:firstLine="709"/>
        <w:jc w:val="both"/>
        <w:rPr>
          <w:rFonts w:eastAsia="Calibri"/>
        </w:rPr>
      </w:pPr>
      <w:r w:rsidRPr="002A1ED6">
        <w:rPr>
          <w:rFonts w:eastAsia="Calibri"/>
        </w:rPr>
        <w:t>Также на данный элемент относятся расходы на:</w:t>
      </w:r>
    </w:p>
    <w:p w:rsidR="005E753A" w:rsidRPr="002A1ED6" w:rsidRDefault="005E753A" w:rsidP="005E753A">
      <w:pPr>
        <w:spacing w:line="276" w:lineRule="auto"/>
        <w:ind w:firstLine="709"/>
        <w:jc w:val="both"/>
        <w:rPr>
          <w:rFonts w:eastAsia="Calibri"/>
        </w:rPr>
      </w:pPr>
      <w:r w:rsidRPr="002A1ED6">
        <w:rPr>
          <w:rFonts w:eastAsia="Calibri"/>
        </w:rPr>
        <w:t>возмещение персоналу расходов, связанных со служебными командировками:</w:t>
      </w:r>
    </w:p>
    <w:p w:rsidR="005E753A" w:rsidRPr="002A1ED6" w:rsidRDefault="005E753A" w:rsidP="005E753A">
      <w:pPr>
        <w:spacing w:line="276" w:lineRule="auto"/>
        <w:ind w:firstLine="709"/>
        <w:jc w:val="both"/>
        <w:rPr>
          <w:rFonts w:eastAsia="Calibri"/>
        </w:rPr>
      </w:pPr>
      <w:r w:rsidRPr="002A1ED6">
        <w:rPr>
          <w:rFonts w:eastAsia="Calibri"/>
        </w:rPr>
        <w:t>по проезду к месту служебной командировки и обратно к месту постоянной работы транспортом общего пользования;</w:t>
      </w:r>
    </w:p>
    <w:p w:rsidR="005E753A" w:rsidRPr="002A1ED6" w:rsidRDefault="005E753A" w:rsidP="005E753A">
      <w:pPr>
        <w:spacing w:line="276" w:lineRule="auto"/>
        <w:ind w:firstLine="709"/>
        <w:jc w:val="both"/>
        <w:rPr>
          <w:rFonts w:eastAsia="Calibri"/>
        </w:rPr>
      </w:pPr>
      <w:r w:rsidRPr="002A1ED6">
        <w:rPr>
          <w:rFonts w:eastAsia="Calibri"/>
        </w:rPr>
        <w:t>по найму жилых помещений;</w:t>
      </w:r>
    </w:p>
    <w:p w:rsidR="005E753A" w:rsidRPr="002A1ED6" w:rsidRDefault="005E753A" w:rsidP="005E753A">
      <w:pPr>
        <w:spacing w:line="276" w:lineRule="auto"/>
        <w:ind w:firstLine="709"/>
        <w:jc w:val="both"/>
        <w:rPr>
          <w:rFonts w:eastAsia="Calibri"/>
        </w:rPr>
      </w:pPr>
      <w:r w:rsidRPr="002A1ED6">
        <w:rPr>
          <w:rFonts w:eastAsia="Calibri"/>
        </w:rPr>
        <w:t xml:space="preserve">по иным расходам, произведенным работником в служебной командировке с разрешения или ведома работодателя в соответствии </w:t>
      </w:r>
    </w:p>
    <w:p w:rsidR="005E753A" w:rsidRPr="002A1ED6" w:rsidRDefault="005E753A" w:rsidP="005E753A">
      <w:pPr>
        <w:spacing w:line="276" w:lineRule="auto"/>
        <w:ind w:firstLine="709"/>
        <w:jc w:val="both"/>
        <w:rPr>
          <w:rFonts w:eastAsia="Calibri"/>
        </w:rPr>
      </w:pPr>
      <w:r w:rsidRPr="002A1ED6">
        <w:rPr>
          <w:rFonts w:eastAsia="Calibri"/>
        </w:rPr>
        <w:t>с коллективным договором или локальным актом работодателя;</w:t>
      </w:r>
    </w:p>
    <w:p w:rsidR="005E753A" w:rsidRPr="002A1ED6" w:rsidRDefault="005E753A" w:rsidP="005E753A">
      <w:pPr>
        <w:spacing w:line="276" w:lineRule="auto"/>
        <w:ind w:firstLine="709"/>
        <w:jc w:val="both"/>
        <w:rPr>
          <w:rFonts w:eastAsia="Calibri"/>
        </w:rPr>
      </w:pPr>
      <w:r w:rsidRPr="002A1ED6">
        <w:rPr>
          <w:rFonts w:eastAsia="Calibri"/>
        </w:rPr>
        <w:t>возмещение персоналу расходов на прохождение медицинского осмотра;</w:t>
      </w:r>
    </w:p>
    <w:p w:rsidR="005E753A" w:rsidRPr="002A1ED6" w:rsidRDefault="005E753A" w:rsidP="005E753A">
      <w:pPr>
        <w:spacing w:line="276" w:lineRule="auto"/>
        <w:ind w:firstLine="709"/>
        <w:jc w:val="both"/>
        <w:rPr>
          <w:rFonts w:eastAsia="Calibri"/>
        </w:rPr>
      </w:pPr>
      <w:r w:rsidRPr="002A1ED6">
        <w:rPr>
          <w:rFonts w:eastAsia="Calibri"/>
        </w:rPr>
        <w:t>компенсация за содержание служебных собак по месту жительства;</w:t>
      </w:r>
    </w:p>
    <w:p w:rsidR="005E753A" w:rsidRPr="002A1ED6" w:rsidRDefault="005E753A" w:rsidP="005E753A">
      <w:pPr>
        <w:spacing w:line="276" w:lineRule="auto"/>
        <w:ind w:firstLine="709"/>
        <w:jc w:val="both"/>
        <w:rPr>
          <w:rFonts w:eastAsia="Calibri"/>
        </w:rPr>
      </w:pPr>
      <w:r w:rsidRPr="002A1ED6">
        <w:rPr>
          <w:rFonts w:eastAsia="Calibri"/>
        </w:rPr>
        <w:t>компенсация стоимости вещевого имущества;</w:t>
      </w:r>
    </w:p>
    <w:p w:rsidR="005E753A" w:rsidRPr="002A1ED6" w:rsidRDefault="005E753A" w:rsidP="005E753A">
      <w:pPr>
        <w:spacing w:line="276" w:lineRule="auto"/>
        <w:ind w:firstLine="709"/>
        <w:jc w:val="both"/>
        <w:rPr>
          <w:rFonts w:eastAsia="Calibri"/>
        </w:rPr>
      </w:pPr>
      <w:r w:rsidRPr="002A1ED6">
        <w:rPr>
          <w:rFonts w:eastAsia="Calibri"/>
        </w:rPr>
        <w:t>выплата суточных понятым, а также лицам, принудительно доставленным в суд или к судебному приставу-исполнителю;</w:t>
      </w:r>
    </w:p>
    <w:p w:rsidR="005E753A" w:rsidRPr="002A1ED6" w:rsidRDefault="005E753A" w:rsidP="005E753A">
      <w:pPr>
        <w:spacing w:line="276" w:lineRule="auto"/>
        <w:ind w:firstLine="709"/>
        <w:jc w:val="both"/>
        <w:rPr>
          <w:rFonts w:eastAsia="Calibri"/>
        </w:rPr>
      </w:pPr>
      <w:r w:rsidRPr="002A1ED6">
        <w:rPr>
          <w:rFonts w:eastAsia="Calibri"/>
        </w:rP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учащимся и воспитанникам при их направлении на различного рода мероприятия (соревнования, олимпиады, учебную практику и иные мероприятия).</w:t>
      </w:r>
    </w:p>
    <w:p w:rsidR="005E753A" w:rsidRPr="002A1ED6" w:rsidRDefault="005E753A" w:rsidP="005E753A">
      <w:pPr>
        <w:spacing w:line="276" w:lineRule="auto"/>
        <w:ind w:firstLine="709"/>
        <w:jc w:val="both"/>
      </w:pPr>
    </w:p>
    <w:p w:rsidR="005E753A" w:rsidRPr="002A1ED6" w:rsidRDefault="005E753A" w:rsidP="005E753A">
      <w:pPr>
        <w:spacing w:line="276" w:lineRule="auto"/>
        <w:ind w:left="709"/>
        <w:jc w:val="both"/>
      </w:pPr>
      <w:r w:rsidRPr="002A1ED6">
        <w:t>Подстатья 251 «Перечисления другим бюджетам бюджетной системы Российской Федерации» детализирована элементом:</w:t>
      </w:r>
    </w:p>
    <w:p w:rsidR="005E753A" w:rsidRPr="002A1ED6" w:rsidRDefault="005E753A" w:rsidP="005E753A">
      <w:pPr>
        <w:spacing w:line="276" w:lineRule="auto"/>
        <w:jc w:val="both"/>
      </w:pPr>
    </w:p>
    <w:p w:rsidR="005E753A" w:rsidRPr="002A1ED6" w:rsidRDefault="005E753A" w:rsidP="005E753A">
      <w:pPr>
        <w:spacing w:line="276" w:lineRule="auto"/>
        <w:jc w:val="center"/>
        <w:rPr>
          <w:b/>
        </w:rPr>
      </w:pPr>
      <w:r w:rsidRPr="002A1ED6">
        <w:rPr>
          <w:b/>
        </w:rPr>
        <w:t>251.1 «Перечисления другим бюджетам бюджетной системы Российской Федерации (для исключения внутренних оборотов)».</w:t>
      </w:r>
    </w:p>
    <w:p w:rsidR="005E753A" w:rsidRPr="002A1ED6" w:rsidRDefault="005E753A" w:rsidP="005E753A">
      <w:pPr>
        <w:spacing w:line="276" w:lineRule="auto"/>
        <w:jc w:val="both"/>
      </w:pPr>
    </w:p>
    <w:p w:rsidR="005E753A" w:rsidRPr="002A1ED6" w:rsidRDefault="005E753A" w:rsidP="005E753A">
      <w:pPr>
        <w:spacing w:line="276" w:lineRule="auto"/>
        <w:jc w:val="both"/>
      </w:pPr>
      <w:r w:rsidRPr="002A1ED6">
        <w:t>251.1 Перечисления другим бюджетам бюджетной системы Российской Федерации (для исключения внутренних оборотов)</w:t>
      </w:r>
    </w:p>
    <w:p w:rsidR="005E753A" w:rsidRPr="002A1ED6" w:rsidRDefault="005E753A" w:rsidP="005E753A">
      <w:pPr>
        <w:spacing w:line="276" w:lineRule="auto"/>
        <w:jc w:val="both"/>
      </w:pPr>
    </w:p>
    <w:p w:rsidR="005E753A" w:rsidRPr="002A1ED6" w:rsidRDefault="005E753A" w:rsidP="005E753A">
      <w:pPr>
        <w:spacing w:line="276" w:lineRule="auto"/>
        <w:ind w:firstLine="709"/>
        <w:jc w:val="both"/>
      </w:pPr>
      <w:r w:rsidRPr="002A1ED6">
        <w:t xml:space="preserve">На данный элемент относятся расходы на предоставление межбюджетных трансфертов бюджетам </w:t>
      </w:r>
      <w:r w:rsidR="00247642">
        <w:t xml:space="preserve">бюджету </w:t>
      </w:r>
      <w:r w:rsidRPr="002A1ED6">
        <w:t xml:space="preserve">муниципального </w:t>
      </w:r>
      <w:r w:rsidR="001C0D89">
        <w:t>района Краснокамский</w:t>
      </w:r>
      <w:r w:rsidR="00247642">
        <w:t xml:space="preserve"> район Республики Башкортостан</w:t>
      </w:r>
      <w:r w:rsidRPr="002A1ED6">
        <w:t xml:space="preserve">. </w:t>
      </w:r>
    </w:p>
    <w:p w:rsidR="005E753A" w:rsidRPr="002A1ED6" w:rsidRDefault="005E753A" w:rsidP="005E753A">
      <w:pPr>
        <w:spacing w:line="276" w:lineRule="auto"/>
        <w:jc w:val="both"/>
      </w:pPr>
    </w:p>
    <w:p w:rsidR="005E753A" w:rsidRPr="002A1ED6" w:rsidRDefault="005E753A" w:rsidP="005E753A">
      <w:pPr>
        <w:spacing w:line="276" w:lineRule="auto"/>
      </w:pPr>
    </w:p>
    <w:p w:rsidR="005E753A" w:rsidRPr="002A1ED6" w:rsidRDefault="005E753A" w:rsidP="005E753A">
      <w:pPr>
        <w:spacing w:line="276" w:lineRule="auto"/>
        <w:jc w:val="both"/>
      </w:pPr>
      <w:r w:rsidRPr="002A1ED6">
        <w:t>Статья 310 «Увеличение стоимости основных средств» детализирована подстатьями:</w:t>
      </w:r>
    </w:p>
    <w:p w:rsidR="005E753A" w:rsidRPr="002A1ED6" w:rsidRDefault="005E753A" w:rsidP="005E753A">
      <w:pPr>
        <w:spacing w:line="276" w:lineRule="auto"/>
        <w:jc w:val="both"/>
      </w:pPr>
      <w:r w:rsidRPr="002A1ED6">
        <w:t xml:space="preserve">311 «Увеличение стоимости основных средств, осуществляемое </w:t>
      </w:r>
    </w:p>
    <w:p w:rsidR="005E753A" w:rsidRPr="002A1ED6" w:rsidRDefault="005E753A" w:rsidP="005E753A">
      <w:pPr>
        <w:spacing w:line="276" w:lineRule="auto"/>
        <w:jc w:val="both"/>
      </w:pPr>
      <w:r w:rsidRPr="002A1ED6">
        <w:t>в рамках бюджетных инвестиций»;</w:t>
      </w:r>
    </w:p>
    <w:p w:rsidR="005E753A" w:rsidRPr="002A1ED6" w:rsidRDefault="005E753A" w:rsidP="005E753A">
      <w:pPr>
        <w:spacing w:line="276" w:lineRule="auto"/>
        <w:jc w:val="both"/>
      </w:pPr>
      <w:r w:rsidRPr="002A1ED6">
        <w:t>312 «Иные расходы, связанные с увеличением стоимости основных средств».</w:t>
      </w:r>
    </w:p>
    <w:p w:rsidR="005E753A" w:rsidRPr="002A1ED6" w:rsidRDefault="005E753A" w:rsidP="005E753A">
      <w:pPr>
        <w:spacing w:line="276" w:lineRule="auto"/>
        <w:jc w:val="both"/>
      </w:pPr>
    </w:p>
    <w:p w:rsidR="005E753A" w:rsidRPr="002A1ED6" w:rsidRDefault="005E753A" w:rsidP="005E753A">
      <w:pPr>
        <w:spacing w:line="276" w:lineRule="auto"/>
        <w:jc w:val="center"/>
      </w:pPr>
      <w:r w:rsidRPr="002A1ED6">
        <w:t>311 «Увеличение стоимости основных средств,</w:t>
      </w:r>
    </w:p>
    <w:p w:rsidR="005E753A" w:rsidRPr="002A1ED6" w:rsidRDefault="005E753A" w:rsidP="005E753A">
      <w:pPr>
        <w:spacing w:line="276" w:lineRule="auto"/>
        <w:jc w:val="center"/>
      </w:pPr>
      <w:r w:rsidRPr="002A1ED6">
        <w:t>осуществляемое в рамках бюджетных инвестиций»</w:t>
      </w:r>
    </w:p>
    <w:p w:rsidR="005E753A" w:rsidRPr="002A1ED6" w:rsidRDefault="005E753A" w:rsidP="00C0116F">
      <w:pPr>
        <w:spacing w:line="276" w:lineRule="auto"/>
        <w:ind w:firstLine="708"/>
        <w:jc w:val="both"/>
      </w:pPr>
      <w:r w:rsidRPr="002A1ED6">
        <w:t xml:space="preserve">На данный элемент относятся расходы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w:t>
      </w:r>
      <w:r w:rsidRPr="002A1ED6">
        <w:lastRenderedPageBreak/>
        <w:t>государственной (муниципальной) собственности, полученных в аренду или безвозмездное пользование.</w:t>
      </w:r>
    </w:p>
    <w:p w:rsidR="005E753A" w:rsidRPr="002A1ED6" w:rsidRDefault="005E753A" w:rsidP="005E753A">
      <w:pPr>
        <w:spacing w:line="276" w:lineRule="auto"/>
        <w:jc w:val="both"/>
      </w:pPr>
    </w:p>
    <w:p w:rsidR="005E753A" w:rsidRPr="002A1ED6" w:rsidRDefault="005E753A" w:rsidP="005E753A">
      <w:pPr>
        <w:spacing w:line="276" w:lineRule="auto"/>
        <w:jc w:val="center"/>
      </w:pPr>
      <w:r w:rsidRPr="002A1ED6">
        <w:t>312 «Иные расходы, связанные с увеличением стоимости</w:t>
      </w:r>
    </w:p>
    <w:p w:rsidR="005E753A" w:rsidRPr="002A1ED6" w:rsidRDefault="005E753A" w:rsidP="005E753A">
      <w:pPr>
        <w:spacing w:line="276" w:lineRule="auto"/>
        <w:jc w:val="center"/>
      </w:pPr>
      <w:r w:rsidRPr="002A1ED6">
        <w:t>основных средств»</w:t>
      </w:r>
    </w:p>
    <w:p w:rsidR="005E753A" w:rsidRPr="002A1ED6" w:rsidRDefault="005E753A" w:rsidP="005E753A">
      <w:pPr>
        <w:spacing w:line="276" w:lineRule="auto"/>
        <w:ind w:firstLine="708"/>
        <w:jc w:val="both"/>
      </w:pPr>
      <w:r w:rsidRPr="002A1ED6">
        <w:t>На данный элемент относятся иные расходы, связанные с увеличением стоимости основных средств по статье 310, за исключением вышеперечисленных расходов по элементу 311.</w:t>
      </w:r>
    </w:p>
    <w:p w:rsidR="005E753A" w:rsidRPr="002A1ED6" w:rsidRDefault="005E753A" w:rsidP="005E753A">
      <w:pPr>
        <w:spacing w:line="276" w:lineRule="auto"/>
        <w:jc w:val="both"/>
      </w:pPr>
    </w:p>
    <w:p w:rsidR="005E753A" w:rsidRPr="002A1ED6" w:rsidRDefault="005E753A" w:rsidP="005E753A">
      <w:pPr>
        <w:spacing w:line="276" w:lineRule="auto"/>
        <w:jc w:val="center"/>
      </w:pPr>
      <w:r w:rsidRPr="002A1ED6">
        <w:t>Подстатья 343 «Увеличение стоимости горюче-смазочных материалов» детализирована элементами:</w:t>
      </w:r>
    </w:p>
    <w:p w:rsidR="005E753A" w:rsidRPr="002A1ED6" w:rsidRDefault="005E753A" w:rsidP="005E753A">
      <w:pPr>
        <w:spacing w:line="276" w:lineRule="auto"/>
        <w:jc w:val="both"/>
      </w:pPr>
      <w:r w:rsidRPr="002A1ED6">
        <w:t>343.1 «Увеличение стоимости топливно-энергетических ресурсов»;</w:t>
      </w:r>
    </w:p>
    <w:p w:rsidR="005E753A" w:rsidRPr="002A1ED6" w:rsidRDefault="005E753A" w:rsidP="005E753A">
      <w:pPr>
        <w:spacing w:line="276" w:lineRule="auto"/>
        <w:jc w:val="both"/>
      </w:pPr>
      <w:r w:rsidRPr="002A1ED6">
        <w:t>343.2 «Увеличение стоимости прочих горюче-смазочных материалов».</w:t>
      </w:r>
    </w:p>
    <w:p w:rsidR="005E753A" w:rsidRPr="002A1ED6" w:rsidRDefault="005E753A" w:rsidP="005E753A">
      <w:pPr>
        <w:spacing w:line="276" w:lineRule="auto"/>
        <w:jc w:val="both"/>
      </w:pPr>
    </w:p>
    <w:p w:rsidR="005E753A" w:rsidRPr="002A1ED6" w:rsidRDefault="005E753A" w:rsidP="005E753A">
      <w:pPr>
        <w:spacing w:line="276" w:lineRule="auto"/>
        <w:jc w:val="center"/>
      </w:pPr>
      <w:r w:rsidRPr="002A1ED6">
        <w:t>343.1 «Увеличение стоимости топливно-энергетических ресурсов»</w:t>
      </w:r>
    </w:p>
    <w:p w:rsidR="005E753A" w:rsidRPr="002A1ED6" w:rsidRDefault="005E753A" w:rsidP="005E753A">
      <w:pPr>
        <w:spacing w:line="276" w:lineRule="auto"/>
        <w:ind w:firstLine="708"/>
        <w:jc w:val="both"/>
      </w:pPr>
      <w:r w:rsidRPr="002A1ED6">
        <w:t>На данный элемент относятся расходы по оплате договоров на приобретение дров и угля.</w:t>
      </w:r>
    </w:p>
    <w:p w:rsidR="005E753A" w:rsidRPr="002A1ED6" w:rsidRDefault="005E753A" w:rsidP="005E753A">
      <w:pPr>
        <w:spacing w:line="276" w:lineRule="auto"/>
        <w:jc w:val="both"/>
      </w:pPr>
    </w:p>
    <w:p w:rsidR="005E753A" w:rsidRPr="002A1ED6" w:rsidRDefault="005E753A" w:rsidP="005E753A">
      <w:pPr>
        <w:spacing w:line="276" w:lineRule="auto"/>
        <w:jc w:val="center"/>
      </w:pPr>
      <w:r w:rsidRPr="002A1ED6">
        <w:t>343.2 «Увеличение стоимости прочих горюче-смазочных материалов»</w:t>
      </w:r>
    </w:p>
    <w:p w:rsidR="005E753A" w:rsidRPr="00894B70" w:rsidRDefault="005E753A" w:rsidP="005E753A">
      <w:pPr>
        <w:spacing w:line="276" w:lineRule="auto"/>
        <w:ind w:firstLine="708"/>
        <w:jc w:val="both"/>
      </w:pPr>
      <w:r w:rsidRPr="002A1ED6">
        <w:t xml:space="preserve">На данный элемент относятся расходы по оплате договоров на приобретение прочих горюче-смазочных материалов, </w:t>
      </w:r>
      <w:r w:rsidRPr="00894B70">
        <w:t>за исключением вышеперечисленных расходов по элементу 343.1.</w:t>
      </w:r>
    </w:p>
    <w:p w:rsidR="005E753A" w:rsidRPr="002A1ED6" w:rsidRDefault="005E753A" w:rsidP="005E753A">
      <w:pPr>
        <w:spacing w:line="276" w:lineRule="auto"/>
        <w:ind w:firstLine="708"/>
        <w:jc w:val="both"/>
      </w:pPr>
    </w:p>
    <w:p w:rsidR="005E753A" w:rsidRPr="002A1ED6" w:rsidRDefault="005E753A" w:rsidP="005E753A">
      <w:pPr>
        <w:spacing w:line="276" w:lineRule="auto"/>
        <w:jc w:val="center"/>
        <w:rPr>
          <w:b/>
        </w:rPr>
      </w:pPr>
      <w:r w:rsidRPr="002A1ED6">
        <w:rPr>
          <w:b/>
        </w:rPr>
        <w:t>9999 Условно утвержденные расходы</w:t>
      </w:r>
    </w:p>
    <w:p w:rsidR="005E753A" w:rsidRPr="002A1ED6" w:rsidRDefault="005E753A" w:rsidP="005E753A">
      <w:pPr>
        <w:spacing w:line="276" w:lineRule="auto"/>
        <w:jc w:val="both"/>
      </w:pPr>
    </w:p>
    <w:p w:rsidR="00247642" w:rsidRDefault="005E753A" w:rsidP="00F46D12">
      <w:pPr>
        <w:spacing w:line="276" w:lineRule="auto"/>
        <w:ind w:firstLine="709"/>
        <w:jc w:val="both"/>
      </w:pPr>
      <w:r w:rsidRPr="002A1ED6">
        <w:t>На данную статью относятся расходы, не распределенные в плановом периоде.</w:t>
      </w:r>
      <w:r w:rsidR="00247642">
        <w:br w:type="page"/>
      </w:r>
    </w:p>
    <w:p w:rsidR="00FA1D04" w:rsidRDefault="00FA1D04" w:rsidP="00EE1077">
      <w:pPr>
        <w:tabs>
          <w:tab w:val="left" w:pos="5670"/>
          <w:tab w:val="left" w:pos="5812"/>
          <w:tab w:val="left" w:pos="5954"/>
        </w:tabs>
        <w:ind w:left="6237"/>
        <w:jc w:val="both"/>
      </w:pPr>
      <w:r>
        <w:lastRenderedPageBreak/>
        <w:t>Приложение 1</w:t>
      </w:r>
    </w:p>
    <w:p w:rsidR="00FA1D04" w:rsidRPr="002A1ED6" w:rsidRDefault="00FA1D04" w:rsidP="00EE1077">
      <w:pPr>
        <w:ind w:left="6237"/>
        <w:jc w:val="both"/>
      </w:pPr>
      <w:r>
        <w:t xml:space="preserve">к </w:t>
      </w:r>
      <w:r w:rsidRPr="002A1ED6">
        <w:t>По</w:t>
      </w:r>
      <w:r>
        <w:t xml:space="preserve">рядку формирования и           </w:t>
      </w:r>
      <w:r w:rsidRPr="002A1ED6">
        <w:t>применения бюджетной</w:t>
      </w:r>
    </w:p>
    <w:p w:rsidR="00FA1D04" w:rsidRPr="002A1ED6" w:rsidRDefault="00FA1D04" w:rsidP="00EE1077">
      <w:pPr>
        <w:ind w:left="6237"/>
        <w:jc w:val="both"/>
      </w:pPr>
      <w:r w:rsidRPr="002A1ED6">
        <w:t xml:space="preserve">классификации Российской </w:t>
      </w:r>
    </w:p>
    <w:p w:rsidR="00FA1D04" w:rsidRPr="002A1ED6" w:rsidRDefault="00FA1D04" w:rsidP="00EE1077">
      <w:pPr>
        <w:ind w:left="6237"/>
        <w:jc w:val="both"/>
      </w:pPr>
      <w:r w:rsidRPr="002A1ED6">
        <w:t>Федерации в части, относящейся</w:t>
      </w:r>
    </w:p>
    <w:p w:rsidR="00FA1D04" w:rsidRPr="002A1ED6" w:rsidRDefault="00FA1D04" w:rsidP="00EE1077">
      <w:pPr>
        <w:ind w:left="6237"/>
        <w:jc w:val="both"/>
      </w:pPr>
      <w:r w:rsidRPr="002A1ED6">
        <w:t xml:space="preserve">к бюджету </w:t>
      </w:r>
      <w:r w:rsidR="00894B70">
        <w:t xml:space="preserve">сельского </w:t>
      </w:r>
      <w:r w:rsidR="00EE1077">
        <w:t xml:space="preserve">поселения </w:t>
      </w:r>
      <w:r w:rsidR="009637EC">
        <w:t>Музяковский</w:t>
      </w:r>
      <w:r w:rsidR="00EE1077" w:rsidRPr="00EE1077">
        <w:t xml:space="preserve"> </w:t>
      </w:r>
      <w:r w:rsidR="00EE1077">
        <w:t xml:space="preserve">сельсовет </w:t>
      </w:r>
      <w:r w:rsidRPr="002A1ED6">
        <w:t>муниципального</w:t>
      </w:r>
      <w:r w:rsidR="00894B70">
        <w:t xml:space="preserve"> </w:t>
      </w:r>
      <w:r w:rsidRPr="002A1ED6">
        <w:t xml:space="preserve">района </w:t>
      </w:r>
      <w:r>
        <w:t>Краснокам</w:t>
      </w:r>
      <w:r w:rsidRPr="002A1ED6">
        <w:t xml:space="preserve">ский район </w:t>
      </w:r>
    </w:p>
    <w:p w:rsidR="00FA1D04" w:rsidRPr="002A1ED6" w:rsidRDefault="00FA1D04" w:rsidP="00EE1077">
      <w:pPr>
        <w:ind w:left="6237"/>
        <w:jc w:val="both"/>
      </w:pPr>
      <w:r w:rsidRPr="002A1ED6">
        <w:t xml:space="preserve">Республики Башкортостан </w:t>
      </w:r>
    </w:p>
    <w:p w:rsidR="00FA1D04" w:rsidRPr="002A1ED6" w:rsidRDefault="00FA1D04" w:rsidP="00FA1D04"/>
    <w:p w:rsidR="005E753A" w:rsidRPr="002A1ED6" w:rsidRDefault="005E753A" w:rsidP="0099113C">
      <w:pPr>
        <w:jc w:val="center"/>
        <w:rPr>
          <w:b/>
        </w:rPr>
      </w:pPr>
      <w:r w:rsidRPr="002A1ED6">
        <w:rPr>
          <w:b/>
        </w:rPr>
        <w:t>Перечень главных распорядителей средств</w:t>
      </w:r>
    </w:p>
    <w:p w:rsidR="005E753A" w:rsidRPr="002A1ED6" w:rsidRDefault="00247642" w:rsidP="0099113C">
      <w:pPr>
        <w:jc w:val="center"/>
        <w:rPr>
          <w:b/>
        </w:rPr>
      </w:pPr>
      <w:r>
        <w:rPr>
          <w:b/>
        </w:rPr>
        <w:t xml:space="preserve">бюджета </w:t>
      </w:r>
      <w:r w:rsidR="00E7273E">
        <w:rPr>
          <w:b/>
        </w:rPr>
        <w:t xml:space="preserve">сельского поселения </w:t>
      </w:r>
      <w:r w:rsidR="009637EC">
        <w:rPr>
          <w:b/>
        </w:rPr>
        <w:t>Музяковский</w:t>
      </w:r>
      <w:r w:rsidR="00E7273E">
        <w:rPr>
          <w:b/>
        </w:rPr>
        <w:t xml:space="preserve"> сельсовет  муниципального </w:t>
      </w:r>
      <w:r w:rsidR="001C0D89">
        <w:rPr>
          <w:b/>
        </w:rPr>
        <w:t>района Краснокамский район</w:t>
      </w:r>
      <w:r w:rsidR="00894B70">
        <w:rPr>
          <w:b/>
        </w:rPr>
        <w:t xml:space="preserve"> </w:t>
      </w:r>
      <w:r w:rsidR="005E753A" w:rsidRPr="002A1ED6">
        <w:rPr>
          <w:b/>
        </w:rPr>
        <w:t>Республики Башкортостан</w:t>
      </w:r>
    </w:p>
    <w:p w:rsidR="005E753A" w:rsidRPr="002A1ED6" w:rsidRDefault="005E753A" w:rsidP="0099113C">
      <w:pPr>
        <w:jc w:val="center"/>
      </w:pP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8280"/>
      </w:tblGrid>
      <w:tr w:rsidR="005E753A" w:rsidRPr="002A1ED6" w:rsidTr="00247642">
        <w:trPr>
          <w:cantSplit/>
          <w:trHeight w:val="796"/>
        </w:trPr>
        <w:tc>
          <w:tcPr>
            <w:tcW w:w="1275" w:type="dxa"/>
            <w:shd w:val="clear" w:color="auto" w:fill="auto"/>
            <w:vAlign w:val="center"/>
          </w:tcPr>
          <w:p w:rsidR="005E753A" w:rsidRPr="002A1ED6" w:rsidRDefault="005E753A" w:rsidP="00C0116F">
            <w:pPr>
              <w:jc w:val="center"/>
              <w:rPr>
                <w:b/>
              </w:rPr>
            </w:pPr>
            <w:r w:rsidRPr="002A1ED6">
              <w:rPr>
                <w:b/>
              </w:rPr>
              <w:t>Код</w:t>
            </w:r>
          </w:p>
        </w:tc>
        <w:tc>
          <w:tcPr>
            <w:tcW w:w="8280" w:type="dxa"/>
            <w:shd w:val="clear" w:color="auto" w:fill="auto"/>
            <w:vAlign w:val="center"/>
          </w:tcPr>
          <w:p w:rsidR="005E753A" w:rsidRPr="002A1ED6" w:rsidRDefault="005E753A" w:rsidP="00A14632">
            <w:pPr>
              <w:jc w:val="both"/>
              <w:rPr>
                <w:b/>
              </w:rPr>
            </w:pPr>
            <w:r w:rsidRPr="002A1ED6">
              <w:rPr>
                <w:b/>
              </w:rPr>
              <w:t xml:space="preserve">Наименование главных распорядителей средств </w:t>
            </w:r>
            <w:r w:rsidR="00E7273E">
              <w:rPr>
                <w:b/>
              </w:rPr>
              <w:t>бюджет</w:t>
            </w:r>
            <w:r w:rsidR="00A14632">
              <w:rPr>
                <w:b/>
              </w:rPr>
              <w:t>а</w:t>
            </w:r>
            <w:r w:rsidR="00E7273E">
              <w:rPr>
                <w:b/>
              </w:rPr>
              <w:t xml:space="preserve"> сельского поселения </w:t>
            </w:r>
            <w:r w:rsidR="009637EC">
              <w:rPr>
                <w:b/>
              </w:rPr>
              <w:t>Музяковский</w:t>
            </w:r>
            <w:r w:rsidR="00F46D12">
              <w:rPr>
                <w:b/>
              </w:rPr>
              <w:t xml:space="preserve"> сельсовет </w:t>
            </w:r>
            <w:r w:rsidR="00E7273E">
              <w:rPr>
                <w:b/>
              </w:rPr>
              <w:t xml:space="preserve">муниципального </w:t>
            </w:r>
            <w:r w:rsidR="001C0D89">
              <w:rPr>
                <w:b/>
              </w:rPr>
              <w:t>района Краснокамский</w:t>
            </w:r>
            <w:r w:rsidRPr="002A1ED6">
              <w:rPr>
                <w:b/>
              </w:rPr>
              <w:t xml:space="preserve"> район</w:t>
            </w:r>
            <w:r w:rsidR="00894B70">
              <w:rPr>
                <w:b/>
              </w:rPr>
              <w:t xml:space="preserve"> </w:t>
            </w:r>
            <w:r w:rsidRPr="002A1ED6">
              <w:rPr>
                <w:b/>
              </w:rPr>
              <w:t>Республики Башкортостан</w:t>
            </w:r>
          </w:p>
        </w:tc>
      </w:tr>
      <w:tr w:rsidR="00247642" w:rsidRPr="002A1ED6" w:rsidTr="00247642">
        <w:trPr>
          <w:cantSplit/>
          <w:trHeight w:val="796"/>
        </w:trPr>
        <w:tc>
          <w:tcPr>
            <w:tcW w:w="1275" w:type="dxa"/>
            <w:shd w:val="clear" w:color="auto" w:fill="auto"/>
            <w:vAlign w:val="center"/>
          </w:tcPr>
          <w:p w:rsidR="00247642" w:rsidRPr="00EE1077" w:rsidRDefault="00247642" w:rsidP="00C0116F">
            <w:pPr>
              <w:jc w:val="center"/>
            </w:pPr>
            <w:r w:rsidRPr="00EE1077">
              <w:t>1</w:t>
            </w:r>
          </w:p>
        </w:tc>
        <w:tc>
          <w:tcPr>
            <w:tcW w:w="8280" w:type="dxa"/>
            <w:shd w:val="clear" w:color="auto" w:fill="auto"/>
            <w:vAlign w:val="center"/>
          </w:tcPr>
          <w:p w:rsidR="00247642" w:rsidRPr="00EE1077" w:rsidRDefault="00247642" w:rsidP="00C0116F">
            <w:pPr>
              <w:jc w:val="center"/>
            </w:pPr>
            <w:r w:rsidRPr="00EE1077">
              <w:t>2</w:t>
            </w:r>
          </w:p>
        </w:tc>
      </w:tr>
      <w:tr w:rsidR="00247642" w:rsidRPr="002A1ED6" w:rsidTr="00247642">
        <w:trPr>
          <w:cantSplit/>
          <w:trHeight w:val="796"/>
        </w:trPr>
        <w:tc>
          <w:tcPr>
            <w:tcW w:w="1275" w:type="dxa"/>
            <w:shd w:val="clear" w:color="auto" w:fill="auto"/>
            <w:vAlign w:val="center"/>
          </w:tcPr>
          <w:p w:rsidR="00247642" w:rsidRPr="00EE1077" w:rsidRDefault="00247642" w:rsidP="00C0116F">
            <w:pPr>
              <w:jc w:val="center"/>
            </w:pPr>
            <w:r w:rsidRPr="00EE1077">
              <w:t>791</w:t>
            </w:r>
          </w:p>
        </w:tc>
        <w:tc>
          <w:tcPr>
            <w:tcW w:w="8280" w:type="dxa"/>
            <w:shd w:val="clear" w:color="auto" w:fill="auto"/>
            <w:vAlign w:val="center"/>
          </w:tcPr>
          <w:p w:rsidR="00247642" w:rsidRPr="00EE1077" w:rsidRDefault="00247642" w:rsidP="00C0116F">
            <w:pPr>
              <w:jc w:val="both"/>
            </w:pPr>
            <w:r w:rsidRPr="00EE1077">
              <w:t xml:space="preserve">Администрация сельского поселения </w:t>
            </w:r>
            <w:r w:rsidR="009637EC">
              <w:t>Музяковский</w:t>
            </w:r>
            <w:r w:rsidRPr="00EE1077">
              <w:t xml:space="preserve"> сельсовет  муниципального района Краснокамский район Республики Башкортостан</w:t>
            </w:r>
          </w:p>
        </w:tc>
      </w:tr>
    </w:tbl>
    <w:p w:rsidR="005E753A" w:rsidRPr="002A1ED6" w:rsidRDefault="005E753A" w:rsidP="005E753A"/>
    <w:p w:rsidR="005E753A" w:rsidRPr="002A1ED6" w:rsidRDefault="005E753A" w:rsidP="005E753A"/>
    <w:p w:rsidR="005E753A" w:rsidRPr="002A1ED6" w:rsidRDefault="005E753A" w:rsidP="005E753A"/>
    <w:p w:rsidR="005E753A" w:rsidRPr="002A1ED6" w:rsidRDefault="005E753A" w:rsidP="005E753A"/>
    <w:p w:rsidR="005E753A" w:rsidRPr="002A1ED6" w:rsidRDefault="005E753A" w:rsidP="005E753A"/>
    <w:p w:rsidR="005E753A" w:rsidRPr="002A1ED6" w:rsidRDefault="005E753A" w:rsidP="005E753A"/>
    <w:p w:rsidR="005E753A" w:rsidRPr="002A1ED6" w:rsidRDefault="005E753A" w:rsidP="005E753A"/>
    <w:p w:rsidR="005E753A" w:rsidRPr="002A1ED6" w:rsidRDefault="005E753A" w:rsidP="005E753A"/>
    <w:p w:rsidR="005E753A" w:rsidRPr="002A1ED6" w:rsidRDefault="005E753A" w:rsidP="005E753A"/>
    <w:p w:rsidR="005E753A" w:rsidRPr="002A1ED6" w:rsidRDefault="005E753A" w:rsidP="005E753A"/>
    <w:p w:rsidR="005E753A" w:rsidRDefault="005E753A" w:rsidP="005E753A"/>
    <w:p w:rsidR="005E753A" w:rsidRDefault="005E753A" w:rsidP="005E753A"/>
    <w:p w:rsidR="005E753A" w:rsidRPr="002A1ED6" w:rsidRDefault="005E753A" w:rsidP="005E753A"/>
    <w:p w:rsidR="005E753A" w:rsidRDefault="005E753A" w:rsidP="005E753A"/>
    <w:p w:rsidR="00E55252" w:rsidRDefault="00E55252" w:rsidP="005E753A"/>
    <w:p w:rsidR="00E55252" w:rsidRDefault="00E55252" w:rsidP="005E753A"/>
    <w:p w:rsidR="00E55252" w:rsidRDefault="00E55252" w:rsidP="005E753A"/>
    <w:p w:rsidR="00E55252" w:rsidRDefault="00E55252" w:rsidP="005E753A"/>
    <w:p w:rsidR="00E55252" w:rsidRDefault="00E55252" w:rsidP="005E753A"/>
    <w:p w:rsidR="00E55252" w:rsidRDefault="00E55252" w:rsidP="005E753A"/>
    <w:p w:rsidR="00E55252" w:rsidRPr="002A1ED6" w:rsidRDefault="00E55252" w:rsidP="005E753A"/>
    <w:p w:rsidR="00EE1077" w:rsidRDefault="00EE1077">
      <w:pPr>
        <w:spacing w:after="200" w:line="276" w:lineRule="auto"/>
      </w:pPr>
      <w:r>
        <w:br w:type="page"/>
      </w:r>
    </w:p>
    <w:p w:rsidR="00FA1D04" w:rsidRDefault="00FA1D04" w:rsidP="00FA1D04">
      <w:pPr>
        <w:tabs>
          <w:tab w:val="left" w:pos="5670"/>
          <w:tab w:val="left" w:pos="5812"/>
          <w:tab w:val="left" w:pos="5954"/>
        </w:tabs>
      </w:pPr>
      <w:r>
        <w:lastRenderedPageBreak/>
        <w:t xml:space="preserve">  </w:t>
      </w:r>
      <w:r w:rsidR="00894B70">
        <w:tab/>
      </w:r>
      <w:r w:rsidR="00894B70">
        <w:tab/>
      </w:r>
      <w:r w:rsidR="00894B70">
        <w:tab/>
        <w:t xml:space="preserve">     </w:t>
      </w:r>
      <w:r>
        <w:t>Приложение 2</w:t>
      </w:r>
    </w:p>
    <w:p w:rsidR="00D51145" w:rsidRPr="002A1ED6" w:rsidRDefault="00D51145" w:rsidP="00D51145">
      <w:pPr>
        <w:ind w:left="6237"/>
        <w:jc w:val="both"/>
      </w:pPr>
      <w:r>
        <w:t xml:space="preserve">к </w:t>
      </w:r>
      <w:r w:rsidRPr="002A1ED6">
        <w:t>По</w:t>
      </w:r>
      <w:r>
        <w:t xml:space="preserve">рядку формирования и           </w:t>
      </w:r>
      <w:r w:rsidRPr="002A1ED6">
        <w:t>применения бюджетной</w:t>
      </w:r>
    </w:p>
    <w:p w:rsidR="00D51145" w:rsidRPr="002A1ED6" w:rsidRDefault="00D51145" w:rsidP="00D51145">
      <w:pPr>
        <w:ind w:left="6237"/>
        <w:jc w:val="both"/>
      </w:pPr>
      <w:r w:rsidRPr="002A1ED6">
        <w:t xml:space="preserve">классификации Российской </w:t>
      </w:r>
    </w:p>
    <w:p w:rsidR="00D51145" w:rsidRPr="002A1ED6" w:rsidRDefault="00D51145" w:rsidP="00D51145">
      <w:pPr>
        <w:ind w:left="6237"/>
        <w:jc w:val="both"/>
      </w:pPr>
      <w:r w:rsidRPr="002A1ED6">
        <w:t>Федерации в части, относящейся</w:t>
      </w:r>
    </w:p>
    <w:p w:rsidR="00D51145" w:rsidRPr="002A1ED6" w:rsidRDefault="00D51145" w:rsidP="00D51145">
      <w:pPr>
        <w:ind w:left="6237"/>
        <w:jc w:val="both"/>
      </w:pPr>
      <w:r w:rsidRPr="002A1ED6">
        <w:t xml:space="preserve">к бюджету </w:t>
      </w:r>
      <w:r w:rsidR="00894B70">
        <w:t>сельского</w:t>
      </w:r>
      <w:r>
        <w:t xml:space="preserve"> поселения </w:t>
      </w:r>
      <w:r w:rsidR="009637EC">
        <w:t>Музяковский</w:t>
      </w:r>
      <w:r w:rsidRPr="00EE1077">
        <w:t xml:space="preserve"> </w:t>
      </w:r>
      <w:r>
        <w:t xml:space="preserve">сельсовет </w:t>
      </w:r>
      <w:r w:rsidRPr="002A1ED6">
        <w:t>муниципального</w:t>
      </w:r>
      <w:r w:rsidR="00894B70">
        <w:t xml:space="preserve"> </w:t>
      </w:r>
      <w:r w:rsidRPr="002A1ED6">
        <w:t xml:space="preserve">района </w:t>
      </w:r>
      <w:r>
        <w:t>Краснокам</w:t>
      </w:r>
      <w:r w:rsidRPr="002A1ED6">
        <w:t xml:space="preserve">ский район </w:t>
      </w:r>
    </w:p>
    <w:p w:rsidR="00D51145" w:rsidRPr="002A1ED6" w:rsidRDefault="00D51145" w:rsidP="00D51145">
      <w:pPr>
        <w:ind w:left="6237"/>
        <w:jc w:val="both"/>
      </w:pPr>
      <w:r w:rsidRPr="002A1ED6">
        <w:t xml:space="preserve">Республики Башкортостан </w:t>
      </w:r>
    </w:p>
    <w:p w:rsidR="00FA1D04" w:rsidRPr="002A1ED6" w:rsidRDefault="00FA1D04" w:rsidP="00FA1D04"/>
    <w:p w:rsidR="005E753A" w:rsidRPr="002A1ED6" w:rsidRDefault="005E753A" w:rsidP="005E753A">
      <w:pPr>
        <w:jc w:val="center"/>
        <w:rPr>
          <w:b/>
        </w:rPr>
      </w:pPr>
      <w:r w:rsidRPr="002A1ED6">
        <w:rPr>
          <w:b/>
        </w:rPr>
        <w:t>Перечень целевых статей, задействованных в бюджете</w:t>
      </w:r>
      <w:r w:rsidR="00115EB8">
        <w:rPr>
          <w:b/>
        </w:rPr>
        <w:t xml:space="preserve"> </w:t>
      </w:r>
      <w:r w:rsidR="00894B70" w:rsidRPr="00894B70">
        <w:rPr>
          <w:b/>
        </w:rPr>
        <w:t xml:space="preserve">сельского поселения </w:t>
      </w:r>
      <w:r w:rsidR="009637EC">
        <w:rPr>
          <w:b/>
        </w:rPr>
        <w:t>Музяковский</w:t>
      </w:r>
      <w:r w:rsidR="00894B70" w:rsidRPr="00894B70">
        <w:rPr>
          <w:b/>
        </w:rPr>
        <w:t xml:space="preserve"> сельсовет </w:t>
      </w:r>
      <w:r w:rsidR="00115EB8">
        <w:rPr>
          <w:b/>
        </w:rPr>
        <w:t>муниципального района Краснокам</w:t>
      </w:r>
      <w:r w:rsidRPr="002A1ED6">
        <w:rPr>
          <w:b/>
        </w:rPr>
        <w:t>ский район Республики Башкортостан</w:t>
      </w:r>
    </w:p>
    <w:p w:rsidR="005E753A" w:rsidRPr="002A1ED6" w:rsidRDefault="005E753A" w:rsidP="005E753A"/>
    <w:p w:rsidR="005E753A" w:rsidRPr="002A1ED6" w:rsidRDefault="005E753A" w:rsidP="005E753A"/>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551"/>
      </w:tblGrid>
      <w:tr w:rsidR="00C0116F" w:rsidRPr="00087FCA" w:rsidTr="00087FCA">
        <w:trPr>
          <w:trHeight w:val="510"/>
        </w:trPr>
        <w:tc>
          <w:tcPr>
            <w:tcW w:w="7372" w:type="dxa"/>
            <w:shd w:val="clear" w:color="auto" w:fill="auto"/>
            <w:vAlign w:val="center"/>
          </w:tcPr>
          <w:p w:rsidR="00C0116F" w:rsidRPr="00087FCA" w:rsidRDefault="00C0116F" w:rsidP="00C0116F">
            <w:pPr>
              <w:jc w:val="center"/>
              <w:rPr>
                <w:b/>
              </w:rPr>
            </w:pPr>
            <w:r w:rsidRPr="00087FCA">
              <w:rPr>
                <w:b/>
              </w:rPr>
              <w:t>Наименование</w:t>
            </w:r>
          </w:p>
        </w:tc>
        <w:tc>
          <w:tcPr>
            <w:tcW w:w="2551" w:type="dxa"/>
            <w:shd w:val="clear" w:color="auto" w:fill="auto"/>
            <w:noWrap/>
            <w:vAlign w:val="center"/>
          </w:tcPr>
          <w:p w:rsidR="00C0116F" w:rsidRPr="00087FCA" w:rsidRDefault="00C0116F" w:rsidP="00C0116F">
            <w:pPr>
              <w:jc w:val="center"/>
              <w:rPr>
                <w:b/>
                <w:bCs/>
              </w:rPr>
            </w:pPr>
            <w:r w:rsidRPr="00087FCA">
              <w:rPr>
                <w:b/>
              </w:rPr>
              <w:t>Код целевой статьи расходов</w:t>
            </w:r>
          </w:p>
        </w:tc>
      </w:tr>
      <w:tr w:rsidR="00087FCA" w:rsidRPr="00087FCA" w:rsidTr="00087FCA">
        <w:trPr>
          <w:trHeight w:val="510"/>
        </w:trPr>
        <w:tc>
          <w:tcPr>
            <w:tcW w:w="7372" w:type="dxa"/>
            <w:shd w:val="clear" w:color="auto" w:fill="auto"/>
            <w:vAlign w:val="bottom"/>
          </w:tcPr>
          <w:p w:rsidR="00087FCA" w:rsidRPr="00087FCA" w:rsidRDefault="00087FCA" w:rsidP="004C2DBA">
            <w:pPr>
              <w:jc w:val="both"/>
              <w:rPr>
                <w:b/>
                <w:bCs/>
              </w:rPr>
            </w:pPr>
            <w:r w:rsidRPr="00087FCA">
              <w:rPr>
                <w:b/>
                <w:bCs/>
              </w:rPr>
              <w:t>Муниципальная программа "Управление муниципальным имуществом и земельными ресурсами на территории муниципального района Краснокамский район Республики Башкортостан"</w:t>
            </w:r>
          </w:p>
        </w:tc>
        <w:tc>
          <w:tcPr>
            <w:tcW w:w="2551" w:type="dxa"/>
            <w:shd w:val="clear" w:color="auto" w:fill="auto"/>
            <w:noWrap/>
            <w:vAlign w:val="center"/>
          </w:tcPr>
          <w:p w:rsidR="00087FCA" w:rsidRPr="00087FCA" w:rsidRDefault="00087FCA">
            <w:pPr>
              <w:jc w:val="center"/>
              <w:rPr>
                <w:b/>
                <w:bCs/>
              </w:rPr>
            </w:pPr>
            <w:r w:rsidRPr="00087FCA">
              <w:rPr>
                <w:b/>
                <w:bCs/>
              </w:rPr>
              <w:t>0700000000</w:t>
            </w:r>
          </w:p>
        </w:tc>
      </w:tr>
      <w:tr w:rsidR="00087FCA" w:rsidRPr="00087FCA" w:rsidTr="00087FCA">
        <w:trPr>
          <w:trHeight w:val="255"/>
        </w:trPr>
        <w:tc>
          <w:tcPr>
            <w:tcW w:w="7372" w:type="dxa"/>
            <w:shd w:val="clear" w:color="auto" w:fill="auto"/>
            <w:vAlign w:val="bottom"/>
            <w:hideMark/>
          </w:tcPr>
          <w:p w:rsidR="00087FCA" w:rsidRPr="00087FCA" w:rsidRDefault="00087FCA" w:rsidP="004C2DBA">
            <w:pPr>
              <w:jc w:val="both"/>
            </w:pPr>
            <w:r w:rsidRPr="00087FCA">
              <w:t>Основное мероприятие "Мероприятия в рамках полномочий по владению, пользованию и распоряжению имуществом, находящимся в муниципальной собственности"</w:t>
            </w:r>
          </w:p>
        </w:tc>
        <w:tc>
          <w:tcPr>
            <w:tcW w:w="2551" w:type="dxa"/>
            <w:shd w:val="clear" w:color="auto" w:fill="auto"/>
            <w:noWrap/>
            <w:vAlign w:val="center"/>
            <w:hideMark/>
          </w:tcPr>
          <w:p w:rsidR="00087FCA" w:rsidRPr="00087FCA" w:rsidRDefault="00087FCA">
            <w:pPr>
              <w:jc w:val="center"/>
            </w:pPr>
            <w:r w:rsidRPr="00087FCA">
              <w:t>0700100000</w:t>
            </w:r>
          </w:p>
        </w:tc>
      </w:tr>
      <w:tr w:rsidR="00087FCA" w:rsidRPr="00087FCA" w:rsidTr="00087FCA">
        <w:trPr>
          <w:trHeight w:val="255"/>
        </w:trPr>
        <w:tc>
          <w:tcPr>
            <w:tcW w:w="7372" w:type="dxa"/>
            <w:shd w:val="clear" w:color="auto" w:fill="auto"/>
            <w:vAlign w:val="bottom"/>
            <w:hideMark/>
          </w:tcPr>
          <w:p w:rsidR="00087FCA" w:rsidRPr="00087FCA" w:rsidRDefault="00087FCA" w:rsidP="004C2DBA">
            <w:pPr>
              <w:jc w:val="both"/>
            </w:pPr>
            <w:r w:rsidRPr="00087FCA">
              <w:t>Оценка недвижимости, признание прав и регулирование отношений по государственной (муниципальной) собственности</w:t>
            </w:r>
          </w:p>
        </w:tc>
        <w:tc>
          <w:tcPr>
            <w:tcW w:w="2551" w:type="dxa"/>
            <w:shd w:val="clear" w:color="auto" w:fill="auto"/>
            <w:noWrap/>
            <w:vAlign w:val="center"/>
            <w:hideMark/>
          </w:tcPr>
          <w:p w:rsidR="00087FCA" w:rsidRPr="00087FCA" w:rsidRDefault="00087FCA">
            <w:pPr>
              <w:jc w:val="center"/>
            </w:pPr>
            <w:r w:rsidRPr="00087FCA">
              <w:t>0700109020</w:t>
            </w:r>
          </w:p>
        </w:tc>
      </w:tr>
      <w:tr w:rsidR="00087FCA" w:rsidRPr="00087FCA" w:rsidTr="00087FCA">
        <w:trPr>
          <w:trHeight w:val="510"/>
        </w:trPr>
        <w:tc>
          <w:tcPr>
            <w:tcW w:w="7372" w:type="dxa"/>
            <w:shd w:val="clear" w:color="auto" w:fill="auto"/>
            <w:vAlign w:val="bottom"/>
            <w:hideMark/>
          </w:tcPr>
          <w:p w:rsidR="00087FCA" w:rsidRPr="00087FCA" w:rsidRDefault="00087FCA" w:rsidP="004C2DBA">
            <w:pPr>
              <w:jc w:val="both"/>
            </w:pPr>
            <w:r w:rsidRPr="00087FCA">
              <w:t>Закупка товаров, работ и услуг для обеспечения государственных (муниципальных) нужд</w:t>
            </w:r>
          </w:p>
        </w:tc>
        <w:tc>
          <w:tcPr>
            <w:tcW w:w="2551" w:type="dxa"/>
            <w:shd w:val="clear" w:color="auto" w:fill="auto"/>
            <w:vAlign w:val="center"/>
            <w:hideMark/>
          </w:tcPr>
          <w:p w:rsidR="00087FCA" w:rsidRPr="00087FCA" w:rsidRDefault="00087FCA">
            <w:pPr>
              <w:jc w:val="center"/>
            </w:pPr>
            <w:r w:rsidRPr="00087FCA">
              <w:t>0700109020</w:t>
            </w:r>
          </w:p>
        </w:tc>
      </w:tr>
      <w:tr w:rsidR="00087FCA" w:rsidRPr="00087FCA" w:rsidTr="00087FCA">
        <w:trPr>
          <w:trHeight w:val="451"/>
        </w:trPr>
        <w:tc>
          <w:tcPr>
            <w:tcW w:w="7372" w:type="dxa"/>
            <w:shd w:val="clear" w:color="auto" w:fill="auto"/>
            <w:vAlign w:val="center"/>
            <w:hideMark/>
          </w:tcPr>
          <w:p w:rsidR="00087FCA" w:rsidRPr="00087FCA" w:rsidRDefault="00087FCA" w:rsidP="004C2DBA">
            <w:pPr>
              <w:jc w:val="both"/>
            </w:pPr>
            <w:r w:rsidRPr="00087FCA">
              <w:t>Содержание и обслуживание муниципальной казны</w:t>
            </w:r>
          </w:p>
        </w:tc>
        <w:tc>
          <w:tcPr>
            <w:tcW w:w="2551" w:type="dxa"/>
            <w:shd w:val="clear" w:color="auto" w:fill="auto"/>
            <w:vAlign w:val="center"/>
            <w:hideMark/>
          </w:tcPr>
          <w:p w:rsidR="00087FCA" w:rsidRPr="00087FCA" w:rsidRDefault="00087FCA">
            <w:pPr>
              <w:jc w:val="center"/>
            </w:pPr>
            <w:r w:rsidRPr="00087FCA">
              <w:t>0700109040</w:t>
            </w:r>
          </w:p>
        </w:tc>
      </w:tr>
      <w:tr w:rsidR="00087FCA" w:rsidRPr="00087FCA" w:rsidTr="00087FCA">
        <w:trPr>
          <w:trHeight w:val="510"/>
        </w:trPr>
        <w:tc>
          <w:tcPr>
            <w:tcW w:w="7372" w:type="dxa"/>
            <w:shd w:val="clear" w:color="auto" w:fill="auto"/>
            <w:vAlign w:val="center"/>
            <w:hideMark/>
          </w:tcPr>
          <w:p w:rsidR="00087FCA" w:rsidRPr="00087FCA" w:rsidRDefault="00087FCA" w:rsidP="004C2DBA">
            <w:pPr>
              <w:jc w:val="both"/>
            </w:pPr>
            <w:r w:rsidRPr="00087FCA">
              <w:t>Закупка товаров, работ и услуг для обеспечения государственных (муниципальных) нужд</w:t>
            </w:r>
          </w:p>
        </w:tc>
        <w:tc>
          <w:tcPr>
            <w:tcW w:w="2551" w:type="dxa"/>
            <w:shd w:val="clear" w:color="auto" w:fill="auto"/>
            <w:noWrap/>
            <w:vAlign w:val="center"/>
            <w:hideMark/>
          </w:tcPr>
          <w:p w:rsidR="00087FCA" w:rsidRPr="00087FCA" w:rsidRDefault="00087FCA">
            <w:pPr>
              <w:jc w:val="center"/>
            </w:pPr>
            <w:r w:rsidRPr="00087FCA">
              <w:t>0700109040</w:t>
            </w:r>
          </w:p>
        </w:tc>
      </w:tr>
      <w:tr w:rsidR="00087FCA" w:rsidRPr="00087FCA" w:rsidTr="00087FCA">
        <w:trPr>
          <w:trHeight w:val="510"/>
        </w:trPr>
        <w:tc>
          <w:tcPr>
            <w:tcW w:w="7372" w:type="dxa"/>
            <w:shd w:val="clear" w:color="auto" w:fill="auto"/>
            <w:hideMark/>
          </w:tcPr>
          <w:p w:rsidR="00087FCA" w:rsidRPr="00087FCA" w:rsidRDefault="00087FCA" w:rsidP="004C2DBA">
            <w:pPr>
              <w:jc w:val="both"/>
            </w:pPr>
            <w:r w:rsidRPr="00087FCA">
              <w:t>Основное мероприятие "Исполнение полномочий в области земельных ресурсов"</w:t>
            </w:r>
          </w:p>
        </w:tc>
        <w:tc>
          <w:tcPr>
            <w:tcW w:w="2551" w:type="dxa"/>
            <w:shd w:val="clear" w:color="auto" w:fill="auto"/>
            <w:noWrap/>
            <w:vAlign w:val="center"/>
            <w:hideMark/>
          </w:tcPr>
          <w:p w:rsidR="00087FCA" w:rsidRPr="00087FCA" w:rsidRDefault="00087FCA">
            <w:pPr>
              <w:jc w:val="center"/>
            </w:pPr>
            <w:r w:rsidRPr="00087FCA">
              <w:t>0700300000</w:t>
            </w:r>
          </w:p>
        </w:tc>
      </w:tr>
      <w:tr w:rsidR="00087FCA" w:rsidRPr="00087FCA" w:rsidTr="00087FCA">
        <w:trPr>
          <w:trHeight w:val="255"/>
        </w:trPr>
        <w:tc>
          <w:tcPr>
            <w:tcW w:w="7372" w:type="dxa"/>
            <w:shd w:val="clear" w:color="auto" w:fill="auto"/>
            <w:hideMark/>
          </w:tcPr>
          <w:p w:rsidR="00087FCA" w:rsidRPr="00087FCA" w:rsidRDefault="00087FCA" w:rsidP="004C2DBA">
            <w:pPr>
              <w:jc w:val="both"/>
            </w:pPr>
            <w:r w:rsidRPr="00087FCA">
              <w:t>Проведение работ по землеустройству</w:t>
            </w:r>
          </w:p>
        </w:tc>
        <w:tc>
          <w:tcPr>
            <w:tcW w:w="2551" w:type="dxa"/>
            <w:shd w:val="clear" w:color="auto" w:fill="auto"/>
            <w:noWrap/>
            <w:vAlign w:val="center"/>
            <w:hideMark/>
          </w:tcPr>
          <w:p w:rsidR="00087FCA" w:rsidRPr="00087FCA" w:rsidRDefault="00087FCA">
            <w:pPr>
              <w:jc w:val="center"/>
            </w:pPr>
            <w:r w:rsidRPr="00087FCA">
              <w:t>0700303330</w:t>
            </w:r>
          </w:p>
        </w:tc>
      </w:tr>
      <w:tr w:rsidR="00087FCA" w:rsidRPr="00087FCA" w:rsidTr="00087FCA">
        <w:trPr>
          <w:trHeight w:val="565"/>
        </w:trPr>
        <w:tc>
          <w:tcPr>
            <w:tcW w:w="7372" w:type="dxa"/>
            <w:shd w:val="clear" w:color="auto" w:fill="auto"/>
            <w:hideMark/>
          </w:tcPr>
          <w:p w:rsidR="00087FCA" w:rsidRPr="00087FCA" w:rsidRDefault="00087FCA" w:rsidP="004C2DBA">
            <w:pPr>
              <w:jc w:val="both"/>
            </w:pPr>
            <w:r w:rsidRPr="00087FCA">
              <w:t>Закупка товаров, работ и услуг для обеспечения государственных (муниципальных) нужд</w:t>
            </w:r>
          </w:p>
        </w:tc>
        <w:tc>
          <w:tcPr>
            <w:tcW w:w="2551" w:type="dxa"/>
            <w:shd w:val="clear" w:color="auto" w:fill="auto"/>
            <w:noWrap/>
            <w:vAlign w:val="center"/>
            <w:hideMark/>
          </w:tcPr>
          <w:p w:rsidR="00087FCA" w:rsidRPr="00087FCA" w:rsidRDefault="00087FCA">
            <w:pPr>
              <w:jc w:val="center"/>
            </w:pPr>
            <w:r w:rsidRPr="00087FCA">
              <w:t>0700303330</w:t>
            </w:r>
          </w:p>
        </w:tc>
      </w:tr>
      <w:tr w:rsidR="00087FCA" w:rsidRPr="00087FCA" w:rsidTr="00087FCA">
        <w:trPr>
          <w:trHeight w:val="255"/>
        </w:trPr>
        <w:tc>
          <w:tcPr>
            <w:tcW w:w="7372" w:type="dxa"/>
            <w:shd w:val="clear" w:color="auto" w:fill="auto"/>
            <w:vAlign w:val="center"/>
            <w:hideMark/>
          </w:tcPr>
          <w:p w:rsidR="00087FCA" w:rsidRPr="00087FCA" w:rsidRDefault="00087FCA" w:rsidP="004C2DBA">
            <w:pPr>
              <w:jc w:val="both"/>
              <w:rPr>
                <w:b/>
                <w:bCs/>
              </w:rPr>
            </w:pPr>
            <w:r w:rsidRPr="00087FCA">
              <w:rPr>
                <w:b/>
                <w:bCs/>
              </w:rPr>
              <w:t>Муниципальная программа "Совершенствование деятельности органов местного самоуправления муниципального района Краснокамский район Республики Башкортостан"</w:t>
            </w:r>
          </w:p>
        </w:tc>
        <w:tc>
          <w:tcPr>
            <w:tcW w:w="2551" w:type="dxa"/>
            <w:shd w:val="clear" w:color="auto" w:fill="auto"/>
            <w:noWrap/>
            <w:vAlign w:val="center"/>
            <w:hideMark/>
          </w:tcPr>
          <w:p w:rsidR="00087FCA" w:rsidRPr="00087FCA" w:rsidRDefault="00087FCA">
            <w:pPr>
              <w:jc w:val="center"/>
              <w:rPr>
                <w:b/>
                <w:bCs/>
              </w:rPr>
            </w:pPr>
            <w:r w:rsidRPr="00087FCA">
              <w:rPr>
                <w:b/>
                <w:bCs/>
              </w:rPr>
              <w:t>1000000000</w:t>
            </w:r>
          </w:p>
        </w:tc>
      </w:tr>
      <w:tr w:rsidR="00087FCA" w:rsidRPr="00087FCA" w:rsidTr="00087FCA">
        <w:trPr>
          <w:trHeight w:val="510"/>
        </w:trPr>
        <w:tc>
          <w:tcPr>
            <w:tcW w:w="7372" w:type="dxa"/>
            <w:shd w:val="clear" w:color="auto" w:fill="auto"/>
            <w:vAlign w:val="center"/>
            <w:hideMark/>
          </w:tcPr>
          <w:p w:rsidR="00087FCA" w:rsidRPr="00087FCA" w:rsidRDefault="00087FCA" w:rsidP="004C2DBA">
            <w:pPr>
              <w:jc w:val="both"/>
            </w:pPr>
            <w:r w:rsidRPr="00087FCA">
              <w:t>Основное мероприятие "Содержание Администрации сельского поселения муниципального района Краснокамский район Республики Башкортостан "</w:t>
            </w:r>
          </w:p>
        </w:tc>
        <w:tc>
          <w:tcPr>
            <w:tcW w:w="2551" w:type="dxa"/>
            <w:shd w:val="clear" w:color="auto" w:fill="auto"/>
            <w:vAlign w:val="center"/>
            <w:hideMark/>
          </w:tcPr>
          <w:p w:rsidR="00087FCA" w:rsidRPr="00087FCA" w:rsidRDefault="00087FCA">
            <w:pPr>
              <w:jc w:val="center"/>
            </w:pPr>
            <w:r w:rsidRPr="00087FCA">
              <w:t>1000800000</w:t>
            </w:r>
          </w:p>
        </w:tc>
      </w:tr>
      <w:tr w:rsidR="00087FCA" w:rsidRPr="00087FCA" w:rsidTr="00087FCA">
        <w:trPr>
          <w:trHeight w:val="567"/>
        </w:trPr>
        <w:tc>
          <w:tcPr>
            <w:tcW w:w="7372" w:type="dxa"/>
            <w:shd w:val="clear" w:color="auto" w:fill="auto"/>
            <w:vAlign w:val="center"/>
            <w:hideMark/>
          </w:tcPr>
          <w:p w:rsidR="00087FCA" w:rsidRPr="00087FCA" w:rsidRDefault="00087FCA" w:rsidP="004C2DBA">
            <w:pPr>
              <w:jc w:val="both"/>
            </w:pPr>
            <w:r w:rsidRPr="00087FCA">
              <w:t>Аппараты органов государственной власти Республики Башкортостан</w:t>
            </w:r>
          </w:p>
        </w:tc>
        <w:tc>
          <w:tcPr>
            <w:tcW w:w="2551" w:type="dxa"/>
            <w:shd w:val="clear" w:color="auto" w:fill="auto"/>
            <w:noWrap/>
            <w:vAlign w:val="center"/>
            <w:hideMark/>
          </w:tcPr>
          <w:p w:rsidR="00087FCA" w:rsidRPr="00087FCA" w:rsidRDefault="00087FCA">
            <w:pPr>
              <w:jc w:val="center"/>
            </w:pPr>
            <w:r w:rsidRPr="00087FCA">
              <w:t>1000802040</w:t>
            </w:r>
          </w:p>
        </w:tc>
      </w:tr>
      <w:tr w:rsidR="00087FCA" w:rsidRPr="00087FCA" w:rsidTr="00087FCA">
        <w:trPr>
          <w:trHeight w:val="255"/>
        </w:trPr>
        <w:tc>
          <w:tcPr>
            <w:tcW w:w="7372" w:type="dxa"/>
            <w:shd w:val="clear" w:color="auto" w:fill="auto"/>
            <w:vAlign w:val="center"/>
            <w:hideMark/>
          </w:tcPr>
          <w:p w:rsidR="00087FCA" w:rsidRPr="00087FCA" w:rsidRDefault="00087FCA" w:rsidP="004C2DBA">
            <w:pPr>
              <w:jc w:val="both"/>
            </w:pPr>
            <w:r w:rsidRPr="00087FC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shd w:val="clear" w:color="auto" w:fill="auto"/>
            <w:noWrap/>
            <w:vAlign w:val="center"/>
            <w:hideMark/>
          </w:tcPr>
          <w:p w:rsidR="00087FCA" w:rsidRPr="00087FCA" w:rsidRDefault="00087FCA">
            <w:pPr>
              <w:jc w:val="center"/>
            </w:pPr>
            <w:r w:rsidRPr="00087FCA">
              <w:t>1000802040</w:t>
            </w:r>
          </w:p>
        </w:tc>
      </w:tr>
      <w:tr w:rsidR="00087FCA" w:rsidRPr="00087FCA" w:rsidTr="00087FCA">
        <w:trPr>
          <w:trHeight w:val="510"/>
        </w:trPr>
        <w:tc>
          <w:tcPr>
            <w:tcW w:w="7372" w:type="dxa"/>
            <w:shd w:val="clear" w:color="auto" w:fill="auto"/>
            <w:vAlign w:val="center"/>
            <w:hideMark/>
          </w:tcPr>
          <w:p w:rsidR="00087FCA" w:rsidRPr="00087FCA" w:rsidRDefault="00087FCA" w:rsidP="004C2DBA">
            <w:pPr>
              <w:jc w:val="both"/>
            </w:pPr>
            <w:r w:rsidRPr="00087FCA">
              <w:t>Закупка товаров, работ и услуг для обеспечения государственных (муниципальных) нужд</w:t>
            </w:r>
          </w:p>
        </w:tc>
        <w:tc>
          <w:tcPr>
            <w:tcW w:w="2551" w:type="dxa"/>
            <w:shd w:val="clear" w:color="auto" w:fill="auto"/>
            <w:noWrap/>
            <w:vAlign w:val="center"/>
            <w:hideMark/>
          </w:tcPr>
          <w:p w:rsidR="00087FCA" w:rsidRPr="00087FCA" w:rsidRDefault="00087FCA">
            <w:pPr>
              <w:jc w:val="center"/>
            </w:pPr>
            <w:r w:rsidRPr="00087FCA">
              <w:t>1000802040</w:t>
            </w:r>
          </w:p>
        </w:tc>
      </w:tr>
      <w:tr w:rsidR="00087FCA" w:rsidRPr="00087FCA" w:rsidTr="00087FCA">
        <w:trPr>
          <w:trHeight w:val="255"/>
        </w:trPr>
        <w:tc>
          <w:tcPr>
            <w:tcW w:w="7372" w:type="dxa"/>
            <w:shd w:val="clear" w:color="auto" w:fill="auto"/>
            <w:vAlign w:val="center"/>
            <w:hideMark/>
          </w:tcPr>
          <w:p w:rsidR="00087FCA" w:rsidRPr="00087FCA" w:rsidRDefault="00087FCA" w:rsidP="004C2DBA">
            <w:pPr>
              <w:jc w:val="both"/>
            </w:pPr>
            <w:r w:rsidRPr="00087FCA">
              <w:t>Иные бюджетные ассигнования</w:t>
            </w:r>
          </w:p>
        </w:tc>
        <w:tc>
          <w:tcPr>
            <w:tcW w:w="2551" w:type="dxa"/>
            <w:shd w:val="clear" w:color="auto" w:fill="auto"/>
            <w:noWrap/>
            <w:vAlign w:val="center"/>
            <w:hideMark/>
          </w:tcPr>
          <w:p w:rsidR="00087FCA" w:rsidRPr="00087FCA" w:rsidRDefault="00087FCA">
            <w:pPr>
              <w:jc w:val="center"/>
            </w:pPr>
            <w:r w:rsidRPr="00087FCA">
              <w:t>1000802040</w:t>
            </w:r>
          </w:p>
        </w:tc>
      </w:tr>
      <w:tr w:rsidR="00087FCA" w:rsidRPr="00087FCA" w:rsidTr="004C2DBA">
        <w:trPr>
          <w:trHeight w:val="280"/>
        </w:trPr>
        <w:tc>
          <w:tcPr>
            <w:tcW w:w="7372" w:type="dxa"/>
            <w:shd w:val="clear" w:color="auto" w:fill="auto"/>
            <w:vAlign w:val="center"/>
            <w:hideMark/>
          </w:tcPr>
          <w:p w:rsidR="00087FCA" w:rsidRPr="00087FCA" w:rsidRDefault="00087FCA" w:rsidP="004C2DBA">
            <w:pPr>
              <w:jc w:val="both"/>
            </w:pPr>
            <w:r w:rsidRPr="00087FCA">
              <w:lastRenderedPageBreak/>
              <w:t>Основное мероприятие "Содержание главы Администрации сельского поселения муниципального района Краснокамский район Республики Башкортостан "</w:t>
            </w:r>
          </w:p>
        </w:tc>
        <w:tc>
          <w:tcPr>
            <w:tcW w:w="2551" w:type="dxa"/>
            <w:shd w:val="clear" w:color="auto" w:fill="auto"/>
            <w:noWrap/>
            <w:vAlign w:val="center"/>
            <w:hideMark/>
          </w:tcPr>
          <w:p w:rsidR="00087FCA" w:rsidRPr="00087FCA" w:rsidRDefault="00087FCA">
            <w:pPr>
              <w:jc w:val="center"/>
            </w:pPr>
            <w:r w:rsidRPr="00087FCA">
              <w:t>1000900000</w:t>
            </w:r>
          </w:p>
        </w:tc>
      </w:tr>
      <w:tr w:rsidR="00087FCA" w:rsidRPr="00087FCA" w:rsidTr="00087FCA">
        <w:trPr>
          <w:trHeight w:val="255"/>
        </w:trPr>
        <w:tc>
          <w:tcPr>
            <w:tcW w:w="7372" w:type="dxa"/>
            <w:shd w:val="clear" w:color="auto" w:fill="auto"/>
            <w:vAlign w:val="center"/>
            <w:hideMark/>
          </w:tcPr>
          <w:p w:rsidR="00087FCA" w:rsidRPr="00087FCA" w:rsidRDefault="00087FCA" w:rsidP="004C2DBA">
            <w:pPr>
              <w:jc w:val="both"/>
            </w:pPr>
            <w:r w:rsidRPr="00087FCA">
              <w:t>Глава муниципального образования</w:t>
            </w:r>
          </w:p>
        </w:tc>
        <w:tc>
          <w:tcPr>
            <w:tcW w:w="2551" w:type="dxa"/>
            <w:shd w:val="clear" w:color="auto" w:fill="auto"/>
            <w:noWrap/>
            <w:vAlign w:val="center"/>
            <w:hideMark/>
          </w:tcPr>
          <w:p w:rsidR="00087FCA" w:rsidRPr="00087FCA" w:rsidRDefault="00087FCA">
            <w:pPr>
              <w:jc w:val="center"/>
            </w:pPr>
            <w:r w:rsidRPr="00087FCA">
              <w:t>1000902030</w:t>
            </w:r>
          </w:p>
        </w:tc>
      </w:tr>
      <w:tr w:rsidR="00087FCA" w:rsidRPr="00087FCA" w:rsidTr="00087FCA">
        <w:trPr>
          <w:trHeight w:val="1020"/>
        </w:trPr>
        <w:tc>
          <w:tcPr>
            <w:tcW w:w="7372" w:type="dxa"/>
            <w:shd w:val="clear" w:color="auto" w:fill="auto"/>
            <w:vAlign w:val="center"/>
            <w:hideMark/>
          </w:tcPr>
          <w:p w:rsidR="00087FCA" w:rsidRPr="00087FCA" w:rsidRDefault="00087FCA" w:rsidP="004C2DBA">
            <w:pPr>
              <w:jc w:val="both"/>
            </w:pPr>
            <w:r w:rsidRPr="00087FC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shd w:val="clear" w:color="auto" w:fill="auto"/>
            <w:noWrap/>
            <w:vAlign w:val="center"/>
            <w:hideMark/>
          </w:tcPr>
          <w:p w:rsidR="00087FCA" w:rsidRPr="00087FCA" w:rsidRDefault="00087FCA">
            <w:pPr>
              <w:jc w:val="center"/>
            </w:pPr>
            <w:r w:rsidRPr="00087FCA">
              <w:t>1000902030</w:t>
            </w:r>
          </w:p>
        </w:tc>
      </w:tr>
      <w:tr w:rsidR="00087FCA" w:rsidRPr="00087FCA" w:rsidTr="00087FCA">
        <w:trPr>
          <w:trHeight w:val="510"/>
        </w:trPr>
        <w:tc>
          <w:tcPr>
            <w:tcW w:w="7372" w:type="dxa"/>
            <w:shd w:val="clear" w:color="auto" w:fill="auto"/>
            <w:vAlign w:val="center"/>
            <w:hideMark/>
          </w:tcPr>
          <w:p w:rsidR="00087FCA" w:rsidRPr="00087FCA" w:rsidRDefault="00087FCA" w:rsidP="004C2DBA">
            <w:pPr>
              <w:jc w:val="both"/>
              <w:rPr>
                <w:b/>
                <w:bCs/>
              </w:rPr>
            </w:pPr>
            <w:r w:rsidRPr="00087FCA">
              <w:rPr>
                <w:b/>
                <w:bCs/>
              </w:rPr>
              <w:t>Муниципальная программа "Развитие культуры и искусства в муниципальном районе Краснокамский район Республике Башкортостан"</w:t>
            </w:r>
          </w:p>
        </w:tc>
        <w:tc>
          <w:tcPr>
            <w:tcW w:w="2551" w:type="dxa"/>
            <w:shd w:val="clear" w:color="auto" w:fill="auto"/>
            <w:noWrap/>
            <w:vAlign w:val="center"/>
            <w:hideMark/>
          </w:tcPr>
          <w:p w:rsidR="00087FCA" w:rsidRPr="00087FCA" w:rsidRDefault="00087FCA">
            <w:pPr>
              <w:jc w:val="center"/>
              <w:rPr>
                <w:b/>
                <w:bCs/>
              </w:rPr>
            </w:pPr>
            <w:r w:rsidRPr="00087FCA">
              <w:rPr>
                <w:b/>
                <w:bCs/>
              </w:rPr>
              <w:t>1800000000</w:t>
            </w:r>
          </w:p>
        </w:tc>
      </w:tr>
      <w:tr w:rsidR="00087FCA" w:rsidRPr="00087FCA" w:rsidTr="00087FCA">
        <w:trPr>
          <w:trHeight w:val="603"/>
        </w:trPr>
        <w:tc>
          <w:tcPr>
            <w:tcW w:w="7372" w:type="dxa"/>
            <w:shd w:val="clear" w:color="auto" w:fill="auto"/>
            <w:vAlign w:val="center"/>
            <w:hideMark/>
          </w:tcPr>
          <w:p w:rsidR="00087FCA" w:rsidRPr="00087FCA" w:rsidRDefault="00087FCA" w:rsidP="004C2DBA">
            <w:pPr>
              <w:jc w:val="both"/>
            </w:pPr>
            <w:r w:rsidRPr="00087FCA">
              <w:t>Основное мероприятие "Организация досуга и культурного отдыха населения муниципального района Краснокамский район Республики Башкортостан"</w:t>
            </w:r>
          </w:p>
        </w:tc>
        <w:tc>
          <w:tcPr>
            <w:tcW w:w="2551" w:type="dxa"/>
            <w:shd w:val="clear" w:color="auto" w:fill="auto"/>
            <w:noWrap/>
            <w:vAlign w:val="center"/>
            <w:hideMark/>
          </w:tcPr>
          <w:p w:rsidR="00087FCA" w:rsidRPr="00087FCA" w:rsidRDefault="00087FCA">
            <w:pPr>
              <w:jc w:val="center"/>
            </w:pPr>
            <w:r w:rsidRPr="00087FCA">
              <w:t>1800100000</w:t>
            </w:r>
          </w:p>
        </w:tc>
      </w:tr>
      <w:tr w:rsidR="00087FCA" w:rsidRPr="00087FCA" w:rsidTr="00087FCA">
        <w:trPr>
          <w:trHeight w:val="510"/>
        </w:trPr>
        <w:tc>
          <w:tcPr>
            <w:tcW w:w="7372" w:type="dxa"/>
            <w:shd w:val="clear" w:color="auto" w:fill="auto"/>
            <w:vAlign w:val="center"/>
            <w:hideMark/>
          </w:tcPr>
          <w:p w:rsidR="00087FCA" w:rsidRPr="00087FCA" w:rsidRDefault="00087FCA" w:rsidP="004C2DBA">
            <w:pPr>
              <w:jc w:val="both"/>
            </w:pPr>
            <w:r w:rsidRPr="00087FCA">
              <w:t>Мероприятия в сфере культуры, кинематографии</w:t>
            </w:r>
          </w:p>
        </w:tc>
        <w:tc>
          <w:tcPr>
            <w:tcW w:w="2551" w:type="dxa"/>
            <w:shd w:val="clear" w:color="auto" w:fill="auto"/>
            <w:noWrap/>
            <w:vAlign w:val="center"/>
            <w:hideMark/>
          </w:tcPr>
          <w:p w:rsidR="00087FCA" w:rsidRPr="00087FCA" w:rsidRDefault="00087FCA">
            <w:pPr>
              <w:jc w:val="center"/>
            </w:pPr>
            <w:r w:rsidRPr="00087FCA">
              <w:t>1800145870</w:t>
            </w:r>
          </w:p>
        </w:tc>
      </w:tr>
      <w:tr w:rsidR="00087FCA" w:rsidRPr="00087FCA" w:rsidTr="00087FCA">
        <w:trPr>
          <w:trHeight w:val="615"/>
        </w:trPr>
        <w:tc>
          <w:tcPr>
            <w:tcW w:w="7372" w:type="dxa"/>
            <w:shd w:val="clear" w:color="auto" w:fill="auto"/>
            <w:hideMark/>
          </w:tcPr>
          <w:p w:rsidR="00087FCA" w:rsidRPr="00087FCA" w:rsidRDefault="00087FCA" w:rsidP="004C2DBA">
            <w:pPr>
              <w:jc w:val="both"/>
            </w:pPr>
            <w:r w:rsidRPr="00087FCA">
              <w:t>Закупка товаров, работ и услуг для обеспечения государственных (муниципальных) нужд</w:t>
            </w:r>
          </w:p>
        </w:tc>
        <w:tc>
          <w:tcPr>
            <w:tcW w:w="2551" w:type="dxa"/>
            <w:shd w:val="clear" w:color="auto" w:fill="auto"/>
            <w:vAlign w:val="center"/>
            <w:hideMark/>
          </w:tcPr>
          <w:p w:rsidR="00087FCA" w:rsidRPr="00087FCA" w:rsidRDefault="00087FCA">
            <w:pPr>
              <w:jc w:val="center"/>
            </w:pPr>
            <w:r w:rsidRPr="00087FCA">
              <w:t>1800145870</w:t>
            </w:r>
          </w:p>
        </w:tc>
      </w:tr>
      <w:tr w:rsidR="00087FCA" w:rsidRPr="00087FCA" w:rsidTr="00087FCA">
        <w:trPr>
          <w:trHeight w:val="510"/>
        </w:trPr>
        <w:tc>
          <w:tcPr>
            <w:tcW w:w="7372" w:type="dxa"/>
            <w:shd w:val="clear" w:color="auto" w:fill="auto"/>
            <w:vAlign w:val="center"/>
            <w:hideMark/>
          </w:tcPr>
          <w:p w:rsidR="00087FCA" w:rsidRPr="00087FCA" w:rsidRDefault="00087FCA" w:rsidP="004C2DBA">
            <w:pPr>
              <w:jc w:val="both"/>
              <w:rPr>
                <w:b/>
                <w:bCs/>
              </w:rPr>
            </w:pPr>
            <w:r w:rsidRPr="00087FCA">
              <w:rPr>
                <w:b/>
                <w:bCs/>
              </w:rPr>
              <w:t>Муниципальная программа "Развитие физической культуры и спорта в муниципальном районе Краснокамский район Республики Башкортостан"</w:t>
            </w:r>
          </w:p>
        </w:tc>
        <w:tc>
          <w:tcPr>
            <w:tcW w:w="2551" w:type="dxa"/>
            <w:shd w:val="clear" w:color="auto" w:fill="auto"/>
            <w:noWrap/>
            <w:vAlign w:val="center"/>
            <w:hideMark/>
          </w:tcPr>
          <w:p w:rsidR="00087FCA" w:rsidRPr="00087FCA" w:rsidRDefault="00087FCA">
            <w:pPr>
              <w:jc w:val="center"/>
              <w:rPr>
                <w:b/>
                <w:bCs/>
              </w:rPr>
            </w:pPr>
            <w:r w:rsidRPr="00087FCA">
              <w:rPr>
                <w:b/>
                <w:bCs/>
              </w:rPr>
              <w:t>2000000000</w:t>
            </w:r>
          </w:p>
        </w:tc>
      </w:tr>
      <w:tr w:rsidR="00087FCA" w:rsidRPr="00087FCA" w:rsidTr="00087FCA">
        <w:trPr>
          <w:trHeight w:val="557"/>
        </w:trPr>
        <w:tc>
          <w:tcPr>
            <w:tcW w:w="7372" w:type="dxa"/>
            <w:shd w:val="clear" w:color="auto" w:fill="auto"/>
            <w:vAlign w:val="center"/>
            <w:hideMark/>
          </w:tcPr>
          <w:p w:rsidR="00087FCA" w:rsidRPr="00087FCA" w:rsidRDefault="00087FCA" w:rsidP="004C2DBA">
            <w:pPr>
              <w:jc w:val="both"/>
            </w:pPr>
            <w:r w:rsidRPr="00087FCA">
              <w:t>Подпрограмма "Организация и проведение мероприятий в области физической культуры и спорта"</w:t>
            </w:r>
          </w:p>
        </w:tc>
        <w:tc>
          <w:tcPr>
            <w:tcW w:w="2551" w:type="dxa"/>
            <w:shd w:val="clear" w:color="auto" w:fill="auto"/>
            <w:noWrap/>
            <w:vAlign w:val="center"/>
            <w:hideMark/>
          </w:tcPr>
          <w:p w:rsidR="00087FCA" w:rsidRPr="00087FCA" w:rsidRDefault="00087FCA">
            <w:pPr>
              <w:jc w:val="center"/>
            </w:pPr>
            <w:r w:rsidRPr="00087FCA">
              <w:t>2010000000</w:t>
            </w:r>
          </w:p>
        </w:tc>
      </w:tr>
      <w:tr w:rsidR="00087FCA" w:rsidRPr="00087FCA" w:rsidTr="00087FCA">
        <w:trPr>
          <w:trHeight w:val="389"/>
        </w:trPr>
        <w:tc>
          <w:tcPr>
            <w:tcW w:w="7372" w:type="dxa"/>
            <w:shd w:val="clear" w:color="auto" w:fill="auto"/>
            <w:vAlign w:val="center"/>
            <w:hideMark/>
          </w:tcPr>
          <w:p w:rsidR="00087FCA" w:rsidRPr="00087FCA" w:rsidRDefault="00087FCA" w:rsidP="004C2DBA">
            <w:pPr>
              <w:jc w:val="both"/>
            </w:pPr>
            <w:r w:rsidRPr="00087FCA">
              <w:t>Основное мероприятие "Выполнение работ по проведению мероприятий в сфере физической культуры и массового спорта"</w:t>
            </w:r>
          </w:p>
        </w:tc>
        <w:tc>
          <w:tcPr>
            <w:tcW w:w="2551" w:type="dxa"/>
            <w:shd w:val="clear" w:color="auto" w:fill="auto"/>
            <w:noWrap/>
            <w:vAlign w:val="center"/>
            <w:hideMark/>
          </w:tcPr>
          <w:p w:rsidR="00087FCA" w:rsidRPr="00087FCA" w:rsidRDefault="00087FCA">
            <w:pPr>
              <w:jc w:val="center"/>
            </w:pPr>
            <w:r w:rsidRPr="00087FCA">
              <w:t>2010100000</w:t>
            </w:r>
          </w:p>
        </w:tc>
      </w:tr>
      <w:tr w:rsidR="00087FCA" w:rsidRPr="00087FCA" w:rsidTr="00087FCA">
        <w:trPr>
          <w:trHeight w:val="510"/>
        </w:trPr>
        <w:tc>
          <w:tcPr>
            <w:tcW w:w="7372" w:type="dxa"/>
            <w:shd w:val="clear" w:color="auto" w:fill="auto"/>
            <w:vAlign w:val="center"/>
            <w:hideMark/>
          </w:tcPr>
          <w:p w:rsidR="00087FCA" w:rsidRPr="00087FCA" w:rsidRDefault="00087FCA" w:rsidP="004C2DBA">
            <w:pPr>
              <w:jc w:val="both"/>
            </w:pPr>
            <w:r w:rsidRPr="00087FCA">
              <w:t>Мероприятия в области физической культуры и спорта</w:t>
            </w:r>
          </w:p>
        </w:tc>
        <w:tc>
          <w:tcPr>
            <w:tcW w:w="2551" w:type="dxa"/>
            <w:shd w:val="clear" w:color="auto" w:fill="auto"/>
            <w:noWrap/>
            <w:vAlign w:val="center"/>
            <w:hideMark/>
          </w:tcPr>
          <w:p w:rsidR="00087FCA" w:rsidRPr="00087FCA" w:rsidRDefault="00087FCA">
            <w:pPr>
              <w:jc w:val="center"/>
            </w:pPr>
            <w:r w:rsidRPr="00087FCA">
              <w:t>2010141870</w:t>
            </w:r>
          </w:p>
        </w:tc>
      </w:tr>
      <w:tr w:rsidR="00087FCA" w:rsidRPr="00087FCA" w:rsidTr="00087FCA">
        <w:trPr>
          <w:trHeight w:val="510"/>
        </w:trPr>
        <w:tc>
          <w:tcPr>
            <w:tcW w:w="7372" w:type="dxa"/>
            <w:shd w:val="clear" w:color="auto" w:fill="auto"/>
            <w:hideMark/>
          </w:tcPr>
          <w:p w:rsidR="00087FCA" w:rsidRPr="00087FCA" w:rsidRDefault="00087FCA" w:rsidP="004C2DBA">
            <w:pPr>
              <w:jc w:val="both"/>
            </w:pPr>
            <w:r w:rsidRPr="00087FCA">
              <w:t>Закупка товаров, работ и услуг для обеспечения государственных (муниципальных) нужд</w:t>
            </w:r>
          </w:p>
        </w:tc>
        <w:tc>
          <w:tcPr>
            <w:tcW w:w="2551" w:type="dxa"/>
            <w:shd w:val="clear" w:color="auto" w:fill="auto"/>
            <w:noWrap/>
            <w:vAlign w:val="center"/>
            <w:hideMark/>
          </w:tcPr>
          <w:p w:rsidR="00087FCA" w:rsidRPr="00087FCA" w:rsidRDefault="00087FCA">
            <w:pPr>
              <w:jc w:val="center"/>
            </w:pPr>
            <w:r w:rsidRPr="00087FCA">
              <w:t>2010141870</w:t>
            </w:r>
          </w:p>
        </w:tc>
      </w:tr>
      <w:tr w:rsidR="00087FCA" w:rsidRPr="00087FCA" w:rsidTr="00087FCA">
        <w:trPr>
          <w:trHeight w:val="255"/>
        </w:trPr>
        <w:tc>
          <w:tcPr>
            <w:tcW w:w="7372" w:type="dxa"/>
            <w:shd w:val="clear" w:color="auto" w:fill="auto"/>
            <w:vAlign w:val="center"/>
            <w:hideMark/>
          </w:tcPr>
          <w:p w:rsidR="00087FCA" w:rsidRPr="00087FCA" w:rsidRDefault="00087FCA" w:rsidP="004C2DBA">
            <w:pPr>
              <w:jc w:val="both"/>
              <w:rPr>
                <w:b/>
                <w:bCs/>
              </w:rPr>
            </w:pPr>
            <w:r w:rsidRPr="00087FCA">
              <w:rPr>
                <w:b/>
                <w:bCs/>
              </w:rPr>
              <w:t>Муниципальная программа "Развитие автомобильных дорог в муниципальном районе Краснокамский район Республики Башкортостан"</w:t>
            </w:r>
          </w:p>
        </w:tc>
        <w:tc>
          <w:tcPr>
            <w:tcW w:w="2551" w:type="dxa"/>
            <w:shd w:val="clear" w:color="auto" w:fill="auto"/>
            <w:noWrap/>
            <w:vAlign w:val="center"/>
            <w:hideMark/>
          </w:tcPr>
          <w:p w:rsidR="00087FCA" w:rsidRPr="00087FCA" w:rsidRDefault="00087FCA">
            <w:pPr>
              <w:jc w:val="center"/>
              <w:rPr>
                <w:b/>
                <w:bCs/>
              </w:rPr>
            </w:pPr>
            <w:r w:rsidRPr="00087FCA">
              <w:rPr>
                <w:b/>
                <w:bCs/>
              </w:rPr>
              <w:t>2200000000</w:t>
            </w:r>
          </w:p>
        </w:tc>
      </w:tr>
      <w:tr w:rsidR="00087FCA" w:rsidRPr="00087FCA" w:rsidTr="00087FCA">
        <w:trPr>
          <w:trHeight w:val="255"/>
        </w:trPr>
        <w:tc>
          <w:tcPr>
            <w:tcW w:w="7372" w:type="dxa"/>
            <w:shd w:val="clear" w:color="auto" w:fill="auto"/>
            <w:vAlign w:val="center"/>
            <w:hideMark/>
          </w:tcPr>
          <w:p w:rsidR="00087FCA" w:rsidRPr="00087FCA" w:rsidRDefault="00087FCA" w:rsidP="004C2DBA">
            <w:pPr>
              <w:jc w:val="both"/>
            </w:pPr>
            <w:r w:rsidRPr="00087FCA">
              <w:t>Основное мероприятие "Выполнение работ по ремонту, капитальному ремонту и содержанию автомобильных дорог общего пользования регионального, межмуниципального и местного значения"</w:t>
            </w:r>
          </w:p>
        </w:tc>
        <w:tc>
          <w:tcPr>
            <w:tcW w:w="2551" w:type="dxa"/>
            <w:shd w:val="clear" w:color="auto" w:fill="auto"/>
            <w:noWrap/>
            <w:vAlign w:val="center"/>
            <w:hideMark/>
          </w:tcPr>
          <w:p w:rsidR="00087FCA" w:rsidRPr="00087FCA" w:rsidRDefault="00087FCA">
            <w:pPr>
              <w:jc w:val="center"/>
            </w:pPr>
            <w:r w:rsidRPr="00087FCA">
              <w:t>2200100000</w:t>
            </w:r>
          </w:p>
        </w:tc>
      </w:tr>
      <w:tr w:rsidR="00087FCA" w:rsidRPr="00087FCA" w:rsidTr="00087FCA">
        <w:trPr>
          <w:trHeight w:val="255"/>
        </w:trPr>
        <w:tc>
          <w:tcPr>
            <w:tcW w:w="7372" w:type="dxa"/>
            <w:shd w:val="clear" w:color="auto" w:fill="auto"/>
            <w:vAlign w:val="center"/>
            <w:hideMark/>
          </w:tcPr>
          <w:p w:rsidR="00087FCA" w:rsidRPr="00087FCA" w:rsidRDefault="00087FCA" w:rsidP="004C2DBA">
            <w:pPr>
              <w:jc w:val="both"/>
            </w:pPr>
            <w:r w:rsidRPr="00087FCA">
              <w:t>Дорожное хозяйство</w:t>
            </w:r>
          </w:p>
        </w:tc>
        <w:tc>
          <w:tcPr>
            <w:tcW w:w="2551" w:type="dxa"/>
            <w:shd w:val="clear" w:color="auto" w:fill="auto"/>
            <w:noWrap/>
            <w:vAlign w:val="center"/>
            <w:hideMark/>
          </w:tcPr>
          <w:p w:rsidR="00087FCA" w:rsidRPr="00087FCA" w:rsidRDefault="00087FCA">
            <w:pPr>
              <w:jc w:val="center"/>
            </w:pPr>
            <w:r w:rsidRPr="00087FCA">
              <w:t>2200103150</w:t>
            </w:r>
          </w:p>
        </w:tc>
      </w:tr>
      <w:tr w:rsidR="00087FCA" w:rsidRPr="00087FCA" w:rsidTr="00087FCA">
        <w:trPr>
          <w:trHeight w:val="510"/>
        </w:trPr>
        <w:tc>
          <w:tcPr>
            <w:tcW w:w="7372" w:type="dxa"/>
            <w:shd w:val="clear" w:color="auto" w:fill="auto"/>
            <w:hideMark/>
          </w:tcPr>
          <w:p w:rsidR="00087FCA" w:rsidRPr="00087FCA" w:rsidRDefault="00087FCA" w:rsidP="004C2DBA">
            <w:pPr>
              <w:jc w:val="both"/>
            </w:pPr>
            <w:r w:rsidRPr="00087FCA">
              <w:t>Закупка товаров, работ и услуг для обеспечения государственных (муниципальных) нужд</w:t>
            </w:r>
          </w:p>
        </w:tc>
        <w:tc>
          <w:tcPr>
            <w:tcW w:w="2551" w:type="dxa"/>
            <w:shd w:val="clear" w:color="auto" w:fill="auto"/>
            <w:noWrap/>
            <w:vAlign w:val="center"/>
            <w:hideMark/>
          </w:tcPr>
          <w:p w:rsidR="00087FCA" w:rsidRPr="00087FCA" w:rsidRDefault="00087FCA">
            <w:pPr>
              <w:jc w:val="center"/>
            </w:pPr>
            <w:r w:rsidRPr="00087FCA">
              <w:t>2200103150</w:t>
            </w:r>
          </w:p>
        </w:tc>
      </w:tr>
      <w:tr w:rsidR="00087FCA" w:rsidRPr="00087FCA" w:rsidTr="00087FCA">
        <w:trPr>
          <w:trHeight w:val="255"/>
        </w:trPr>
        <w:tc>
          <w:tcPr>
            <w:tcW w:w="7372" w:type="dxa"/>
            <w:shd w:val="clear" w:color="auto" w:fill="auto"/>
            <w:vAlign w:val="center"/>
            <w:hideMark/>
          </w:tcPr>
          <w:p w:rsidR="00087FCA" w:rsidRPr="00087FCA" w:rsidRDefault="00087FCA" w:rsidP="004C2DBA">
            <w:pPr>
              <w:jc w:val="both"/>
              <w:rPr>
                <w:b/>
                <w:bCs/>
              </w:rPr>
            </w:pPr>
            <w:r w:rsidRPr="00087FCA">
              <w:rPr>
                <w:b/>
                <w:bCs/>
              </w:rPr>
              <w:t>Муниципальная программа "Развитие и благоустройство территории муниципального района Краснокамский район Республики Башкортостан"</w:t>
            </w:r>
          </w:p>
        </w:tc>
        <w:tc>
          <w:tcPr>
            <w:tcW w:w="2551" w:type="dxa"/>
            <w:shd w:val="clear" w:color="auto" w:fill="auto"/>
            <w:noWrap/>
            <w:vAlign w:val="center"/>
            <w:hideMark/>
          </w:tcPr>
          <w:p w:rsidR="00087FCA" w:rsidRPr="00087FCA" w:rsidRDefault="00087FCA">
            <w:pPr>
              <w:jc w:val="center"/>
              <w:rPr>
                <w:b/>
                <w:bCs/>
              </w:rPr>
            </w:pPr>
            <w:r w:rsidRPr="00087FCA">
              <w:rPr>
                <w:b/>
                <w:bCs/>
              </w:rPr>
              <w:t>2400000000</w:t>
            </w:r>
          </w:p>
        </w:tc>
      </w:tr>
      <w:tr w:rsidR="00087FCA" w:rsidRPr="00087FCA" w:rsidTr="00087FCA">
        <w:trPr>
          <w:trHeight w:val="255"/>
        </w:trPr>
        <w:tc>
          <w:tcPr>
            <w:tcW w:w="7372" w:type="dxa"/>
            <w:shd w:val="clear" w:color="auto" w:fill="auto"/>
            <w:vAlign w:val="center"/>
            <w:hideMark/>
          </w:tcPr>
          <w:p w:rsidR="00087FCA" w:rsidRPr="00087FCA" w:rsidRDefault="00087FCA" w:rsidP="004C2DBA">
            <w:pPr>
              <w:jc w:val="both"/>
            </w:pPr>
            <w:r w:rsidRPr="00087FCA">
              <w:t>Основное мероприятие "Мероприятия по благоустройству территорий населенных пунктов"</w:t>
            </w:r>
          </w:p>
        </w:tc>
        <w:tc>
          <w:tcPr>
            <w:tcW w:w="2551" w:type="dxa"/>
            <w:shd w:val="clear" w:color="auto" w:fill="auto"/>
            <w:noWrap/>
            <w:vAlign w:val="center"/>
            <w:hideMark/>
          </w:tcPr>
          <w:p w:rsidR="00087FCA" w:rsidRPr="00087FCA" w:rsidRDefault="00087FCA">
            <w:pPr>
              <w:jc w:val="center"/>
            </w:pPr>
            <w:r w:rsidRPr="00087FCA">
              <w:t>2400100000</w:t>
            </w:r>
          </w:p>
        </w:tc>
      </w:tr>
      <w:tr w:rsidR="00087FCA" w:rsidRPr="00087FCA" w:rsidTr="00087FCA">
        <w:trPr>
          <w:trHeight w:val="255"/>
        </w:trPr>
        <w:tc>
          <w:tcPr>
            <w:tcW w:w="7372" w:type="dxa"/>
            <w:shd w:val="clear" w:color="auto" w:fill="auto"/>
            <w:vAlign w:val="center"/>
            <w:hideMark/>
          </w:tcPr>
          <w:p w:rsidR="00087FCA" w:rsidRPr="00087FCA" w:rsidRDefault="00087FCA" w:rsidP="004C2DBA">
            <w:pPr>
              <w:jc w:val="both"/>
            </w:pPr>
            <w:r w:rsidRPr="00087FCA">
              <w:t>Мероприятия по благоустройству территорий населенных пунктов</w:t>
            </w:r>
          </w:p>
        </w:tc>
        <w:tc>
          <w:tcPr>
            <w:tcW w:w="2551" w:type="dxa"/>
            <w:shd w:val="clear" w:color="auto" w:fill="auto"/>
            <w:noWrap/>
            <w:vAlign w:val="center"/>
            <w:hideMark/>
          </w:tcPr>
          <w:p w:rsidR="00087FCA" w:rsidRPr="00087FCA" w:rsidRDefault="00087FCA">
            <w:pPr>
              <w:jc w:val="center"/>
            </w:pPr>
            <w:r w:rsidRPr="00087FCA">
              <w:t>2400106050</w:t>
            </w:r>
          </w:p>
        </w:tc>
      </w:tr>
      <w:tr w:rsidR="00087FCA" w:rsidRPr="00087FCA" w:rsidTr="00087FCA">
        <w:trPr>
          <w:trHeight w:val="255"/>
        </w:trPr>
        <w:tc>
          <w:tcPr>
            <w:tcW w:w="7372" w:type="dxa"/>
            <w:shd w:val="clear" w:color="auto" w:fill="auto"/>
            <w:hideMark/>
          </w:tcPr>
          <w:p w:rsidR="00087FCA" w:rsidRPr="00087FCA" w:rsidRDefault="00087FCA" w:rsidP="004C2DBA">
            <w:pPr>
              <w:jc w:val="both"/>
            </w:pPr>
            <w:r w:rsidRPr="00087FCA">
              <w:t>Закупка товаров, работ и услуг для обеспечения государственных (муниципальных) нужд</w:t>
            </w:r>
          </w:p>
        </w:tc>
        <w:tc>
          <w:tcPr>
            <w:tcW w:w="2551" w:type="dxa"/>
            <w:shd w:val="clear" w:color="auto" w:fill="auto"/>
            <w:noWrap/>
            <w:vAlign w:val="center"/>
            <w:hideMark/>
          </w:tcPr>
          <w:p w:rsidR="00087FCA" w:rsidRPr="00087FCA" w:rsidRDefault="00087FCA">
            <w:pPr>
              <w:jc w:val="center"/>
            </w:pPr>
            <w:r w:rsidRPr="00087FCA">
              <w:t>2400106050</w:t>
            </w:r>
          </w:p>
        </w:tc>
      </w:tr>
      <w:tr w:rsidR="00087FCA" w:rsidRPr="00087FCA" w:rsidTr="00087FCA">
        <w:trPr>
          <w:trHeight w:val="510"/>
        </w:trPr>
        <w:tc>
          <w:tcPr>
            <w:tcW w:w="7372" w:type="dxa"/>
            <w:shd w:val="clear" w:color="auto" w:fill="auto"/>
            <w:vAlign w:val="center"/>
            <w:hideMark/>
          </w:tcPr>
          <w:p w:rsidR="00087FCA" w:rsidRPr="00087FCA" w:rsidRDefault="00087FCA" w:rsidP="004C2DBA">
            <w:pPr>
              <w:jc w:val="both"/>
            </w:pPr>
            <w:r w:rsidRPr="00087FCA">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2551" w:type="dxa"/>
            <w:shd w:val="clear" w:color="auto" w:fill="auto"/>
            <w:noWrap/>
            <w:vAlign w:val="center"/>
            <w:hideMark/>
          </w:tcPr>
          <w:p w:rsidR="00087FCA" w:rsidRPr="00087FCA" w:rsidRDefault="00087FCA">
            <w:pPr>
              <w:jc w:val="center"/>
            </w:pPr>
            <w:r w:rsidRPr="00087FCA">
              <w:t>2400174040</w:t>
            </w:r>
          </w:p>
        </w:tc>
      </w:tr>
      <w:tr w:rsidR="00087FCA" w:rsidRPr="00087FCA" w:rsidTr="00087FCA">
        <w:trPr>
          <w:trHeight w:val="255"/>
        </w:trPr>
        <w:tc>
          <w:tcPr>
            <w:tcW w:w="7372" w:type="dxa"/>
            <w:shd w:val="clear" w:color="auto" w:fill="auto"/>
            <w:vAlign w:val="center"/>
            <w:hideMark/>
          </w:tcPr>
          <w:p w:rsidR="00087FCA" w:rsidRPr="00087FCA" w:rsidRDefault="00087FCA" w:rsidP="004C2DBA">
            <w:pPr>
              <w:jc w:val="both"/>
            </w:pPr>
            <w:r w:rsidRPr="00087FCA">
              <w:t xml:space="preserve">Закупка товаров, работ и услуг для обеспечения государственных </w:t>
            </w:r>
            <w:r w:rsidRPr="00087FCA">
              <w:lastRenderedPageBreak/>
              <w:t>(муниципальных) нужд</w:t>
            </w:r>
          </w:p>
        </w:tc>
        <w:tc>
          <w:tcPr>
            <w:tcW w:w="2551" w:type="dxa"/>
            <w:shd w:val="clear" w:color="auto" w:fill="auto"/>
            <w:noWrap/>
            <w:vAlign w:val="center"/>
            <w:hideMark/>
          </w:tcPr>
          <w:p w:rsidR="00087FCA" w:rsidRPr="00087FCA" w:rsidRDefault="00087FCA">
            <w:pPr>
              <w:jc w:val="center"/>
            </w:pPr>
            <w:r w:rsidRPr="00087FCA">
              <w:lastRenderedPageBreak/>
              <w:t>2400174040</w:t>
            </w:r>
          </w:p>
        </w:tc>
      </w:tr>
      <w:tr w:rsidR="00087FCA" w:rsidRPr="00087FCA" w:rsidTr="00087FCA">
        <w:trPr>
          <w:trHeight w:val="255"/>
        </w:trPr>
        <w:tc>
          <w:tcPr>
            <w:tcW w:w="7372" w:type="dxa"/>
            <w:shd w:val="clear" w:color="auto" w:fill="auto"/>
            <w:vAlign w:val="center"/>
            <w:hideMark/>
          </w:tcPr>
          <w:p w:rsidR="00087FCA" w:rsidRPr="00087FCA" w:rsidRDefault="00087FCA" w:rsidP="004C2DBA">
            <w:pPr>
              <w:jc w:val="both"/>
            </w:pPr>
            <w:r w:rsidRPr="00087FCA">
              <w:lastRenderedPageBreak/>
              <w:t>Основное мероприятие "Содержание и ремонт объектов уличного освещения"</w:t>
            </w:r>
          </w:p>
        </w:tc>
        <w:tc>
          <w:tcPr>
            <w:tcW w:w="2551" w:type="dxa"/>
            <w:shd w:val="clear" w:color="auto" w:fill="auto"/>
            <w:noWrap/>
            <w:vAlign w:val="center"/>
            <w:hideMark/>
          </w:tcPr>
          <w:p w:rsidR="00087FCA" w:rsidRPr="00087FCA" w:rsidRDefault="00087FCA">
            <w:pPr>
              <w:jc w:val="center"/>
            </w:pPr>
            <w:r w:rsidRPr="00087FCA">
              <w:t>2400200000</w:t>
            </w:r>
          </w:p>
        </w:tc>
      </w:tr>
      <w:tr w:rsidR="00087FCA" w:rsidRPr="00087FCA" w:rsidTr="00087FCA">
        <w:trPr>
          <w:trHeight w:val="319"/>
        </w:trPr>
        <w:tc>
          <w:tcPr>
            <w:tcW w:w="7372" w:type="dxa"/>
            <w:shd w:val="clear" w:color="auto" w:fill="auto"/>
            <w:vAlign w:val="center"/>
            <w:hideMark/>
          </w:tcPr>
          <w:p w:rsidR="00087FCA" w:rsidRPr="00087FCA" w:rsidRDefault="00087FCA" w:rsidP="004C2DBA">
            <w:pPr>
              <w:jc w:val="both"/>
            </w:pPr>
            <w:r w:rsidRPr="00087FCA">
              <w:t>Мероприятия по благоустройству территорий населенных пунктов</w:t>
            </w:r>
          </w:p>
        </w:tc>
        <w:tc>
          <w:tcPr>
            <w:tcW w:w="2551" w:type="dxa"/>
            <w:shd w:val="clear" w:color="auto" w:fill="auto"/>
            <w:noWrap/>
            <w:vAlign w:val="center"/>
            <w:hideMark/>
          </w:tcPr>
          <w:p w:rsidR="00087FCA" w:rsidRPr="00087FCA" w:rsidRDefault="00087FCA">
            <w:pPr>
              <w:jc w:val="center"/>
            </w:pPr>
            <w:r w:rsidRPr="00087FCA">
              <w:t>2400206050</w:t>
            </w:r>
          </w:p>
        </w:tc>
      </w:tr>
      <w:tr w:rsidR="00087FCA" w:rsidRPr="00087FCA" w:rsidTr="00087FCA">
        <w:trPr>
          <w:trHeight w:val="510"/>
        </w:trPr>
        <w:tc>
          <w:tcPr>
            <w:tcW w:w="7372" w:type="dxa"/>
            <w:shd w:val="clear" w:color="auto" w:fill="auto"/>
            <w:hideMark/>
          </w:tcPr>
          <w:p w:rsidR="00087FCA" w:rsidRPr="00087FCA" w:rsidRDefault="00087FCA" w:rsidP="004C2DBA">
            <w:pPr>
              <w:jc w:val="both"/>
            </w:pPr>
            <w:r w:rsidRPr="00087FCA">
              <w:t>Закупка товаров, работ и услуг для обеспечения государственных (муниципальных) нужд</w:t>
            </w:r>
          </w:p>
        </w:tc>
        <w:tc>
          <w:tcPr>
            <w:tcW w:w="2551" w:type="dxa"/>
            <w:shd w:val="clear" w:color="auto" w:fill="auto"/>
            <w:noWrap/>
            <w:vAlign w:val="center"/>
            <w:hideMark/>
          </w:tcPr>
          <w:p w:rsidR="00087FCA" w:rsidRPr="00087FCA" w:rsidRDefault="00087FCA">
            <w:pPr>
              <w:jc w:val="center"/>
            </w:pPr>
            <w:r w:rsidRPr="00087FCA">
              <w:t>2400206050</w:t>
            </w:r>
          </w:p>
        </w:tc>
      </w:tr>
      <w:tr w:rsidR="00087FCA" w:rsidRPr="00087FCA" w:rsidTr="00087FCA">
        <w:trPr>
          <w:trHeight w:val="255"/>
        </w:trPr>
        <w:tc>
          <w:tcPr>
            <w:tcW w:w="7372" w:type="dxa"/>
            <w:shd w:val="clear" w:color="auto" w:fill="auto"/>
            <w:vAlign w:val="center"/>
            <w:hideMark/>
          </w:tcPr>
          <w:p w:rsidR="00087FCA" w:rsidRPr="00087FCA" w:rsidRDefault="00087FCA" w:rsidP="004C2DBA">
            <w:pPr>
              <w:jc w:val="both"/>
              <w:rPr>
                <w:b/>
                <w:bCs/>
              </w:rPr>
            </w:pPr>
            <w:r w:rsidRPr="00087FCA">
              <w:rPr>
                <w:b/>
                <w:bCs/>
              </w:rPr>
              <w:t>Муниципальная программа "Обеспечение пожарной безопасности на территории муниципального района Краснокамский район Республики Башкортостан"</w:t>
            </w:r>
          </w:p>
        </w:tc>
        <w:tc>
          <w:tcPr>
            <w:tcW w:w="2551" w:type="dxa"/>
            <w:shd w:val="clear" w:color="auto" w:fill="auto"/>
            <w:noWrap/>
            <w:vAlign w:val="center"/>
            <w:hideMark/>
          </w:tcPr>
          <w:p w:rsidR="00087FCA" w:rsidRPr="00087FCA" w:rsidRDefault="00087FCA">
            <w:pPr>
              <w:jc w:val="center"/>
              <w:rPr>
                <w:b/>
                <w:bCs/>
              </w:rPr>
            </w:pPr>
            <w:r w:rsidRPr="00087FCA">
              <w:rPr>
                <w:b/>
                <w:bCs/>
              </w:rPr>
              <w:t>2500000000</w:t>
            </w:r>
          </w:p>
        </w:tc>
      </w:tr>
      <w:tr w:rsidR="00087FCA" w:rsidRPr="00087FCA" w:rsidTr="00087FCA">
        <w:trPr>
          <w:trHeight w:val="510"/>
        </w:trPr>
        <w:tc>
          <w:tcPr>
            <w:tcW w:w="7372" w:type="dxa"/>
            <w:shd w:val="clear" w:color="auto" w:fill="auto"/>
            <w:vAlign w:val="center"/>
            <w:hideMark/>
          </w:tcPr>
          <w:p w:rsidR="00087FCA" w:rsidRPr="00087FCA" w:rsidRDefault="00087FCA" w:rsidP="004C2DBA">
            <w:pPr>
              <w:jc w:val="both"/>
            </w:pPr>
            <w:r w:rsidRPr="00087FCA">
              <w:t>Основное мероприятие "Содержание и обслуживание пожарной машины"</w:t>
            </w:r>
          </w:p>
        </w:tc>
        <w:tc>
          <w:tcPr>
            <w:tcW w:w="2551" w:type="dxa"/>
            <w:shd w:val="clear" w:color="auto" w:fill="auto"/>
            <w:noWrap/>
            <w:vAlign w:val="center"/>
            <w:hideMark/>
          </w:tcPr>
          <w:p w:rsidR="00087FCA" w:rsidRPr="00087FCA" w:rsidRDefault="00087FCA">
            <w:pPr>
              <w:jc w:val="center"/>
            </w:pPr>
            <w:r w:rsidRPr="00087FCA">
              <w:t>2500100000</w:t>
            </w:r>
          </w:p>
        </w:tc>
      </w:tr>
      <w:tr w:rsidR="00087FCA" w:rsidRPr="00087FCA" w:rsidTr="00087FCA">
        <w:trPr>
          <w:trHeight w:val="510"/>
        </w:trPr>
        <w:tc>
          <w:tcPr>
            <w:tcW w:w="7372" w:type="dxa"/>
            <w:shd w:val="clear" w:color="auto" w:fill="auto"/>
            <w:vAlign w:val="center"/>
            <w:hideMark/>
          </w:tcPr>
          <w:p w:rsidR="00087FCA" w:rsidRPr="00087FCA" w:rsidRDefault="00087FCA" w:rsidP="004C2DBA">
            <w:pPr>
              <w:jc w:val="both"/>
            </w:pPr>
            <w:r w:rsidRPr="00087FCA">
              <w:t>Мероприятия по развитию инфраструктуры объектов противопожарной службы</w:t>
            </w:r>
          </w:p>
        </w:tc>
        <w:tc>
          <w:tcPr>
            <w:tcW w:w="2551" w:type="dxa"/>
            <w:shd w:val="clear" w:color="auto" w:fill="auto"/>
            <w:noWrap/>
            <w:vAlign w:val="center"/>
            <w:hideMark/>
          </w:tcPr>
          <w:p w:rsidR="00087FCA" w:rsidRPr="00087FCA" w:rsidRDefault="00087FCA">
            <w:pPr>
              <w:jc w:val="center"/>
            </w:pPr>
            <w:r w:rsidRPr="00087FCA">
              <w:t>2500124300</w:t>
            </w:r>
          </w:p>
        </w:tc>
      </w:tr>
      <w:tr w:rsidR="00087FCA" w:rsidRPr="00087FCA" w:rsidTr="00087FCA">
        <w:trPr>
          <w:trHeight w:val="510"/>
        </w:trPr>
        <w:tc>
          <w:tcPr>
            <w:tcW w:w="7372" w:type="dxa"/>
            <w:shd w:val="clear" w:color="auto" w:fill="auto"/>
            <w:hideMark/>
          </w:tcPr>
          <w:p w:rsidR="00087FCA" w:rsidRPr="00087FCA" w:rsidRDefault="00087FCA" w:rsidP="004C2DBA">
            <w:pPr>
              <w:jc w:val="both"/>
            </w:pPr>
            <w:r w:rsidRPr="00087FCA">
              <w:t>Закупка товаров, работ и услуг для обеспечения государственных (муниципальных) нужд</w:t>
            </w:r>
          </w:p>
        </w:tc>
        <w:tc>
          <w:tcPr>
            <w:tcW w:w="2551" w:type="dxa"/>
            <w:shd w:val="clear" w:color="auto" w:fill="auto"/>
            <w:noWrap/>
            <w:vAlign w:val="center"/>
            <w:hideMark/>
          </w:tcPr>
          <w:p w:rsidR="00087FCA" w:rsidRPr="00087FCA" w:rsidRDefault="00087FCA">
            <w:pPr>
              <w:jc w:val="center"/>
            </w:pPr>
            <w:r w:rsidRPr="00087FCA">
              <w:t>2500124300</w:t>
            </w:r>
          </w:p>
        </w:tc>
      </w:tr>
      <w:tr w:rsidR="00087FCA" w:rsidRPr="00087FCA" w:rsidTr="00087FCA">
        <w:trPr>
          <w:trHeight w:val="255"/>
        </w:trPr>
        <w:tc>
          <w:tcPr>
            <w:tcW w:w="7372" w:type="dxa"/>
            <w:shd w:val="clear" w:color="auto" w:fill="auto"/>
            <w:vAlign w:val="center"/>
            <w:hideMark/>
          </w:tcPr>
          <w:p w:rsidR="00087FCA" w:rsidRPr="00087FCA" w:rsidRDefault="00087FCA" w:rsidP="004C2DBA">
            <w:pPr>
              <w:jc w:val="both"/>
              <w:rPr>
                <w:b/>
                <w:bCs/>
              </w:rPr>
            </w:pPr>
            <w:r w:rsidRPr="00087FCA">
              <w:rPr>
                <w:b/>
                <w:bCs/>
              </w:rPr>
              <w:t>Непрограммные расходы</w:t>
            </w:r>
          </w:p>
        </w:tc>
        <w:tc>
          <w:tcPr>
            <w:tcW w:w="2551" w:type="dxa"/>
            <w:shd w:val="clear" w:color="auto" w:fill="auto"/>
            <w:vAlign w:val="center"/>
            <w:hideMark/>
          </w:tcPr>
          <w:p w:rsidR="00087FCA" w:rsidRPr="00087FCA" w:rsidRDefault="00087FCA">
            <w:pPr>
              <w:jc w:val="center"/>
              <w:rPr>
                <w:b/>
                <w:bCs/>
              </w:rPr>
            </w:pPr>
            <w:r w:rsidRPr="00087FCA">
              <w:rPr>
                <w:b/>
                <w:bCs/>
              </w:rPr>
              <w:t>9999900000</w:t>
            </w:r>
          </w:p>
        </w:tc>
      </w:tr>
      <w:tr w:rsidR="00087FCA" w:rsidRPr="00087FCA" w:rsidTr="004C2DBA">
        <w:trPr>
          <w:trHeight w:val="536"/>
        </w:trPr>
        <w:tc>
          <w:tcPr>
            <w:tcW w:w="7372" w:type="dxa"/>
            <w:shd w:val="clear" w:color="auto" w:fill="auto"/>
            <w:vAlign w:val="center"/>
            <w:hideMark/>
          </w:tcPr>
          <w:p w:rsidR="00087FCA" w:rsidRPr="00087FCA" w:rsidRDefault="00087FCA" w:rsidP="004C2DBA">
            <w:pPr>
              <w:jc w:val="both"/>
            </w:pPr>
            <w:r w:rsidRPr="00087FCA">
              <w:t>Резервные фонды местных администраций</w:t>
            </w:r>
          </w:p>
        </w:tc>
        <w:tc>
          <w:tcPr>
            <w:tcW w:w="2551" w:type="dxa"/>
            <w:shd w:val="clear" w:color="auto" w:fill="auto"/>
            <w:noWrap/>
            <w:vAlign w:val="center"/>
            <w:hideMark/>
          </w:tcPr>
          <w:p w:rsidR="00087FCA" w:rsidRPr="00087FCA" w:rsidRDefault="00087FCA">
            <w:pPr>
              <w:jc w:val="center"/>
            </w:pPr>
            <w:r w:rsidRPr="00087FCA">
              <w:t>9999907500</w:t>
            </w:r>
          </w:p>
        </w:tc>
      </w:tr>
      <w:tr w:rsidR="00087FCA" w:rsidRPr="00087FCA" w:rsidTr="004C2DBA">
        <w:trPr>
          <w:trHeight w:val="415"/>
        </w:trPr>
        <w:tc>
          <w:tcPr>
            <w:tcW w:w="7372" w:type="dxa"/>
            <w:shd w:val="clear" w:color="auto" w:fill="auto"/>
            <w:vAlign w:val="center"/>
          </w:tcPr>
          <w:p w:rsidR="00087FCA" w:rsidRPr="00087FCA" w:rsidRDefault="00087FCA" w:rsidP="004C2DBA">
            <w:pPr>
              <w:jc w:val="both"/>
            </w:pPr>
            <w:r w:rsidRPr="00087FCA">
              <w:t>Иные бюджетные ассигнования</w:t>
            </w:r>
          </w:p>
        </w:tc>
        <w:tc>
          <w:tcPr>
            <w:tcW w:w="2551" w:type="dxa"/>
            <w:shd w:val="clear" w:color="auto" w:fill="auto"/>
            <w:noWrap/>
            <w:vAlign w:val="center"/>
          </w:tcPr>
          <w:p w:rsidR="00087FCA" w:rsidRPr="00087FCA" w:rsidRDefault="00087FCA">
            <w:pPr>
              <w:jc w:val="center"/>
            </w:pPr>
            <w:r w:rsidRPr="00087FCA">
              <w:t>9999907500</w:t>
            </w:r>
          </w:p>
        </w:tc>
      </w:tr>
      <w:tr w:rsidR="00087FCA" w:rsidRPr="00087FCA" w:rsidTr="00087FCA">
        <w:trPr>
          <w:trHeight w:val="623"/>
        </w:trPr>
        <w:tc>
          <w:tcPr>
            <w:tcW w:w="7372" w:type="dxa"/>
            <w:shd w:val="clear" w:color="auto" w:fill="auto"/>
          </w:tcPr>
          <w:p w:rsidR="00087FCA" w:rsidRPr="00087FCA" w:rsidRDefault="00087FCA" w:rsidP="004C2DBA">
            <w:pPr>
              <w:jc w:val="both"/>
            </w:pPr>
            <w:r w:rsidRPr="00087FCA">
              <w:t>Осуществление первичного воинского учета на территориях, где отсутствуют военные комиссариаты</w:t>
            </w:r>
          </w:p>
        </w:tc>
        <w:tc>
          <w:tcPr>
            <w:tcW w:w="2551" w:type="dxa"/>
            <w:shd w:val="clear" w:color="auto" w:fill="auto"/>
            <w:noWrap/>
            <w:vAlign w:val="center"/>
          </w:tcPr>
          <w:p w:rsidR="00087FCA" w:rsidRPr="00087FCA" w:rsidRDefault="00087FCA">
            <w:pPr>
              <w:jc w:val="center"/>
            </w:pPr>
            <w:r w:rsidRPr="00087FCA">
              <w:t>9999951180</w:t>
            </w:r>
          </w:p>
        </w:tc>
      </w:tr>
      <w:tr w:rsidR="00087FCA" w:rsidRPr="00087FCA" w:rsidTr="00087FCA">
        <w:trPr>
          <w:trHeight w:val="623"/>
        </w:trPr>
        <w:tc>
          <w:tcPr>
            <w:tcW w:w="7372" w:type="dxa"/>
            <w:shd w:val="clear" w:color="auto" w:fill="auto"/>
          </w:tcPr>
          <w:p w:rsidR="00087FCA" w:rsidRPr="00087FCA" w:rsidRDefault="00087FCA" w:rsidP="004C2DBA">
            <w:pPr>
              <w:jc w:val="both"/>
            </w:pPr>
            <w:r w:rsidRPr="00087FC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shd w:val="clear" w:color="auto" w:fill="auto"/>
            <w:noWrap/>
            <w:vAlign w:val="center"/>
          </w:tcPr>
          <w:p w:rsidR="00087FCA" w:rsidRPr="00087FCA" w:rsidRDefault="00087FCA">
            <w:pPr>
              <w:jc w:val="center"/>
            </w:pPr>
            <w:r w:rsidRPr="00087FCA">
              <w:t>9999951180</w:t>
            </w:r>
          </w:p>
        </w:tc>
      </w:tr>
      <w:tr w:rsidR="00087FCA" w:rsidRPr="00087FCA" w:rsidTr="00087FCA">
        <w:trPr>
          <w:trHeight w:val="623"/>
        </w:trPr>
        <w:tc>
          <w:tcPr>
            <w:tcW w:w="7372" w:type="dxa"/>
            <w:shd w:val="clear" w:color="auto" w:fill="auto"/>
          </w:tcPr>
          <w:p w:rsidR="00087FCA" w:rsidRPr="00087FCA" w:rsidRDefault="00087FCA" w:rsidP="004C2DBA">
            <w:pPr>
              <w:jc w:val="both"/>
            </w:pPr>
            <w:r w:rsidRPr="00087FCA">
              <w:t>Закупка товаров, работ и услуг для обеспечения государственных (муниципальных) нужд</w:t>
            </w:r>
          </w:p>
        </w:tc>
        <w:tc>
          <w:tcPr>
            <w:tcW w:w="2551" w:type="dxa"/>
            <w:shd w:val="clear" w:color="auto" w:fill="auto"/>
            <w:noWrap/>
            <w:vAlign w:val="center"/>
          </w:tcPr>
          <w:p w:rsidR="00087FCA" w:rsidRPr="00087FCA" w:rsidRDefault="00087FCA">
            <w:pPr>
              <w:jc w:val="center"/>
            </w:pPr>
            <w:r w:rsidRPr="00087FCA">
              <w:t>9999951180</w:t>
            </w:r>
          </w:p>
        </w:tc>
      </w:tr>
      <w:tr w:rsidR="00087FCA" w:rsidRPr="00087FCA" w:rsidTr="004C2DBA">
        <w:trPr>
          <w:trHeight w:val="445"/>
        </w:trPr>
        <w:tc>
          <w:tcPr>
            <w:tcW w:w="7372" w:type="dxa"/>
            <w:shd w:val="clear" w:color="auto" w:fill="auto"/>
            <w:vAlign w:val="bottom"/>
          </w:tcPr>
          <w:p w:rsidR="00087FCA" w:rsidRPr="00087FCA" w:rsidRDefault="00087FCA" w:rsidP="004C2DBA">
            <w:pPr>
              <w:jc w:val="both"/>
            </w:pPr>
            <w:r w:rsidRPr="00087FCA">
              <w:t>Иные безвозмездные и безвозвратные перечисления</w:t>
            </w:r>
          </w:p>
        </w:tc>
        <w:tc>
          <w:tcPr>
            <w:tcW w:w="2551" w:type="dxa"/>
            <w:shd w:val="clear" w:color="auto" w:fill="auto"/>
            <w:noWrap/>
            <w:vAlign w:val="center"/>
          </w:tcPr>
          <w:p w:rsidR="00087FCA" w:rsidRPr="00087FCA" w:rsidRDefault="00087FCA">
            <w:pPr>
              <w:jc w:val="center"/>
            </w:pPr>
            <w:r w:rsidRPr="00087FCA">
              <w:t>9999974000</w:t>
            </w:r>
          </w:p>
        </w:tc>
      </w:tr>
      <w:tr w:rsidR="00087FCA" w:rsidRPr="00087FCA" w:rsidTr="004C2DBA">
        <w:trPr>
          <w:trHeight w:val="410"/>
        </w:trPr>
        <w:tc>
          <w:tcPr>
            <w:tcW w:w="7372" w:type="dxa"/>
            <w:shd w:val="clear" w:color="auto" w:fill="auto"/>
            <w:vAlign w:val="bottom"/>
          </w:tcPr>
          <w:p w:rsidR="00087FCA" w:rsidRPr="00087FCA" w:rsidRDefault="00087FCA" w:rsidP="004C2DBA">
            <w:pPr>
              <w:jc w:val="both"/>
            </w:pPr>
            <w:r w:rsidRPr="00087FCA">
              <w:t>Межбюджетные трансферты</w:t>
            </w:r>
          </w:p>
        </w:tc>
        <w:tc>
          <w:tcPr>
            <w:tcW w:w="2551" w:type="dxa"/>
            <w:shd w:val="clear" w:color="auto" w:fill="auto"/>
            <w:noWrap/>
            <w:vAlign w:val="center"/>
          </w:tcPr>
          <w:p w:rsidR="00087FCA" w:rsidRPr="00087FCA" w:rsidRDefault="00087FCA">
            <w:pPr>
              <w:jc w:val="center"/>
            </w:pPr>
            <w:r w:rsidRPr="00087FCA">
              <w:t>9999974000</w:t>
            </w:r>
          </w:p>
        </w:tc>
      </w:tr>
      <w:tr w:rsidR="00087FCA" w:rsidRPr="00087FCA" w:rsidTr="004C2DBA">
        <w:trPr>
          <w:trHeight w:val="415"/>
        </w:trPr>
        <w:tc>
          <w:tcPr>
            <w:tcW w:w="7372" w:type="dxa"/>
            <w:shd w:val="clear" w:color="auto" w:fill="auto"/>
            <w:vAlign w:val="center"/>
          </w:tcPr>
          <w:p w:rsidR="00087FCA" w:rsidRPr="00087FCA" w:rsidRDefault="00087FCA" w:rsidP="004C2DBA">
            <w:pPr>
              <w:jc w:val="both"/>
            </w:pPr>
            <w:r w:rsidRPr="00087FCA">
              <w:t>Условно утвержденные расходы</w:t>
            </w:r>
          </w:p>
        </w:tc>
        <w:tc>
          <w:tcPr>
            <w:tcW w:w="2551" w:type="dxa"/>
            <w:shd w:val="clear" w:color="auto" w:fill="auto"/>
            <w:noWrap/>
            <w:vAlign w:val="center"/>
          </w:tcPr>
          <w:p w:rsidR="00087FCA" w:rsidRPr="00087FCA" w:rsidRDefault="00087FCA">
            <w:pPr>
              <w:jc w:val="center"/>
            </w:pPr>
            <w:r w:rsidRPr="00087FCA">
              <w:t>9999999999</w:t>
            </w:r>
          </w:p>
        </w:tc>
      </w:tr>
      <w:tr w:rsidR="00087FCA" w:rsidRPr="00087FCA" w:rsidTr="004C2DBA">
        <w:trPr>
          <w:trHeight w:val="407"/>
        </w:trPr>
        <w:tc>
          <w:tcPr>
            <w:tcW w:w="7372" w:type="dxa"/>
            <w:shd w:val="clear" w:color="auto" w:fill="auto"/>
            <w:vAlign w:val="center"/>
          </w:tcPr>
          <w:p w:rsidR="00087FCA" w:rsidRPr="00087FCA" w:rsidRDefault="00087FCA" w:rsidP="004C2DBA">
            <w:pPr>
              <w:jc w:val="both"/>
            </w:pPr>
            <w:r w:rsidRPr="00087FCA">
              <w:t>Иные средства</w:t>
            </w:r>
          </w:p>
        </w:tc>
        <w:tc>
          <w:tcPr>
            <w:tcW w:w="2551" w:type="dxa"/>
            <w:shd w:val="clear" w:color="auto" w:fill="auto"/>
            <w:noWrap/>
            <w:vAlign w:val="center"/>
          </w:tcPr>
          <w:p w:rsidR="00087FCA" w:rsidRPr="00087FCA" w:rsidRDefault="00087FCA">
            <w:pPr>
              <w:jc w:val="center"/>
            </w:pPr>
            <w:r w:rsidRPr="00087FCA">
              <w:t>9999999999</w:t>
            </w:r>
          </w:p>
        </w:tc>
      </w:tr>
    </w:tbl>
    <w:p w:rsidR="00087FCA" w:rsidRDefault="00087FCA" w:rsidP="00D51145">
      <w:pPr>
        <w:ind w:left="6237"/>
        <w:jc w:val="both"/>
      </w:pPr>
    </w:p>
    <w:p w:rsidR="00087FCA" w:rsidRDefault="00087FCA">
      <w:pPr>
        <w:spacing w:after="200" w:line="276" w:lineRule="auto"/>
      </w:pPr>
      <w:r>
        <w:br w:type="page"/>
      </w:r>
    </w:p>
    <w:p w:rsidR="00D51145" w:rsidRDefault="00D51145" w:rsidP="00D51145">
      <w:pPr>
        <w:ind w:left="6237"/>
        <w:jc w:val="both"/>
      </w:pPr>
      <w:r>
        <w:lastRenderedPageBreak/>
        <w:t>Приложение 3</w:t>
      </w:r>
    </w:p>
    <w:p w:rsidR="00D51145" w:rsidRPr="002A1ED6" w:rsidRDefault="00D51145" w:rsidP="00D51145">
      <w:pPr>
        <w:ind w:left="6237"/>
        <w:jc w:val="both"/>
      </w:pPr>
      <w:r>
        <w:t xml:space="preserve">к </w:t>
      </w:r>
      <w:r w:rsidRPr="002A1ED6">
        <w:t>По</w:t>
      </w:r>
      <w:r>
        <w:t xml:space="preserve">рядку формирования и           </w:t>
      </w:r>
      <w:r w:rsidRPr="002A1ED6">
        <w:t>применения бюджетной</w:t>
      </w:r>
    </w:p>
    <w:p w:rsidR="00D51145" w:rsidRPr="002A1ED6" w:rsidRDefault="00D51145" w:rsidP="00D51145">
      <w:pPr>
        <w:ind w:left="6237"/>
        <w:jc w:val="both"/>
      </w:pPr>
      <w:r w:rsidRPr="002A1ED6">
        <w:t xml:space="preserve">классификации Российской </w:t>
      </w:r>
    </w:p>
    <w:p w:rsidR="00D51145" w:rsidRPr="002A1ED6" w:rsidRDefault="00D51145" w:rsidP="00D51145">
      <w:pPr>
        <w:ind w:left="6237"/>
        <w:jc w:val="both"/>
      </w:pPr>
      <w:r w:rsidRPr="002A1ED6">
        <w:t>Федерации в части, относящейся</w:t>
      </w:r>
    </w:p>
    <w:p w:rsidR="00D51145" w:rsidRPr="002A1ED6" w:rsidRDefault="00D51145" w:rsidP="00D51145">
      <w:pPr>
        <w:ind w:left="6237"/>
        <w:jc w:val="both"/>
      </w:pPr>
      <w:r w:rsidRPr="002A1ED6">
        <w:t xml:space="preserve">к бюджету </w:t>
      </w:r>
      <w:r w:rsidR="00894B70">
        <w:t xml:space="preserve">сельского </w:t>
      </w:r>
      <w:r>
        <w:t xml:space="preserve">поселения </w:t>
      </w:r>
      <w:r w:rsidR="009637EC">
        <w:t>Музяковский</w:t>
      </w:r>
      <w:r w:rsidRPr="00EE1077">
        <w:t xml:space="preserve"> </w:t>
      </w:r>
      <w:r>
        <w:t xml:space="preserve">сельсовет </w:t>
      </w:r>
      <w:r w:rsidRPr="002A1ED6">
        <w:t>муниципального</w:t>
      </w:r>
      <w:r w:rsidR="00894B70">
        <w:t xml:space="preserve"> </w:t>
      </w:r>
      <w:r w:rsidRPr="002A1ED6">
        <w:t xml:space="preserve">района </w:t>
      </w:r>
      <w:r>
        <w:t>Краснокам</w:t>
      </w:r>
      <w:r w:rsidRPr="002A1ED6">
        <w:t xml:space="preserve">ский район </w:t>
      </w:r>
    </w:p>
    <w:p w:rsidR="00D51145" w:rsidRPr="002A1ED6" w:rsidRDefault="00D51145" w:rsidP="00D51145">
      <w:pPr>
        <w:ind w:left="6237"/>
        <w:jc w:val="both"/>
      </w:pPr>
      <w:r w:rsidRPr="002A1ED6">
        <w:t xml:space="preserve">Республики Башкортостан </w:t>
      </w:r>
    </w:p>
    <w:p w:rsidR="005E753A" w:rsidRPr="002A1ED6" w:rsidRDefault="005E753A" w:rsidP="00D51145">
      <w:pPr>
        <w:tabs>
          <w:tab w:val="left" w:pos="5670"/>
          <w:tab w:val="left" w:pos="5812"/>
          <w:tab w:val="left" w:pos="5954"/>
        </w:tabs>
      </w:pPr>
    </w:p>
    <w:p w:rsidR="005E753A" w:rsidRPr="002A1ED6" w:rsidRDefault="005E753A" w:rsidP="005E753A"/>
    <w:p w:rsidR="005E753A" w:rsidRPr="002A1ED6" w:rsidRDefault="005E753A" w:rsidP="005E753A">
      <w:pPr>
        <w:jc w:val="center"/>
        <w:rPr>
          <w:b/>
        </w:rPr>
      </w:pPr>
      <w:r w:rsidRPr="002A1ED6">
        <w:rPr>
          <w:b/>
        </w:rPr>
        <w:t xml:space="preserve">Перечень кодов источников финансирования дефицита </w:t>
      </w:r>
      <w:r w:rsidR="00E7273E">
        <w:rPr>
          <w:b/>
        </w:rPr>
        <w:t xml:space="preserve">бюджету сельского поселения </w:t>
      </w:r>
      <w:r w:rsidR="009637EC">
        <w:rPr>
          <w:b/>
        </w:rPr>
        <w:t>Музяковский</w:t>
      </w:r>
      <w:r w:rsidR="00E7273E">
        <w:rPr>
          <w:b/>
        </w:rPr>
        <w:t xml:space="preserve"> сельсовет  муниципального </w:t>
      </w:r>
      <w:r w:rsidR="001C0D89">
        <w:rPr>
          <w:b/>
        </w:rPr>
        <w:t>района Краснокамский</w:t>
      </w:r>
      <w:r w:rsidRPr="002A1ED6">
        <w:rPr>
          <w:b/>
        </w:rPr>
        <w:t xml:space="preserve"> район Республики Башкортостан по соответствующему виду источников</w:t>
      </w:r>
    </w:p>
    <w:p w:rsidR="005E753A" w:rsidRPr="002A1ED6" w:rsidRDefault="005E753A" w:rsidP="005E753A"/>
    <w:p w:rsidR="005E753A" w:rsidRPr="002A1ED6" w:rsidRDefault="005E753A" w:rsidP="005E753A"/>
    <w:tbl>
      <w:tblPr>
        <w:tblW w:w="10065" w:type="dxa"/>
        <w:tblInd w:w="-34" w:type="dxa"/>
        <w:tblLook w:val="04A0" w:firstRow="1" w:lastRow="0" w:firstColumn="1" w:lastColumn="0" w:noHBand="0" w:noVBand="1"/>
      </w:tblPr>
      <w:tblGrid>
        <w:gridCol w:w="3970"/>
        <w:gridCol w:w="6095"/>
      </w:tblGrid>
      <w:tr w:rsidR="00970D25" w:rsidRPr="00970D25" w:rsidTr="002A0EBA">
        <w:trPr>
          <w:trHeight w:val="945"/>
        </w:trPr>
        <w:tc>
          <w:tcPr>
            <w:tcW w:w="3970" w:type="dxa"/>
            <w:tcBorders>
              <w:top w:val="single" w:sz="4" w:space="0" w:color="auto"/>
              <w:left w:val="single" w:sz="4" w:space="0" w:color="auto"/>
              <w:bottom w:val="single" w:sz="4" w:space="0" w:color="auto"/>
              <w:right w:val="single" w:sz="4" w:space="0" w:color="auto"/>
            </w:tcBorders>
            <w:shd w:val="clear" w:color="auto" w:fill="auto"/>
          </w:tcPr>
          <w:p w:rsidR="00970D25" w:rsidRPr="002A1ED6" w:rsidRDefault="00970D25" w:rsidP="002548D0">
            <w:pPr>
              <w:jc w:val="center"/>
              <w:rPr>
                <w:b/>
              </w:rPr>
            </w:pPr>
            <w:r w:rsidRPr="002A1ED6">
              <w:rPr>
                <w:b/>
              </w:rPr>
              <w:t>Код</w:t>
            </w:r>
          </w:p>
        </w:tc>
        <w:tc>
          <w:tcPr>
            <w:tcW w:w="6095" w:type="dxa"/>
            <w:tcBorders>
              <w:top w:val="single" w:sz="4" w:space="0" w:color="auto"/>
              <w:left w:val="nil"/>
              <w:bottom w:val="single" w:sz="4" w:space="0" w:color="auto"/>
              <w:right w:val="single" w:sz="4" w:space="0" w:color="auto"/>
            </w:tcBorders>
            <w:shd w:val="clear" w:color="auto" w:fill="auto"/>
          </w:tcPr>
          <w:p w:rsidR="00970D25" w:rsidRPr="002A1ED6" w:rsidRDefault="00970D25" w:rsidP="002548D0">
            <w:pPr>
              <w:jc w:val="both"/>
              <w:rPr>
                <w:b/>
              </w:rPr>
            </w:pPr>
            <w:r w:rsidRPr="002A1ED6">
              <w:rPr>
                <w:b/>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дефицита </w:t>
            </w:r>
            <w:r w:rsidR="00A14632">
              <w:rPr>
                <w:b/>
              </w:rPr>
              <w:t>бюджета</w:t>
            </w:r>
            <w:r w:rsidR="00E7273E">
              <w:rPr>
                <w:b/>
              </w:rPr>
              <w:t xml:space="preserve"> сельского поселения </w:t>
            </w:r>
            <w:r w:rsidR="009637EC">
              <w:rPr>
                <w:b/>
              </w:rPr>
              <w:t>Музяковский</w:t>
            </w:r>
            <w:r w:rsidR="00E7273E">
              <w:rPr>
                <w:b/>
              </w:rPr>
              <w:t xml:space="preserve"> сельсовет  муниципального </w:t>
            </w:r>
            <w:r w:rsidR="001C0D89">
              <w:rPr>
                <w:b/>
              </w:rPr>
              <w:t>района Краснокамский</w:t>
            </w:r>
            <w:r w:rsidRPr="002A1ED6">
              <w:rPr>
                <w:b/>
              </w:rPr>
              <w:t xml:space="preserve"> район Республики Башкортостан</w:t>
            </w:r>
          </w:p>
        </w:tc>
      </w:tr>
      <w:tr w:rsidR="00970D25" w:rsidRPr="00970D25" w:rsidTr="00FE4E8A">
        <w:trPr>
          <w:trHeight w:val="449"/>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970D25" w:rsidRPr="00970D25" w:rsidRDefault="00970D25" w:rsidP="00970D25">
            <w:pPr>
              <w:jc w:val="center"/>
              <w:rPr>
                <w:bCs/>
              </w:rPr>
            </w:pPr>
            <w:r w:rsidRPr="00970D25">
              <w:rPr>
                <w:bCs/>
              </w:rPr>
              <w:t>1</w:t>
            </w:r>
          </w:p>
        </w:tc>
        <w:tc>
          <w:tcPr>
            <w:tcW w:w="6095" w:type="dxa"/>
            <w:tcBorders>
              <w:top w:val="single" w:sz="4" w:space="0" w:color="auto"/>
              <w:left w:val="nil"/>
              <w:bottom w:val="single" w:sz="4" w:space="0" w:color="auto"/>
              <w:right w:val="single" w:sz="4" w:space="0" w:color="auto"/>
            </w:tcBorders>
            <w:shd w:val="clear" w:color="auto" w:fill="auto"/>
            <w:vAlign w:val="center"/>
          </w:tcPr>
          <w:p w:rsidR="00970D25" w:rsidRPr="00970D25" w:rsidRDefault="00970D25" w:rsidP="00970D25">
            <w:pPr>
              <w:jc w:val="center"/>
              <w:rPr>
                <w:bCs/>
              </w:rPr>
            </w:pPr>
            <w:r w:rsidRPr="00970D25">
              <w:rPr>
                <w:bCs/>
              </w:rPr>
              <w:t>2</w:t>
            </w:r>
          </w:p>
        </w:tc>
      </w:tr>
      <w:tr w:rsidR="00954EE8" w:rsidRPr="00970D25" w:rsidTr="00A14632">
        <w:trPr>
          <w:trHeight w:val="699"/>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954EE8" w:rsidRDefault="00954EE8">
            <w:pPr>
              <w:jc w:val="center"/>
            </w:pPr>
            <w:r>
              <w:t>01 05 02 01 10 0000 510</w:t>
            </w:r>
          </w:p>
        </w:tc>
        <w:tc>
          <w:tcPr>
            <w:tcW w:w="6095" w:type="dxa"/>
            <w:tcBorders>
              <w:top w:val="single" w:sz="4" w:space="0" w:color="auto"/>
              <w:left w:val="nil"/>
              <w:bottom w:val="single" w:sz="4" w:space="0" w:color="auto"/>
              <w:right w:val="single" w:sz="4" w:space="0" w:color="auto"/>
            </w:tcBorders>
            <w:shd w:val="clear" w:color="auto" w:fill="auto"/>
            <w:vAlign w:val="bottom"/>
          </w:tcPr>
          <w:p w:rsidR="00954EE8" w:rsidRDefault="00954EE8" w:rsidP="00295D98">
            <w:pPr>
              <w:jc w:val="both"/>
            </w:pPr>
            <w:r>
              <w:t>Увеличение прочих остатков денежных средств бюджетов сельских поселений</w:t>
            </w:r>
          </w:p>
        </w:tc>
      </w:tr>
      <w:tr w:rsidR="00954EE8" w:rsidRPr="00970D25" w:rsidTr="00A14632">
        <w:trPr>
          <w:trHeight w:val="69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954EE8" w:rsidRDefault="00954EE8">
            <w:pPr>
              <w:jc w:val="center"/>
            </w:pPr>
            <w:r>
              <w:t>01 05 02 01 10 0000 610</w:t>
            </w:r>
          </w:p>
        </w:tc>
        <w:tc>
          <w:tcPr>
            <w:tcW w:w="6095" w:type="dxa"/>
            <w:tcBorders>
              <w:top w:val="single" w:sz="4" w:space="0" w:color="auto"/>
              <w:left w:val="nil"/>
              <w:bottom w:val="single" w:sz="4" w:space="0" w:color="auto"/>
              <w:right w:val="single" w:sz="4" w:space="0" w:color="auto"/>
            </w:tcBorders>
            <w:shd w:val="clear" w:color="auto" w:fill="auto"/>
            <w:vAlign w:val="bottom"/>
          </w:tcPr>
          <w:p w:rsidR="00954EE8" w:rsidRDefault="00954EE8" w:rsidP="00295D98">
            <w:pPr>
              <w:jc w:val="both"/>
            </w:pPr>
            <w:r>
              <w:t>Уменьшение прочих остатков денежных средств бюджетов сельских поселений</w:t>
            </w:r>
          </w:p>
        </w:tc>
      </w:tr>
    </w:tbl>
    <w:p w:rsidR="005E753A" w:rsidRPr="002A1ED6" w:rsidRDefault="005E753A" w:rsidP="005E753A"/>
    <w:p w:rsidR="005E753A" w:rsidRPr="002A1ED6" w:rsidRDefault="005E753A" w:rsidP="005E753A"/>
    <w:p w:rsidR="005E753A" w:rsidRPr="002A1ED6" w:rsidRDefault="005E753A" w:rsidP="005E753A"/>
    <w:p w:rsidR="005E753A" w:rsidRPr="002A1ED6" w:rsidRDefault="005E753A" w:rsidP="005E753A"/>
    <w:p w:rsidR="005E753A" w:rsidRPr="002A1ED6" w:rsidRDefault="005E753A" w:rsidP="005E753A"/>
    <w:p w:rsidR="005E753A" w:rsidRPr="002A1ED6" w:rsidRDefault="005E753A" w:rsidP="005E753A"/>
    <w:p w:rsidR="005E753A" w:rsidRPr="002A1ED6" w:rsidRDefault="005E753A" w:rsidP="005E753A"/>
    <w:p w:rsidR="00EF5FC2" w:rsidRDefault="00EF5FC2" w:rsidP="005E753A"/>
    <w:p w:rsidR="00D51145" w:rsidRDefault="00D51145">
      <w:pPr>
        <w:spacing w:after="200" w:line="276" w:lineRule="auto"/>
      </w:pPr>
      <w:r>
        <w:br w:type="page"/>
      </w:r>
    </w:p>
    <w:p w:rsidR="00F456E7" w:rsidRDefault="001D4543" w:rsidP="00F456E7">
      <w:pPr>
        <w:tabs>
          <w:tab w:val="left" w:pos="5670"/>
          <w:tab w:val="left" w:pos="5812"/>
          <w:tab w:val="left" w:pos="5954"/>
        </w:tabs>
        <w:ind w:left="6237" w:hanging="6237"/>
      </w:pPr>
      <w:r>
        <w:lastRenderedPageBreak/>
        <w:tab/>
      </w:r>
      <w:r>
        <w:tab/>
      </w:r>
      <w:r>
        <w:tab/>
      </w:r>
      <w:r>
        <w:tab/>
      </w:r>
      <w:r w:rsidR="00F456E7">
        <w:t>Приложение 4</w:t>
      </w:r>
    </w:p>
    <w:p w:rsidR="00D51145" w:rsidRPr="002A1ED6" w:rsidRDefault="00D51145" w:rsidP="00D51145">
      <w:pPr>
        <w:ind w:left="6237"/>
        <w:jc w:val="both"/>
      </w:pPr>
      <w:r>
        <w:t xml:space="preserve">к </w:t>
      </w:r>
      <w:r w:rsidRPr="002A1ED6">
        <w:t>По</w:t>
      </w:r>
      <w:r>
        <w:t xml:space="preserve">рядку формирования и           </w:t>
      </w:r>
      <w:r w:rsidRPr="002A1ED6">
        <w:t>применения бюджетной</w:t>
      </w:r>
    </w:p>
    <w:p w:rsidR="00D51145" w:rsidRPr="002A1ED6" w:rsidRDefault="00D51145" w:rsidP="00D51145">
      <w:pPr>
        <w:ind w:left="6237"/>
        <w:jc w:val="both"/>
      </w:pPr>
      <w:r w:rsidRPr="002A1ED6">
        <w:t xml:space="preserve">классификации Российской </w:t>
      </w:r>
    </w:p>
    <w:p w:rsidR="00D51145" w:rsidRPr="002A1ED6" w:rsidRDefault="00D51145" w:rsidP="00D51145">
      <w:pPr>
        <w:ind w:left="6237"/>
        <w:jc w:val="both"/>
      </w:pPr>
      <w:r w:rsidRPr="002A1ED6">
        <w:t>Федерации в части, относящейся</w:t>
      </w:r>
    </w:p>
    <w:p w:rsidR="00D51145" w:rsidRPr="002A1ED6" w:rsidRDefault="00D51145" w:rsidP="00D51145">
      <w:pPr>
        <w:ind w:left="6237"/>
        <w:jc w:val="both"/>
      </w:pPr>
      <w:r w:rsidRPr="002A1ED6">
        <w:t xml:space="preserve">к бюджету </w:t>
      </w:r>
      <w:r>
        <w:t xml:space="preserve">сельского поселения </w:t>
      </w:r>
      <w:r w:rsidR="009637EC">
        <w:t>Музяковский</w:t>
      </w:r>
      <w:r w:rsidRPr="00EE1077">
        <w:t xml:space="preserve"> </w:t>
      </w:r>
      <w:r>
        <w:t xml:space="preserve">сельсовет </w:t>
      </w:r>
      <w:r w:rsidRPr="002A1ED6">
        <w:t>муниципального</w:t>
      </w:r>
      <w:r w:rsidR="001D4543">
        <w:t xml:space="preserve"> </w:t>
      </w:r>
      <w:r w:rsidRPr="002A1ED6">
        <w:t xml:space="preserve">района </w:t>
      </w:r>
      <w:r>
        <w:t>Краснокам</w:t>
      </w:r>
      <w:r w:rsidRPr="002A1ED6">
        <w:t xml:space="preserve">ский район </w:t>
      </w:r>
    </w:p>
    <w:p w:rsidR="00D51145" w:rsidRPr="002A1ED6" w:rsidRDefault="00D51145" w:rsidP="00D51145">
      <w:pPr>
        <w:ind w:left="6237"/>
        <w:jc w:val="both"/>
      </w:pPr>
      <w:r w:rsidRPr="002A1ED6">
        <w:t xml:space="preserve">Республики Башкортостан </w:t>
      </w:r>
    </w:p>
    <w:p w:rsidR="00F456E7" w:rsidRPr="002A1ED6" w:rsidRDefault="00F456E7" w:rsidP="00F456E7"/>
    <w:p w:rsidR="005E753A" w:rsidRPr="002A1ED6" w:rsidRDefault="005E753A" w:rsidP="001D4543">
      <w:pPr>
        <w:jc w:val="center"/>
        <w:rPr>
          <w:b/>
        </w:rPr>
      </w:pPr>
      <w:r w:rsidRPr="002A1ED6">
        <w:rPr>
          <w:b/>
        </w:rPr>
        <w:t>Перечень кодов статей, подстатей расходов операций сектора государственного управленияс дополнительной детализацией</w:t>
      </w:r>
    </w:p>
    <w:p w:rsidR="005E753A" w:rsidRPr="002A1ED6" w:rsidRDefault="005E753A" w:rsidP="005E753A"/>
    <w:tbl>
      <w:tblPr>
        <w:tblW w:w="9555" w:type="dxa"/>
        <w:tblInd w:w="93" w:type="dxa"/>
        <w:tblLook w:val="0000" w:firstRow="0" w:lastRow="0" w:firstColumn="0" w:lastColumn="0" w:noHBand="0" w:noVBand="0"/>
      </w:tblPr>
      <w:tblGrid>
        <w:gridCol w:w="1275"/>
        <w:gridCol w:w="8280"/>
      </w:tblGrid>
      <w:tr w:rsidR="005E753A" w:rsidRPr="002548D0" w:rsidTr="002F21D9">
        <w:trPr>
          <w:cantSplit/>
          <w:trHeight w:val="397"/>
          <w:tblHead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E753A" w:rsidRPr="002548D0" w:rsidRDefault="00D51145" w:rsidP="002F21D9">
            <w:pPr>
              <w:jc w:val="center"/>
            </w:pPr>
            <w:r w:rsidRPr="002548D0">
              <w:rPr>
                <w:b/>
              </w:rPr>
              <w:t>Код</w:t>
            </w:r>
          </w:p>
        </w:tc>
        <w:tc>
          <w:tcPr>
            <w:tcW w:w="8280" w:type="dxa"/>
            <w:tcBorders>
              <w:top w:val="single" w:sz="4" w:space="0" w:color="auto"/>
              <w:left w:val="nil"/>
              <w:bottom w:val="single" w:sz="4" w:space="0" w:color="auto"/>
              <w:right w:val="single" w:sz="4" w:space="0" w:color="auto"/>
            </w:tcBorders>
            <w:shd w:val="clear" w:color="auto" w:fill="auto"/>
            <w:vAlign w:val="center"/>
          </w:tcPr>
          <w:p w:rsidR="005E753A" w:rsidRPr="002548D0" w:rsidRDefault="00D51145" w:rsidP="002F21D9">
            <w:pPr>
              <w:jc w:val="center"/>
            </w:pPr>
            <w:r w:rsidRPr="002548D0">
              <w:rPr>
                <w:b/>
              </w:rPr>
              <w:t>Наименование</w:t>
            </w:r>
          </w:p>
        </w:tc>
      </w:tr>
      <w:tr w:rsidR="00D51145" w:rsidRPr="002548D0" w:rsidTr="002F21D9">
        <w:trPr>
          <w:cantSplit/>
          <w:trHeight w:val="397"/>
          <w:tblHead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51145" w:rsidRPr="002548D0" w:rsidRDefault="00D51145" w:rsidP="002F21D9">
            <w:pPr>
              <w:jc w:val="center"/>
            </w:pPr>
            <w:r w:rsidRPr="002548D0">
              <w:t>1</w:t>
            </w:r>
          </w:p>
        </w:tc>
        <w:tc>
          <w:tcPr>
            <w:tcW w:w="8280" w:type="dxa"/>
            <w:tcBorders>
              <w:top w:val="single" w:sz="4" w:space="0" w:color="auto"/>
              <w:left w:val="nil"/>
              <w:bottom w:val="single" w:sz="4" w:space="0" w:color="auto"/>
              <w:right w:val="single" w:sz="4" w:space="0" w:color="auto"/>
            </w:tcBorders>
            <w:shd w:val="clear" w:color="auto" w:fill="auto"/>
            <w:vAlign w:val="center"/>
          </w:tcPr>
          <w:p w:rsidR="00D51145" w:rsidRPr="002548D0" w:rsidRDefault="00D51145" w:rsidP="002F21D9">
            <w:pPr>
              <w:jc w:val="center"/>
            </w:pPr>
            <w:r w:rsidRPr="002548D0">
              <w:t>2</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223</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Коммунальные услуги</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223.1</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Оплата услуг предоставления тепловой энергии</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223.2</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Оплата услуг печного отопления</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223.3</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Оплата услуг горячего водоснабжения</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223.4</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Оплата услуг холодного водоснабжения</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223.5</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Оплата услуг предоставления газа</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223.6</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Оплата услуг предоставления электроэнергии</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223.7</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Оплата услуг канализации, ассенизации, водоотведения</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223.8</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Другие расходы по оплате коммунальных услуг</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223.9</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Оплата энергосервисных договоров (контрактов)</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223.9.1</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548D0">
            <w:pPr>
              <w:rPr>
                <w:rFonts w:eastAsia="Calibri"/>
              </w:rPr>
            </w:pPr>
            <w:r w:rsidRPr="002548D0">
              <w:rPr>
                <w:rFonts w:eastAsia="Calibri"/>
              </w:rPr>
              <w:t>Расходы на</w:t>
            </w:r>
            <w:r w:rsidR="001D4543" w:rsidRPr="002548D0">
              <w:rPr>
                <w:rFonts w:eastAsia="Calibri"/>
              </w:rPr>
              <w:t xml:space="preserve"> </w:t>
            </w:r>
            <w:r w:rsidRPr="002548D0">
              <w:rPr>
                <w:rFonts w:eastAsia="Calibri"/>
              </w:rPr>
              <w:t>оплату энергосервисных договоров (контрактов) за счет экономии расходов на оплату услуг предоставления тепловой энергии</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223.9.2</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1D4543">
            <w:pPr>
              <w:rPr>
                <w:rFonts w:eastAsia="Calibri"/>
              </w:rPr>
            </w:pPr>
            <w:r w:rsidRPr="002548D0">
              <w:rPr>
                <w:rFonts w:eastAsia="Calibri"/>
              </w:rPr>
              <w:t>Расходы на оплату энергосервисных договоров (контрактов) за счет экономии расходов на оплату услуг печного отопления</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223.9.3</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Расходы на оплату энергосервисных договоров (контрактов) за счет экономии расходов на оплату услуг горячего водоснабжения</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223.9.4</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1D4543">
            <w:pPr>
              <w:rPr>
                <w:rFonts w:eastAsia="Calibri"/>
              </w:rPr>
            </w:pPr>
            <w:r w:rsidRPr="002548D0">
              <w:rPr>
                <w:rFonts w:eastAsia="Calibri"/>
              </w:rPr>
              <w:t>Расходы на оплату энергосервисных договоров (контрактов) за счет экономии расходов на оплату услуг холодного водоснабжения</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223.9.5</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1D4543">
            <w:pPr>
              <w:rPr>
                <w:rFonts w:eastAsia="Calibri"/>
              </w:rPr>
            </w:pPr>
            <w:r w:rsidRPr="002548D0">
              <w:rPr>
                <w:rFonts w:eastAsia="Calibri"/>
              </w:rPr>
              <w:t>Расходы на оплату энергосервисных договоров (контрактов) за счет экономии расходов на оплату услуг предоставления газа</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223.9.6</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1D4543">
            <w:pPr>
              <w:rPr>
                <w:rFonts w:eastAsia="Calibri"/>
              </w:rPr>
            </w:pPr>
            <w:r w:rsidRPr="002548D0">
              <w:rPr>
                <w:rFonts w:eastAsia="Calibri"/>
              </w:rPr>
              <w:t>Расходы на оплату энергосервисных договоров (контрактов) за счет экономии расходов на оплату услуг предоставления электроэнергии</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225</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Работы, услуги по содержанию имущества</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225.1</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Содержание нефинансовых активов в чистоте</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225.2</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Текущий ремонт (ремонт)</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225.3</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Капитальный ремонт</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225.4</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Противопожарные мероприятия, связанные с содержанием имущества</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225.5</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Пусконаладочные работы</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lastRenderedPageBreak/>
              <w:t>225.6</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Другие расходы по содержанию имущества</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226</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Прочие работы, услуги</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226.1</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548D0">
            <w:pPr>
              <w:jc w:val="both"/>
              <w:rPr>
                <w:rFonts w:eastAsia="Calibri"/>
              </w:rPr>
            </w:pPr>
            <w:r w:rsidRPr="002548D0">
              <w:rPr>
                <w:rFonts w:eastAsia="Calibri"/>
              </w:rPr>
              <w:t>Научно-исследовательские, опытно-конструкторские работы, услуги по типовому проектированию</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226.2</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548D0">
            <w:pPr>
              <w:jc w:val="both"/>
              <w:rPr>
                <w:rFonts w:eastAsia="Calibri"/>
              </w:rPr>
            </w:pPr>
            <w:r w:rsidRPr="002548D0">
              <w:rPr>
                <w:rFonts w:eastAsia="Calibri"/>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226.3</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Проектные и изыскательские работы</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226.4</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Услуги по организации питания</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226.5</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 xml:space="preserve">Услуги по охране </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226.7</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Услуги в области информационных технологий</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226.8</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Типографские работы, услуги</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226.9</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1D4543">
            <w:pPr>
              <w:rPr>
                <w:rFonts w:eastAsia="Calibri"/>
              </w:rPr>
            </w:pPr>
            <w:r w:rsidRPr="002548D0">
              <w:rPr>
                <w:rFonts w:eastAsia="Calibri"/>
              </w:rPr>
              <w:t xml:space="preserve">Медицинские услуги и санитарно-эпидемиологические работы и услуги </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226.10</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Иные работы и услуги</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251</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548D0">
            <w:pPr>
              <w:jc w:val="both"/>
              <w:rPr>
                <w:rFonts w:eastAsia="Calibri"/>
              </w:rPr>
            </w:pPr>
            <w:r w:rsidRPr="002548D0">
              <w:rPr>
                <w:rFonts w:eastAsia="Calibri"/>
              </w:rPr>
              <w:t>Перечисления другим бюджетам бюджетной системы Российской Федерации</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251.1</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548D0">
            <w:pPr>
              <w:jc w:val="both"/>
              <w:rPr>
                <w:rFonts w:eastAsia="Calibri"/>
              </w:rPr>
            </w:pPr>
            <w:r w:rsidRPr="002548D0">
              <w:rPr>
                <w:rFonts w:eastAsia="Calibri"/>
              </w:rPr>
              <w:t>Перечисления другим бюджетам бюджетной системы Российской Федерации (для исключения внутренних оборотов)</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310</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Увеличение стоимости основных средств</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311</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548D0">
            <w:pPr>
              <w:autoSpaceDE w:val="0"/>
              <w:autoSpaceDN w:val="0"/>
              <w:adjustRightInd w:val="0"/>
              <w:jc w:val="both"/>
              <w:rPr>
                <w:rFonts w:eastAsia="Calibri"/>
              </w:rPr>
            </w:pPr>
            <w:r w:rsidRPr="002548D0">
              <w:rPr>
                <w:rFonts w:eastAsia="Calibri"/>
              </w:rPr>
              <w:t>Увеличение стоимости основных средств, осуществляемое в рамках бюджетных инвестиций</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312</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Иные расходы, связанные с увеличением стоимости основных средств</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343</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Theme="minorHAnsi"/>
                <w:lang w:eastAsia="en-US"/>
              </w:rPr>
              <w:t>Увеличение стоимости горюче-смазочных материалов</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343.1</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Theme="minorHAnsi"/>
                <w:lang w:eastAsia="en-US"/>
              </w:rPr>
            </w:pPr>
            <w:r w:rsidRPr="002548D0">
              <w:rPr>
                <w:rFonts w:eastAsiaTheme="minorHAnsi"/>
                <w:lang w:eastAsia="en-US"/>
              </w:rPr>
              <w:t>Увеличение стоимости топливно-энергетических ресурсов</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pPr>
              <w:rPr>
                <w:rFonts w:eastAsia="Calibri"/>
              </w:rPr>
            </w:pPr>
            <w:r w:rsidRPr="002548D0">
              <w:rPr>
                <w:rFonts w:eastAsia="Calibri"/>
              </w:rPr>
              <w:t>343.2</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pPr>
              <w:rPr>
                <w:rFonts w:eastAsiaTheme="minorHAnsi"/>
                <w:lang w:eastAsia="en-US"/>
              </w:rPr>
            </w:pPr>
            <w:r w:rsidRPr="002548D0">
              <w:rPr>
                <w:rFonts w:eastAsiaTheme="minorHAnsi"/>
                <w:lang w:eastAsia="en-US"/>
              </w:rPr>
              <w:t>Увеличение стоимости прочих горюче-смазочных материалов</w:t>
            </w:r>
          </w:p>
        </w:tc>
      </w:tr>
      <w:tr w:rsidR="005E753A" w:rsidRPr="002548D0" w:rsidTr="002F21D9">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5E753A" w:rsidRPr="002548D0" w:rsidRDefault="005E753A" w:rsidP="002F21D9">
            <w:r w:rsidRPr="002548D0">
              <w:t>999</w:t>
            </w:r>
          </w:p>
        </w:tc>
        <w:tc>
          <w:tcPr>
            <w:tcW w:w="8280" w:type="dxa"/>
            <w:tcBorders>
              <w:top w:val="nil"/>
              <w:left w:val="nil"/>
              <w:bottom w:val="single" w:sz="4" w:space="0" w:color="auto"/>
              <w:right w:val="single" w:sz="4" w:space="0" w:color="auto"/>
            </w:tcBorders>
            <w:shd w:val="clear" w:color="auto" w:fill="auto"/>
          </w:tcPr>
          <w:p w:rsidR="005E753A" w:rsidRPr="002548D0" w:rsidRDefault="005E753A" w:rsidP="002F21D9">
            <w:r w:rsidRPr="002548D0">
              <w:t>Условно утвержденные расходы</w:t>
            </w:r>
          </w:p>
        </w:tc>
      </w:tr>
    </w:tbl>
    <w:p w:rsidR="005E753A" w:rsidRPr="002A1ED6" w:rsidRDefault="005E753A" w:rsidP="005E753A"/>
    <w:p w:rsidR="005E753A" w:rsidRPr="002A1ED6" w:rsidRDefault="005E753A" w:rsidP="005E753A"/>
    <w:p w:rsidR="005E753A" w:rsidRPr="002A1ED6" w:rsidRDefault="005E753A" w:rsidP="005E753A"/>
    <w:p w:rsidR="005E753A" w:rsidRPr="002A1ED6" w:rsidRDefault="005E753A" w:rsidP="005E753A"/>
    <w:p w:rsidR="005E753A" w:rsidRPr="002A1ED6" w:rsidRDefault="005E753A" w:rsidP="005E753A"/>
    <w:p w:rsidR="005E753A" w:rsidRPr="002A1ED6" w:rsidRDefault="005E753A" w:rsidP="005E753A"/>
    <w:p w:rsidR="005E753A" w:rsidRPr="002A1ED6" w:rsidRDefault="005E753A" w:rsidP="005E753A"/>
    <w:p w:rsidR="005E753A" w:rsidRPr="002A1ED6" w:rsidRDefault="005E753A" w:rsidP="005E753A"/>
    <w:p w:rsidR="005E753A" w:rsidRPr="002A1ED6" w:rsidRDefault="005E753A" w:rsidP="005E753A"/>
    <w:p w:rsidR="005E753A" w:rsidRPr="002A1ED6" w:rsidRDefault="005E753A" w:rsidP="005E753A"/>
    <w:p w:rsidR="005E753A" w:rsidRDefault="005E753A" w:rsidP="005E753A"/>
    <w:p w:rsidR="005E753A" w:rsidRDefault="005E753A" w:rsidP="005E753A"/>
    <w:p w:rsidR="005E753A" w:rsidRDefault="005E753A" w:rsidP="005E753A"/>
    <w:p w:rsidR="005E753A" w:rsidRDefault="005E753A" w:rsidP="005E753A"/>
    <w:p w:rsidR="005E753A" w:rsidRPr="002A1ED6" w:rsidRDefault="005E753A" w:rsidP="005E753A"/>
    <w:p w:rsidR="005E753A" w:rsidRPr="002A1ED6" w:rsidRDefault="005E753A" w:rsidP="005E753A"/>
    <w:p w:rsidR="005E753A" w:rsidRPr="002A1ED6" w:rsidRDefault="005E753A" w:rsidP="005E753A"/>
    <w:p w:rsidR="005E753A" w:rsidRPr="002A1ED6" w:rsidRDefault="005E753A" w:rsidP="005E753A"/>
    <w:p w:rsidR="00F456E7" w:rsidRDefault="00F456E7" w:rsidP="005E753A"/>
    <w:p w:rsidR="001D4543" w:rsidRDefault="001D4543" w:rsidP="0055720F">
      <w:pPr>
        <w:tabs>
          <w:tab w:val="left" w:pos="5670"/>
          <w:tab w:val="left" w:pos="5812"/>
          <w:tab w:val="left" w:pos="5954"/>
        </w:tabs>
        <w:jc w:val="center"/>
      </w:pPr>
    </w:p>
    <w:p w:rsidR="001D4543" w:rsidRDefault="001D4543" w:rsidP="0055720F">
      <w:pPr>
        <w:tabs>
          <w:tab w:val="left" w:pos="5670"/>
          <w:tab w:val="left" w:pos="5812"/>
          <w:tab w:val="left" w:pos="5954"/>
        </w:tabs>
        <w:jc w:val="center"/>
      </w:pPr>
    </w:p>
    <w:p w:rsidR="002548D0" w:rsidRDefault="002548D0" w:rsidP="0055720F">
      <w:pPr>
        <w:tabs>
          <w:tab w:val="left" w:pos="5670"/>
          <w:tab w:val="left" w:pos="5812"/>
          <w:tab w:val="left" w:pos="5954"/>
        </w:tabs>
        <w:jc w:val="center"/>
      </w:pPr>
    </w:p>
    <w:p w:rsidR="002548D0" w:rsidRDefault="002548D0">
      <w:pPr>
        <w:spacing w:after="200" w:line="276" w:lineRule="auto"/>
      </w:pPr>
      <w:r>
        <w:br w:type="page"/>
      </w:r>
    </w:p>
    <w:p w:rsidR="008D28EB" w:rsidRDefault="001D4543" w:rsidP="001D4543">
      <w:pPr>
        <w:tabs>
          <w:tab w:val="left" w:pos="5670"/>
          <w:tab w:val="left" w:pos="5812"/>
          <w:tab w:val="left" w:pos="6237"/>
        </w:tabs>
        <w:jc w:val="center"/>
      </w:pPr>
      <w:r>
        <w:lastRenderedPageBreak/>
        <w:t xml:space="preserve">                                                                        </w:t>
      </w:r>
      <w:r w:rsidR="008D28EB">
        <w:t>Приложение 5</w:t>
      </w:r>
    </w:p>
    <w:p w:rsidR="00D51145" w:rsidRPr="002A1ED6" w:rsidRDefault="00D51145" w:rsidP="00D51145">
      <w:pPr>
        <w:ind w:left="6237"/>
        <w:jc w:val="both"/>
      </w:pPr>
      <w:r>
        <w:t xml:space="preserve">к </w:t>
      </w:r>
      <w:r w:rsidRPr="002A1ED6">
        <w:t>По</w:t>
      </w:r>
      <w:r>
        <w:t xml:space="preserve">рядку формирования и           </w:t>
      </w:r>
      <w:r w:rsidRPr="002A1ED6">
        <w:t>применения бюджетной</w:t>
      </w:r>
    </w:p>
    <w:p w:rsidR="00D51145" w:rsidRPr="002A1ED6" w:rsidRDefault="00D51145" w:rsidP="00D51145">
      <w:pPr>
        <w:ind w:left="6237"/>
        <w:jc w:val="both"/>
      </w:pPr>
      <w:r w:rsidRPr="002A1ED6">
        <w:t xml:space="preserve">классификации Российской </w:t>
      </w:r>
    </w:p>
    <w:p w:rsidR="00D51145" w:rsidRPr="002A1ED6" w:rsidRDefault="00D51145" w:rsidP="00D51145">
      <w:pPr>
        <w:ind w:left="6237"/>
        <w:jc w:val="both"/>
      </w:pPr>
      <w:r w:rsidRPr="002A1ED6">
        <w:t>Федерации в части, относящейся</w:t>
      </w:r>
    </w:p>
    <w:p w:rsidR="00D51145" w:rsidRPr="002A1ED6" w:rsidRDefault="00D51145" w:rsidP="00D51145">
      <w:pPr>
        <w:ind w:left="6237"/>
        <w:jc w:val="both"/>
      </w:pPr>
      <w:r w:rsidRPr="002A1ED6">
        <w:t xml:space="preserve">к бюджету </w:t>
      </w:r>
      <w:r w:rsidR="001D4543">
        <w:t>сельского</w:t>
      </w:r>
      <w:r>
        <w:t xml:space="preserve"> поселения </w:t>
      </w:r>
      <w:r w:rsidR="009637EC">
        <w:t>Музяковский</w:t>
      </w:r>
      <w:r w:rsidRPr="00EE1077">
        <w:t xml:space="preserve"> </w:t>
      </w:r>
      <w:r>
        <w:t xml:space="preserve">сельсовет </w:t>
      </w:r>
      <w:r w:rsidRPr="002A1ED6">
        <w:t>муниципального</w:t>
      </w:r>
      <w:r w:rsidR="001D4543">
        <w:t xml:space="preserve"> </w:t>
      </w:r>
      <w:r w:rsidRPr="002A1ED6">
        <w:t xml:space="preserve">района </w:t>
      </w:r>
      <w:r>
        <w:t>Краснокам</w:t>
      </w:r>
      <w:r w:rsidRPr="002A1ED6">
        <w:t xml:space="preserve">ский район </w:t>
      </w:r>
    </w:p>
    <w:p w:rsidR="00D51145" w:rsidRPr="002A1ED6" w:rsidRDefault="00D51145" w:rsidP="00D51145">
      <w:pPr>
        <w:ind w:left="6237"/>
        <w:jc w:val="both"/>
      </w:pPr>
      <w:r w:rsidRPr="002A1ED6">
        <w:t xml:space="preserve">Республики Башкортостан </w:t>
      </w:r>
    </w:p>
    <w:p w:rsidR="008D28EB" w:rsidRPr="002A1ED6" w:rsidRDefault="008D28EB" w:rsidP="008D28EB"/>
    <w:p w:rsidR="00D51145" w:rsidRDefault="00D51145">
      <w:pPr>
        <w:spacing w:after="200" w:line="276" w:lineRule="auto"/>
      </w:pPr>
    </w:p>
    <w:p w:rsidR="008D28EB" w:rsidRPr="002A1ED6" w:rsidRDefault="008D28EB" w:rsidP="008D28EB"/>
    <w:p w:rsidR="00953F9B" w:rsidRPr="00953F9B" w:rsidRDefault="00953F9B" w:rsidP="00953F9B">
      <w:pPr>
        <w:widowControl w:val="0"/>
        <w:autoSpaceDE w:val="0"/>
        <w:autoSpaceDN w:val="0"/>
        <w:adjustRightInd w:val="0"/>
        <w:ind w:firstLine="720"/>
        <w:jc w:val="center"/>
        <w:outlineLvl w:val="0"/>
        <w:rPr>
          <w:b/>
        </w:rPr>
      </w:pPr>
      <w:r w:rsidRPr="00953F9B">
        <w:rPr>
          <w:b/>
        </w:rPr>
        <w:t xml:space="preserve">Перечень главных администраторов </w:t>
      </w:r>
    </w:p>
    <w:p w:rsidR="00953F9B" w:rsidRDefault="00953F9B" w:rsidP="00953F9B">
      <w:pPr>
        <w:widowControl w:val="0"/>
        <w:autoSpaceDE w:val="0"/>
        <w:autoSpaceDN w:val="0"/>
        <w:adjustRightInd w:val="0"/>
        <w:ind w:firstLine="720"/>
        <w:jc w:val="center"/>
        <w:outlineLvl w:val="0"/>
        <w:rPr>
          <w:b/>
        </w:rPr>
      </w:pPr>
      <w:r w:rsidRPr="00953F9B">
        <w:rPr>
          <w:b/>
        </w:rPr>
        <w:t xml:space="preserve">доходов </w:t>
      </w:r>
      <w:r w:rsidR="00E7273E">
        <w:rPr>
          <w:b/>
        </w:rPr>
        <w:t>бюджет</w:t>
      </w:r>
      <w:r w:rsidR="001D4543">
        <w:rPr>
          <w:b/>
        </w:rPr>
        <w:t>а</w:t>
      </w:r>
      <w:r w:rsidR="00E7273E">
        <w:rPr>
          <w:b/>
        </w:rPr>
        <w:t xml:space="preserve"> сельского поселени</w:t>
      </w:r>
      <w:r w:rsidR="001D4543">
        <w:rPr>
          <w:b/>
        </w:rPr>
        <w:t xml:space="preserve">я </w:t>
      </w:r>
      <w:r w:rsidR="009637EC">
        <w:rPr>
          <w:b/>
        </w:rPr>
        <w:t>Музяковский</w:t>
      </w:r>
      <w:r w:rsidR="001D4543">
        <w:rPr>
          <w:b/>
        </w:rPr>
        <w:t xml:space="preserve"> сельсовет </w:t>
      </w:r>
      <w:r w:rsidR="00E7273E">
        <w:rPr>
          <w:b/>
        </w:rPr>
        <w:t xml:space="preserve">муниципального </w:t>
      </w:r>
      <w:r w:rsidR="001C0D89">
        <w:rPr>
          <w:b/>
        </w:rPr>
        <w:t>района Краснокамский</w:t>
      </w:r>
      <w:r w:rsidR="00D51145">
        <w:rPr>
          <w:b/>
        </w:rPr>
        <w:t xml:space="preserve"> район </w:t>
      </w:r>
      <w:r w:rsidRPr="00953F9B">
        <w:rPr>
          <w:b/>
        </w:rPr>
        <w:t>Республики Башкортостан, а также состава закрепляемых за ними кодов классификации доходов бюджета</w:t>
      </w:r>
    </w:p>
    <w:p w:rsidR="001D4543" w:rsidRPr="00953F9B" w:rsidRDefault="001D4543" w:rsidP="00953F9B">
      <w:pPr>
        <w:widowControl w:val="0"/>
        <w:autoSpaceDE w:val="0"/>
        <w:autoSpaceDN w:val="0"/>
        <w:adjustRightInd w:val="0"/>
        <w:ind w:firstLine="720"/>
        <w:jc w:val="center"/>
        <w:outlineLvl w:val="0"/>
        <w:rPr>
          <w:b/>
        </w:rPr>
      </w:pPr>
    </w:p>
    <w:tbl>
      <w:tblPr>
        <w:tblW w:w="9540" w:type="dxa"/>
        <w:tblInd w:w="108" w:type="dxa"/>
        <w:tblLayout w:type="fixed"/>
        <w:tblLook w:val="0000" w:firstRow="0" w:lastRow="0" w:firstColumn="0" w:lastColumn="0" w:noHBand="0" w:noVBand="0"/>
      </w:tblPr>
      <w:tblGrid>
        <w:gridCol w:w="1275"/>
        <w:gridCol w:w="3060"/>
        <w:gridCol w:w="5205"/>
      </w:tblGrid>
      <w:tr w:rsidR="00374EC7" w:rsidRPr="00B724CF" w:rsidTr="00987483">
        <w:trPr>
          <w:cantSplit/>
          <w:trHeight w:val="375"/>
        </w:trPr>
        <w:tc>
          <w:tcPr>
            <w:tcW w:w="4335" w:type="dxa"/>
            <w:gridSpan w:val="2"/>
            <w:tcBorders>
              <w:top w:val="single" w:sz="4" w:space="0" w:color="auto"/>
              <w:left w:val="single" w:sz="4" w:space="0" w:color="auto"/>
              <w:bottom w:val="nil"/>
              <w:right w:val="nil"/>
            </w:tcBorders>
            <w:vAlign w:val="center"/>
          </w:tcPr>
          <w:p w:rsidR="00374EC7" w:rsidRPr="00B724CF" w:rsidRDefault="00374EC7" w:rsidP="00987483">
            <w:pPr>
              <w:tabs>
                <w:tab w:val="left" w:pos="10260"/>
              </w:tabs>
              <w:jc w:val="center"/>
            </w:pPr>
            <w:r w:rsidRPr="00B724CF">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374EC7" w:rsidRPr="00B724CF" w:rsidRDefault="00374EC7" w:rsidP="00987483">
            <w:pPr>
              <w:tabs>
                <w:tab w:val="left" w:pos="10260"/>
              </w:tabs>
              <w:jc w:val="center"/>
            </w:pPr>
            <w:r w:rsidRPr="00B724CF">
              <w:t xml:space="preserve">Наименование </w:t>
            </w:r>
          </w:p>
        </w:tc>
      </w:tr>
      <w:tr w:rsidR="00374EC7" w:rsidRPr="00B724CF" w:rsidTr="002548D0">
        <w:trPr>
          <w:cantSplit/>
          <w:trHeight w:val="1385"/>
        </w:trPr>
        <w:tc>
          <w:tcPr>
            <w:tcW w:w="1275" w:type="dxa"/>
            <w:tcBorders>
              <w:top w:val="single" w:sz="4" w:space="0" w:color="auto"/>
              <w:left w:val="single" w:sz="4" w:space="0" w:color="auto"/>
              <w:bottom w:val="single" w:sz="4" w:space="0" w:color="auto"/>
              <w:right w:val="single" w:sz="4" w:space="0" w:color="auto"/>
            </w:tcBorders>
            <w:vAlign w:val="center"/>
          </w:tcPr>
          <w:p w:rsidR="00374EC7" w:rsidRPr="00B724CF" w:rsidRDefault="00374EC7" w:rsidP="00987483">
            <w:pPr>
              <w:tabs>
                <w:tab w:val="left" w:pos="10260"/>
              </w:tabs>
              <w:jc w:val="center"/>
            </w:pPr>
            <w:r w:rsidRPr="00B724CF">
              <w:t>главного адми-нистра-тора</w:t>
            </w:r>
          </w:p>
        </w:tc>
        <w:tc>
          <w:tcPr>
            <w:tcW w:w="3060" w:type="dxa"/>
            <w:tcBorders>
              <w:top w:val="single" w:sz="4" w:space="0" w:color="auto"/>
              <w:left w:val="nil"/>
              <w:bottom w:val="single" w:sz="4" w:space="0" w:color="auto"/>
              <w:right w:val="nil"/>
            </w:tcBorders>
            <w:vAlign w:val="center"/>
          </w:tcPr>
          <w:p w:rsidR="00374EC7" w:rsidRPr="00B724CF" w:rsidRDefault="00374EC7" w:rsidP="00987483">
            <w:pPr>
              <w:tabs>
                <w:tab w:val="left" w:pos="10260"/>
              </w:tabs>
              <w:jc w:val="center"/>
            </w:pPr>
            <w:r w:rsidRPr="00B724CF">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374EC7" w:rsidRPr="00B724CF" w:rsidRDefault="00374EC7" w:rsidP="00987483"/>
        </w:tc>
      </w:tr>
      <w:tr w:rsidR="00374EC7" w:rsidRPr="00B724CF" w:rsidTr="00987483">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374EC7" w:rsidRPr="00B724CF" w:rsidRDefault="00374EC7" w:rsidP="00987483">
            <w:pPr>
              <w:tabs>
                <w:tab w:val="left" w:pos="10260"/>
              </w:tabs>
              <w:jc w:val="center"/>
            </w:pPr>
            <w:r w:rsidRPr="00B724CF">
              <w:t>1</w:t>
            </w:r>
          </w:p>
        </w:tc>
        <w:tc>
          <w:tcPr>
            <w:tcW w:w="3060" w:type="dxa"/>
            <w:tcBorders>
              <w:top w:val="single" w:sz="4" w:space="0" w:color="auto"/>
              <w:left w:val="nil"/>
              <w:bottom w:val="single" w:sz="4" w:space="0" w:color="auto"/>
              <w:right w:val="single" w:sz="4" w:space="0" w:color="auto"/>
            </w:tcBorders>
            <w:vAlign w:val="center"/>
          </w:tcPr>
          <w:p w:rsidR="00374EC7" w:rsidRPr="00B724CF" w:rsidRDefault="00374EC7" w:rsidP="00987483">
            <w:pPr>
              <w:tabs>
                <w:tab w:val="left" w:pos="10260"/>
              </w:tabs>
              <w:jc w:val="center"/>
            </w:pPr>
            <w:r w:rsidRPr="00B724CF">
              <w:t>2</w:t>
            </w:r>
          </w:p>
        </w:tc>
        <w:tc>
          <w:tcPr>
            <w:tcW w:w="5205" w:type="dxa"/>
            <w:tcBorders>
              <w:top w:val="single" w:sz="4" w:space="0" w:color="auto"/>
              <w:left w:val="nil"/>
              <w:bottom w:val="single" w:sz="4" w:space="0" w:color="auto"/>
              <w:right w:val="single" w:sz="4" w:space="0" w:color="auto"/>
            </w:tcBorders>
            <w:vAlign w:val="center"/>
          </w:tcPr>
          <w:p w:rsidR="00374EC7" w:rsidRPr="00B724CF" w:rsidRDefault="00374EC7" w:rsidP="00987483">
            <w:pPr>
              <w:tabs>
                <w:tab w:val="left" w:pos="10260"/>
              </w:tabs>
              <w:jc w:val="center"/>
            </w:pPr>
            <w:r w:rsidRPr="00B724CF">
              <w:t>3</w:t>
            </w:r>
          </w:p>
        </w:tc>
      </w:tr>
      <w:tr w:rsidR="00FE4E8A" w:rsidRPr="00B724CF" w:rsidTr="00987483">
        <w:trPr>
          <w:trHeight w:val="750"/>
        </w:trPr>
        <w:tc>
          <w:tcPr>
            <w:tcW w:w="1275" w:type="dxa"/>
            <w:tcBorders>
              <w:top w:val="nil"/>
              <w:left w:val="single" w:sz="4" w:space="0" w:color="auto"/>
              <w:bottom w:val="single" w:sz="4" w:space="0" w:color="auto"/>
              <w:right w:val="single" w:sz="4" w:space="0" w:color="auto"/>
            </w:tcBorders>
          </w:tcPr>
          <w:p w:rsidR="00FE4E8A" w:rsidRPr="00B724CF" w:rsidRDefault="00FE4E8A" w:rsidP="009B22EF">
            <w:pPr>
              <w:tabs>
                <w:tab w:val="left" w:pos="10260"/>
              </w:tabs>
              <w:jc w:val="center"/>
              <w:rPr>
                <w:b/>
                <w:bCs/>
              </w:rPr>
            </w:pPr>
            <w:r w:rsidRPr="00B724CF">
              <w:rPr>
                <w:b/>
                <w:bCs/>
              </w:rPr>
              <w:t>791</w:t>
            </w:r>
          </w:p>
        </w:tc>
        <w:tc>
          <w:tcPr>
            <w:tcW w:w="3060" w:type="dxa"/>
            <w:tcBorders>
              <w:top w:val="nil"/>
              <w:left w:val="nil"/>
              <w:bottom w:val="single" w:sz="4" w:space="0" w:color="auto"/>
              <w:right w:val="single" w:sz="4" w:space="0" w:color="auto"/>
            </w:tcBorders>
          </w:tcPr>
          <w:p w:rsidR="00FE4E8A" w:rsidRPr="00B724CF" w:rsidRDefault="00FE4E8A" w:rsidP="009B22EF">
            <w:pPr>
              <w:tabs>
                <w:tab w:val="left" w:pos="10260"/>
              </w:tabs>
              <w:rPr>
                <w:b/>
                <w:bCs/>
                <w:snapToGrid w:val="0"/>
              </w:rPr>
            </w:pPr>
          </w:p>
        </w:tc>
        <w:tc>
          <w:tcPr>
            <w:tcW w:w="5205" w:type="dxa"/>
            <w:tcBorders>
              <w:top w:val="nil"/>
              <w:left w:val="nil"/>
              <w:bottom w:val="single" w:sz="4" w:space="0" w:color="auto"/>
              <w:right w:val="single" w:sz="4" w:space="0" w:color="auto"/>
            </w:tcBorders>
          </w:tcPr>
          <w:p w:rsidR="00FE4E8A" w:rsidRPr="00B724CF" w:rsidRDefault="00FE4E8A" w:rsidP="00B724CF">
            <w:pPr>
              <w:jc w:val="both"/>
            </w:pPr>
            <w:r w:rsidRPr="00B724CF">
              <w:t>Администрация сельского поселения Музяковский сельсовет муниципального района Краснокамский район Республики Башкортостан</w:t>
            </w:r>
          </w:p>
        </w:tc>
      </w:tr>
      <w:tr w:rsidR="00FE4E8A" w:rsidRPr="00B724CF" w:rsidTr="00987483">
        <w:trPr>
          <w:trHeight w:val="750"/>
        </w:trPr>
        <w:tc>
          <w:tcPr>
            <w:tcW w:w="1275" w:type="dxa"/>
            <w:tcBorders>
              <w:top w:val="nil"/>
              <w:left w:val="single" w:sz="4" w:space="0" w:color="auto"/>
              <w:bottom w:val="single" w:sz="4" w:space="0" w:color="auto"/>
              <w:right w:val="single" w:sz="4" w:space="0" w:color="auto"/>
            </w:tcBorders>
          </w:tcPr>
          <w:p w:rsidR="00FE4E8A" w:rsidRPr="00B724CF" w:rsidRDefault="00FE4E8A" w:rsidP="009B22EF">
            <w:pPr>
              <w:jc w:val="center"/>
            </w:pPr>
            <w:r w:rsidRPr="00B724CF">
              <w:rPr>
                <w:bCs/>
              </w:rPr>
              <w:t>791</w:t>
            </w:r>
          </w:p>
        </w:tc>
        <w:tc>
          <w:tcPr>
            <w:tcW w:w="3060" w:type="dxa"/>
            <w:tcBorders>
              <w:top w:val="nil"/>
              <w:left w:val="nil"/>
              <w:bottom w:val="single" w:sz="4" w:space="0" w:color="auto"/>
              <w:right w:val="single" w:sz="4" w:space="0" w:color="auto"/>
            </w:tcBorders>
          </w:tcPr>
          <w:p w:rsidR="00FE4E8A" w:rsidRPr="00B724CF" w:rsidRDefault="00FE4E8A" w:rsidP="009B22EF">
            <w:pPr>
              <w:ind w:left="-108" w:right="-108"/>
            </w:pPr>
            <w:r w:rsidRPr="00B724CF">
              <w:t xml:space="preserve"> 1 08 04020 01 0000 110</w:t>
            </w:r>
          </w:p>
        </w:tc>
        <w:tc>
          <w:tcPr>
            <w:tcW w:w="5205" w:type="dxa"/>
            <w:tcBorders>
              <w:top w:val="nil"/>
              <w:left w:val="nil"/>
              <w:bottom w:val="single" w:sz="4" w:space="0" w:color="auto"/>
              <w:right w:val="single" w:sz="4" w:space="0" w:color="auto"/>
            </w:tcBorders>
          </w:tcPr>
          <w:p w:rsidR="00FE4E8A" w:rsidRPr="00B724CF" w:rsidRDefault="00FE4E8A" w:rsidP="00B724CF">
            <w:pPr>
              <w:jc w:val="both"/>
            </w:pPr>
            <w:r w:rsidRPr="00B724CF">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E4E8A" w:rsidRPr="00B724CF" w:rsidTr="00987483">
        <w:trPr>
          <w:trHeight w:val="380"/>
        </w:trPr>
        <w:tc>
          <w:tcPr>
            <w:tcW w:w="1275" w:type="dxa"/>
            <w:tcBorders>
              <w:top w:val="nil"/>
              <w:left w:val="single" w:sz="4" w:space="0" w:color="auto"/>
              <w:bottom w:val="single" w:sz="4" w:space="0" w:color="auto"/>
              <w:right w:val="single" w:sz="4" w:space="0" w:color="auto"/>
            </w:tcBorders>
          </w:tcPr>
          <w:p w:rsidR="00FE4E8A" w:rsidRPr="00B724CF" w:rsidRDefault="00FE4E8A" w:rsidP="009B22EF">
            <w:pPr>
              <w:jc w:val="center"/>
              <w:rPr>
                <w:bCs/>
              </w:rPr>
            </w:pPr>
            <w:r w:rsidRPr="00B724CF">
              <w:rPr>
                <w:bCs/>
              </w:rPr>
              <w:t>791</w:t>
            </w:r>
          </w:p>
        </w:tc>
        <w:tc>
          <w:tcPr>
            <w:tcW w:w="3060" w:type="dxa"/>
            <w:tcBorders>
              <w:top w:val="nil"/>
              <w:left w:val="nil"/>
              <w:bottom w:val="single" w:sz="4" w:space="0" w:color="auto"/>
              <w:right w:val="single" w:sz="4" w:space="0" w:color="auto"/>
            </w:tcBorders>
          </w:tcPr>
          <w:p w:rsidR="00FE4E8A" w:rsidRPr="00B724CF" w:rsidRDefault="00FE4E8A" w:rsidP="009B22EF">
            <w:pPr>
              <w:tabs>
                <w:tab w:val="left" w:pos="10260"/>
              </w:tabs>
              <w:rPr>
                <w:snapToGrid w:val="0"/>
              </w:rPr>
            </w:pPr>
            <w:r w:rsidRPr="00B724CF">
              <w:t>1 13 01995 10 0000 130</w:t>
            </w:r>
          </w:p>
        </w:tc>
        <w:tc>
          <w:tcPr>
            <w:tcW w:w="5205" w:type="dxa"/>
            <w:tcBorders>
              <w:top w:val="nil"/>
              <w:left w:val="nil"/>
              <w:bottom w:val="single" w:sz="4" w:space="0" w:color="auto"/>
              <w:right w:val="single" w:sz="4" w:space="0" w:color="auto"/>
            </w:tcBorders>
          </w:tcPr>
          <w:p w:rsidR="00FE4E8A" w:rsidRPr="00B724CF" w:rsidRDefault="00FE4E8A" w:rsidP="00B724CF">
            <w:pPr>
              <w:tabs>
                <w:tab w:val="left" w:pos="10260"/>
              </w:tabs>
              <w:jc w:val="both"/>
              <w:rPr>
                <w:snapToGrid w:val="0"/>
              </w:rPr>
            </w:pPr>
            <w:r w:rsidRPr="00B724CF">
              <w:t>Прочие доходы от оказания платных услуг (работ) получателями средств бюджетов сельских поселений</w:t>
            </w:r>
          </w:p>
        </w:tc>
      </w:tr>
      <w:tr w:rsidR="00FE4E8A" w:rsidRPr="00B724CF" w:rsidTr="00987483">
        <w:trPr>
          <w:trHeight w:val="380"/>
        </w:trPr>
        <w:tc>
          <w:tcPr>
            <w:tcW w:w="1275" w:type="dxa"/>
            <w:tcBorders>
              <w:top w:val="nil"/>
              <w:left w:val="single" w:sz="4" w:space="0" w:color="auto"/>
              <w:bottom w:val="single" w:sz="4" w:space="0" w:color="auto"/>
              <w:right w:val="single" w:sz="4" w:space="0" w:color="auto"/>
            </w:tcBorders>
          </w:tcPr>
          <w:p w:rsidR="00FE4E8A" w:rsidRPr="00B724CF" w:rsidRDefault="00FE4E8A" w:rsidP="009B22EF">
            <w:pPr>
              <w:jc w:val="center"/>
              <w:rPr>
                <w:bCs/>
              </w:rPr>
            </w:pPr>
            <w:r w:rsidRPr="00B724CF">
              <w:rPr>
                <w:bCs/>
              </w:rPr>
              <w:t>791</w:t>
            </w:r>
          </w:p>
        </w:tc>
        <w:tc>
          <w:tcPr>
            <w:tcW w:w="3060" w:type="dxa"/>
            <w:tcBorders>
              <w:top w:val="nil"/>
              <w:left w:val="nil"/>
              <w:bottom w:val="single" w:sz="4" w:space="0" w:color="auto"/>
              <w:right w:val="single" w:sz="4" w:space="0" w:color="auto"/>
            </w:tcBorders>
          </w:tcPr>
          <w:p w:rsidR="00FE4E8A" w:rsidRPr="00B724CF" w:rsidRDefault="00FE4E8A" w:rsidP="009B22EF">
            <w:pPr>
              <w:tabs>
                <w:tab w:val="left" w:pos="10260"/>
              </w:tabs>
              <w:rPr>
                <w:snapToGrid w:val="0"/>
              </w:rPr>
            </w:pPr>
            <w:r w:rsidRPr="00B724CF">
              <w:t>1 13 02065 10 0000 130</w:t>
            </w:r>
          </w:p>
        </w:tc>
        <w:tc>
          <w:tcPr>
            <w:tcW w:w="5205" w:type="dxa"/>
            <w:tcBorders>
              <w:top w:val="nil"/>
              <w:left w:val="nil"/>
              <w:bottom w:val="single" w:sz="4" w:space="0" w:color="auto"/>
              <w:right w:val="single" w:sz="4" w:space="0" w:color="auto"/>
            </w:tcBorders>
          </w:tcPr>
          <w:p w:rsidR="00FE4E8A" w:rsidRPr="00B724CF" w:rsidRDefault="00FE4E8A" w:rsidP="00B724CF">
            <w:pPr>
              <w:tabs>
                <w:tab w:val="left" w:pos="10260"/>
              </w:tabs>
              <w:jc w:val="both"/>
              <w:rPr>
                <w:snapToGrid w:val="0"/>
              </w:rPr>
            </w:pPr>
            <w:r w:rsidRPr="00B724CF">
              <w:t>Доходы, поступающие в порядке возмещения расходов, понесенных в связи с эксплуатацией  имущества сельских поселений</w:t>
            </w:r>
          </w:p>
        </w:tc>
      </w:tr>
      <w:tr w:rsidR="00FE4E8A" w:rsidRPr="00B724CF" w:rsidTr="00987483">
        <w:trPr>
          <w:trHeight w:val="380"/>
        </w:trPr>
        <w:tc>
          <w:tcPr>
            <w:tcW w:w="1275" w:type="dxa"/>
            <w:tcBorders>
              <w:top w:val="nil"/>
              <w:left w:val="single" w:sz="4" w:space="0" w:color="auto"/>
              <w:bottom w:val="single" w:sz="4" w:space="0" w:color="auto"/>
              <w:right w:val="single" w:sz="4" w:space="0" w:color="auto"/>
            </w:tcBorders>
          </w:tcPr>
          <w:p w:rsidR="00FE4E8A" w:rsidRPr="00B724CF" w:rsidRDefault="00FE4E8A" w:rsidP="009B22EF">
            <w:pPr>
              <w:jc w:val="center"/>
              <w:rPr>
                <w:bCs/>
              </w:rPr>
            </w:pPr>
            <w:r w:rsidRPr="00B724CF">
              <w:rPr>
                <w:bCs/>
              </w:rPr>
              <w:t>791</w:t>
            </w:r>
          </w:p>
        </w:tc>
        <w:tc>
          <w:tcPr>
            <w:tcW w:w="3060" w:type="dxa"/>
            <w:tcBorders>
              <w:top w:val="nil"/>
              <w:left w:val="nil"/>
              <w:bottom w:val="single" w:sz="4" w:space="0" w:color="auto"/>
              <w:right w:val="single" w:sz="4" w:space="0" w:color="auto"/>
            </w:tcBorders>
          </w:tcPr>
          <w:p w:rsidR="00FE4E8A" w:rsidRPr="00B724CF" w:rsidRDefault="00FE4E8A" w:rsidP="009B22EF">
            <w:pPr>
              <w:tabs>
                <w:tab w:val="left" w:pos="10260"/>
              </w:tabs>
              <w:rPr>
                <w:snapToGrid w:val="0"/>
              </w:rPr>
            </w:pPr>
            <w:r w:rsidRPr="00B724CF">
              <w:t>1 13 02995 10 0000 130</w:t>
            </w:r>
          </w:p>
        </w:tc>
        <w:tc>
          <w:tcPr>
            <w:tcW w:w="5205" w:type="dxa"/>
            <w:tcBorders>
              <w:top w:val="nil"/>
              <w:left w:val="nil"/>
              <w:bottom w:val="single" w:sz="4" w:space="0" w:color="auto"/>
              <w:right w:val="single" w:sz="4" w:space="0" w:color="auto"/>
            </w:tcBorders>
          </w:tcPr>
          <w:p w:rsidR="00FE4E8A" w:rsidRPr="00B724CF" w:rsidRDefault="00FE4E8A" w:rsidP="00B724CF">
            <w:pPr>
              <w:jc w:val="both"/>
            </w:pPr>
            <w:r w:rsidRPr="00B724CF">
              <w:t>Прочие доходы от компенсации затрат бюджетов сельских поселений</w:t>
            </w:r>
          </w:p>
        </w:tc>
      </w:tr>
      <w:tr w:rsidR="00FE4E8A" w:rsidRPr="00B724CF" w:rsidTr="00A14632">
        <w:trPr>
          <w:trHeight w:val="380"/>
        </w:trPr>
        <w:tc>
          <w:tcPr>
            <w:tcW w:w="1275" w:type="dxa"/>
            <w:tcBorders>
              <w:top w:val="single" w:sz="4" w:space="0" w:color="auto"/>
              <w:left w:val="single" w:sz="4" w:space="0" w:color="auto"/>
              <w:bottom w:val="single" w:sz="4" w:space="0" w:color="auto"/>
              <w:right w:val="single" w:sz="4" w:space="0" w:color="auto"/>
            </w:tcBorders>
          </w:tcPr>
          <w:p w:rsidR="00FE4E8A" w:rsidRPr="00B724CF" w:rsidRDefault="00FE4E8A" w:rsidP="009B22EF">
            <w:pPr>
              <w:ind w:left="-93" w:firstLine="176"/>
              <w:jc w:val="center"/>
            </w:pPr>
            <w:r w:rsidRPr="00B724CF">
              <w:t>791</w:t>
            </w:r>
          </w:p>
        </w:tc>
        <w:tc>
          <w:tcPr>
            <w:tcW w:w="3060" w:type="dxa"/>
            <w:tcBorders>
              <w:top w:val="single" w:sz="4" w:space="0" w:color="auto"/>
              <w:left w:val="single" w:sz="4" w:space="0" w:color="auto"/>
              <w:bottom w:val="single" w:sz="4" w:space="0" w:color="auto"/>
              <w:right w:val="single" w:sz="4" w:space="0" w:color="auto"/>
            </w:tcBorders>
          </w:tcPr>
          <w:p w:rsidR="00FE4E8A" w:rsidRPr="00B724CF" w:rsidRDefault="00FE4E8A" w:rsidP="009B22EF">
            <w:pPr>
              <w:pStyle w:val="ConsPlusNormal"/>
              <w:ind w:firstLine="0"/>
              <w:jc w:val="both"/>
              <w:rPr>
                <w:rFonts w:ascii="Times New Roman" w:hAnsi="Times New Roman" w:cs="Times New Roman"/>
                <w:sz w:val="24"/>
                <w:szCs w:val="24"/>
              </w:rPr>
            </w:pPr>
            <w:r w:rsidRPr="00B724CF">
              <w:rPr>
                <w:rFonts w:ascii="Times New Roman" w:hAnsi="Times New Roman" w:cs="Times New Roman"/>
                <w:sz w:val="24"/>
                <w:szCs w:val="24"/>
              </w:rPr>
              <w:t>1 16 07010 10 0000 140</w:t>
            </w:r>
          </w:p>
        </w:tc>
        <w:tc>
          <w:tcPr>
            <w:tcW w:w="5205" w:type="dxa"/>
            <w:tcBorders>
              <w:top w:val="single" w:sz="4" w:space="0" w:color="auto"/>
              <w:left w:val="single" w:sz="4" w:space="0" w:color="auto"/>
              <w:bottom w:val="single" w:sz="4" w:space="0" w:color="auto"/>
              <w:right w:val="single" w:sz="4" w:space="0" w:color="auto"/>
            </w:tcBorders>
            <w:vAlign w:val="center"/>
          </w:tcPr>
          <w:p w:rsidR="00FE4E8A" w:rsidRPr="00B724CF" w:rsidRDefault="00FE4E8A" w:rsidP="00B724CF">
            <w:pPr>
              <w:pStyle w:val="ConsPlusNormal"/>
              <w:ind w:firstLine="0"/>
              <w:jc w:val="both"/>
              <w:rPr>
                <w:rFonts w:ascii="Times New Roman" w:hAnsi="Times New Roman" w:cs="Times New Roman"/>
                <w:sz w:val="24"/>
                <w:szCs w:val="24"/>
              </w:rPr>
            </w:pPr>
            <w:r w:rsidRPr="00B724CF">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FE4E8A" w:rsidRPr="00B724CF" w:rsidTr="00987483">
        <w:trPr>
          <w:trHeight w:val="380"/>
        </w:trPr>
        <w:tc>
          <w:tcPr>
            <w:tcW w:w="1275" w:type="dxa"/>
            <w:tcBorders>
              <w:top w:val="single" w:sz="4" w:space="0" w:color="auto"/>
              <w:left w:val="single" w:sz="4" w:space="0" w:color="auto"/>
              <w:bottom w:val="single" w:sz="4" w:space="0" w:color="auto"/>
              <w:right w:val="single" w:sz="4" w:space="0" w:color="auto"/>
            </w:tcBorders>
          </w:tcPr>
          <w:p w:rsidR="00FE4E8A" w:rsidRPr="00B724CF" w:rsidRDefault="00FE4E8A" w:rsidP="009B22EF">
            <w:pPr>
              <w:ind w:left="-93"/>
              <w:jc w:val="center"/>
            </w:pPr>
            <w:r w:rsidRPr="00B724CF">
              <w:lastRenderedPageBreak/>
              <w:t>791</w:t>
            </w:r>
          </w:p>
        </w:tc>
        <w:tc>
          <w:tcPr>
            <w:tcW w:w="3060" w:type="dxa"/>
            <w:tcBorders>
              <w:top w:val="single" w:sz="4" w:space="0" w:color="auto"/>
              <w:left w:val="single" w:sz="4" w:space="0" w:color="auto"/>
              <w:bottom w:val="single" w:sz="4" w:space="0" w:color="auto"/>
              <w:right w:val="single" w:sz="4" w:space="0" w:color="auto"/>
            </w:tcBorders>
          </w:tcPr>
          <w:p w:rsidR="00FE4E8A" w:rsidRPr="00B724CF" w:rsidRDefault="00FE4E8A" w:rsidP="009B22EF">
            <w:pPr>
              <w:rPr>
                <w:color w:val="000000"/>
              </w:rPr>
            </w:pPr>
            <w:r w:rsidRPr="00B724CF">
              <w:rPr>
                <w:color w:val="000000"/>
              </w:rPr>
              <w:t>1 16 07090 10 0000 140</w:t>
            </w:r>
          </w:p>
        </w:tc>
        <w:tc>
          <w:tcPr>
            <w:tcW w:w="5205" w:type="dxa"/>
            <w:tcBorders>
              <w:top w:val="single" w:sz="4" w:space="0" w:color="auto"/>
              <w:left w:val="single" w:sz="4" w:space="0" w:color="auto"/>
              <w:bottom w:val="single" w:sz="4" w:space="0" w:color="auto"/>
              <w:right w:val="single" w:sz="4" w:space="0" w:color="auto"/>
            </w:tcBorders>
          </w:tcPr>
          <w:p w:rsidR="00FE4E8A" w:rsidRPr="00B724CF" w:rsidRDefault="00FE4E8A" w:rsidP="00B724CF">
            <w:pPr>
              <w:jc w:val="both"/>
              <w:rPr>
                <w:snapToGrid w:val="0"/>
              </w:rPr>
            </w:pPr>
            <w:r w:rsidRPr="00B724CF">
              <w:rPr>
                <w:snapToGrid w:val="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FE4E8A" w:rsidRPr="00B724CF" w:rsidTr="00987483">
        <w:trPr>
          <w:trHeight w:val="380"/>
        </w:trPr>
        <w:tc>
          <w:tcPr>
            <w:tcW w:w="1275" w:type="dxa"/>
            <w:tcBorders>
              <w:top w:val="single" w:sz="4" w:space="0" w:color="auto"/>
              <w:left w:val="single" w:sz="4" w:space="0" w:color="auto"/>
              <w:bottom w:val="single" w:sz="4" w:space="0" w:color="auto"/>
              <w:right w:val="single" w:sz="4" w:space="0" w:color="auto"/>
            </w:tcBorders>
          </w:tcPr>
          <w:p w:rsidR="00FE4E8A" w:rsidRPr="00B724CF" w:rsidRDefault="00FE4E8A" w:rsidP="009B22EF">
            <w:pPr>
              <w:ind w:left="-93"/>
              <w:jc w:val="center"/>
            </w:pPr>
            <w:r w:rsidRPr="00B724CF">
              <w:t>791</w:t>
            </w:r>
          </w:p>
        </w:tc>
        <w:tc>
          <w:tcPr>
            <w:tcW w:w="3060" w:type="dxa"/>
            <w:tcBorders>
              <w:top w:val="single" w:sz="4" w:space="0" w:color="auto"/>
              <w:left w:val="single" w:sz="4" w:space="0" w:color="auto"/>
              <w:bottom w:val="single" w:sz="4" w:space="0" w:color="auto"/>
              <w:right w:val="single" w:sz="4" w:space="0" w:color="auto"/>
            </w:tcBorders>
          </w:tcPr>
          <w:p w:rsidR="00FE4E8A" w:rsidRPr="00B724CF" w:rsidRDefault="00FE4E8A" w:rsidP="009B22EF">
            <w:r w:rsidRPr="00B724CF">
              <w:t>1 16 10031 10 0000 140</w:t>
            </w:r>
          </w:p>
        </w:tc>
        <w:tc>
          <w:tcPr>
            <w:tcW w:w="5205" w:type="dxa"/>
            <w:tcBorders>
              <w:top w:val="single" w:sz="4" w:space="0" w:color="auto"/>
              <w:left w:val="single" w:sz="4" w:space="0" w:color="auto"/>
              <w:bottom w:val="single" w:sz="4" w:space="0" w:color="auto"/>
              <w:right w:val="single" w:sz="4" w:space="0" w:color="auto"/>
            </w:tcBorders>
          </w:tcPr>
          <w:p w:rsidR="00FE4E8A" w:rsidRPr="00B724CF" w:rsidRDefault="00FE4E8A" w:rsidP="00B724CF">
            <w:pPr>
              <w:jc w:val="both"/>
              <w:rPr>
                <w:highlight w:val="yellow"/>
              </w:rPr>
            </w:pPr>
            <w:r w:rsidRPr="00B724CF">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FE4E8A" w:rsidRPr="00B724CF" w:rsidTr="00987483">
        <w:trPr>
          <w:trHeight w:val="380"/>
        </w:trPr>
        <w:tc>
          <w:tcPr>
            <w:tcW w:w="1275" w:type="dxa"/>
            <w:tcBorders>
              <w:top w:val="single" w:sz="4" w:space="0" w:color="auto"/>
              <w:left w:val="single" w:sz="4" w:space="0" w:color="auto"/>
              <w:bottom w:val="single" w:sz="4" w:space="0" w:color="auto"/>
              <w:right w:val="single" w:sz="4" w:space="0" w:color="auto"/>
            </w:tcBorders>
          </w:tcPr>
          <w:p w:rsidR="00FE4E8A" w:rsidRPr="00B724CF" w:rsidRDefault="00FE4E8A" w:rsidP="009B22EF">
            <w:pPr>
              <w:ind w:left="-93"/>
              <w:jc w:val="center"/>
            </w:pPr>
            <w:r w:rsidRPr="00B724CF">
              <w:t>791</w:t>
            </w:r>
          </w:p>
        </w:tc>
        <w:tc>
          <w:tcPr>
            <w:tcW w:w="3060" w:type="dxa"/>
            <w:tcBorders>
              <w:top w:val="single" w:sz="4" w:space="0" w:color="auto"/>
              <w:left w:val="single" w:sz="4" w:space="0" w:color="auto"/>
              <w:bottom w:val="single" w:sz="4" w:space="0" w:color="auto"/>
              <w:right w:val="single" w:sz="4" w:space="0" w:color="auto"/>
            </w:tcBorders>
          </w:tcPr>
          <w:p w:rsidR="00FE4E8A" w:rsidRPr="00B724CF" w:rsidRDefault="00FE4E8A" w:rsidP="009B22EF">
            <w:r w:rsidRPr="00B724CF">
              <w:t>1 16 10032 10 0000 140</w:t>
            </w:r>
          </w:p>
        </w:tc>
        <w:tc>
          <w:tcPr>
            <w:tcW w:w="5205" w:type="dxa"/>
            <w:tcBorders>
              <w:top w:val="single" w:sz="4" w:space="0" w:color="auto"/>
              <w:left w:val="single" w:sz="4" w:space="0" w:color="auto"/>
              <w:bottom w:val="single" w:sz="4" w:space="0" w:color="auto"/>
              <w:right w:val="single" w:sz="4" w:space="0" w:color="auto"/>
            </w:tcBorders>
          </w:tcPr>
          <w:p w:rsidR="00FE4E8A" w:rsidRPr="00B724CF" w:rsidRDefault="00FE4E8A" w:rsidP="00B724CF">
            <w:pPr>
              <w:jc w:val="both"/>
              <w:rPr>
                <w:highlight w:val="yellow"/>
              </w:rPr>
            </w:pPr>
            <w:r w:rsidRPr="00B724CF">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FE4E8A" w:rsidRPr="00B724CF" w:rsidTr="00987483">
        <w:trPr>
          <w:trHeight w:val="380"/>
        </w:trPr>
        <w:tc>
          <w:tcPr>
            <w:tcW w:w="1275" w:type="dxa"/>
            <w:tcBorders>
              <w:top w:val="single" w:sz="4" w:space="0" w:color="auto"/>
              <w:left w:val="single" w:sz="4" w:space="0" w:color="auto"/>
              <w:bottom w:val="single" w:sz="4" w:space="0" w:color="auto"/>
              <w:right w:val="single" w:sz="4" w:space="0" w:color="auto"/>
            </w:tcBorders>
          </w:tcPr>
          <w:p w:rsidR="00FE4E8A" w:rsidRPr="00B724CF" w:rsidRDefault="00FE4E8A" w:rsidP="009B22EF">
            <w:pPr>
              <w:ind w:left="-93"/>
              <w:jc w:val="center"/>
              <w:rPr>
                <w:highlight w:val="yellow"/>
              </w:rPr>
            </w:pPr>
            <w:r w:rsidRPr="00B724CF">
              <w:t>791</w:t>
            </w:r>
          </w:p>
        </w:tc>
        <w:tc>
          <w:tcPr>
            <w:tcW w:w="3060" w:type="dxa"/>
            <w:tcBorders>
              <w:top w:val="single" w:sz="4" w:space="0" w:color="auto"/>
              <w:left w:val="single" w:sz="4" w:space="0" w:color="auto"/>
              <w:bottom w:val="single" w:sz="4" w:space="0" w:color="auto"/>
              <w:right w:val="single" w:sz="4" w:space="0" w:color="auto"/>
            </w:tcBorders>
          </w:tcPr>
          <w:p w:rsidR="00FE4E8A" w:rsidRPr="00B724CF" w:rsidRDefault="00FE4E8A" w:rsidP="009B22EF">
            <w:pPr>
              <w:rPr>
                <w:color w:val="000000"/>
                <w:highlight w:val="yellow"/>
              </w:rPr>
            </w:pPr>
            <w:r w:rsidRPr="00B724CF">
              <w:rPr>
                <w:color w:val="000000"/>
              </w:rPr>
              <w:t>1 16 10081 10 0000 140</w:t>
            </w:r>
          </w:p>
        </w:tc>
        <w:tc>
          <w:tcPr>
            <w:tcW w:w="5205" w:type="dxa"/>
            <w:tcBorders>
              <w:top w:val="single" w:sz="4" w:space="0" w:color="auto"/>
              <w:left w:val="single" w:sz="4" w:space="0" w:color="auto"/>
              <w:bottom w:val="single" w:sz="4" w:space="0" w:color="auto"/>
              <w:right w:val="single" w:sz="4" w:space="0" w:color="auto"/>
            </w:tcBorders>
          </w:tcPr>
          <w:p w:rsidR="00FE4E8A" w:rsidRPr="00B724CF" w:rsidRDefault="00FE4E8A" w:rsidP="00B724CF">
            <w:pPr>
              <w:jc w:val="both"/>
              <w:rPr>
                <w:color w:val="000000"/>
                <w:highlight w:val="yellow"/>
              </w:rPr>
            </w:pPr>
            <w:r w:rsidRPr="00B724CF">
              <w:rPr>
                <w:snapToGrid w:val="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E4E8A" w:rsidRPr="00B724CF" w:rsidTr="00987483">
        <w:trPr>
          <w:trHeight w:val="380"/>
        </w:trPr>
        <w:tc>
          <w:tcPr>
            <w:tcW w:w="1275" w:type="dxa"/>
            <w:tcBorders>
              <w:top w:val="single" w:sz="4" w:space="0" w:color="auto"/>
              <w:left w:val="single" w:sz="4" w:space="0" w:color="auto"/>
              <w:bottom w:val="single" w:sz="4" w:space="0" w:color="auto"/>
              <w:right w:val="single" w:sz="4" w:space="0" w:color="auto"/>
            </w:tcBorders>
          </w:tcPr>
          <w:p w:rsidR="00FE4E8A" w:rsidRPr="00B724CF" w:rsidRDefault="00FE4E8A" w:rsidP="009B22EF">
            <w:pPr>
              <w:ind w:left="-93"/>
              <w:jc w:val="center"/>
            </w:pPr>
            <w:r w:rsidRPr="00B724CF">
              <w:t>791</w:t>
            </w:r>
          </w:p>
        </w:tc>
        <w:tc>
          <w:tcPr>
            <w:tcW w:w="3060" w:type="dxa"/>
            <w:tcBorders>
              <w:top w:val="single" w:sz="4" w:space="0" w:color="auto"/>
              <w:left w:val="single" w:sz="4" w:space="0" w:color="auto"/>
              <w:bottom w:val="single" w:sz="4" w:space="0" w:color="auto"/>
              <w:right w:val="single" w:sz="4" w:space="0" w:color="auto"/>
            </w:tcBorders>
          </w:tcPr>
          <w:p w:rsidR="00FE4E8A" w:rsidRPr="00B724CF" w:rsidRDefault="00FE4E8A" w:rsidP="009B22EF">
            <w:r w:rsidRPr="00B724CF">
              <w:t>1 16 10082 10 0000 140</w:t>
            </w:r>
          </w:p>
        </w:tc>
        <w:tc>
          <w:tcPr>
            <w:tcW w:w="5205" w:type="dxa"/>
            <w:tcBorders>
              <w:top w:val="single" w:sz="4" w:space="0" w:color="auto"/>
              <w:left w:val="single" w:sz="4" w:space="0" w:color="auto"/>
              <w:bottom w:val="single" w:sz="4" w:space="0" w:color="auto"/>
              <w:right w:val="single" w:sz="4" w:space="0" w:color="auto"/>
            </w:tcBorders>
          </w:tcPr>
          <w:p w:rsidR="00FE4E8A" w:rsidRPr="00B724CF" w:rsidRDefault="00FE4E8A" w:rsidP="00B724CF">
            <w:pPr>
              <w:jc w:val="both"/>
            </w:pPr>
            <w:r w:rsidRPr="00B724CF">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FE4E8A" w:rsidRPr="00B724CF" w:rsidTr="00A14632">
        <w:trPr>
          <w:trHeight w:val="380"/>
        </w:trPr>
        <w:tc>
          <w:tcPr>
            <w:tcW w:w="1275" w:type="dxa"/>
            <w:tcBorders>
              <w:top w:val="single" w:sz="4" w:space="0" w:color="auto"/>
              <w:left w:val="single" w:sz="4" w:space="0" w:color="auto"/>
              <w:bottom w:val="single" w:sz="4" w:space="0" w:color="auto"/>
              <w:right w:val="single" w:sz="4" w:space="0" w:color="auto"/>
            </w:tcBorders>
          </w:tcPr>
          <w:p w:rsidR="00FE4E8A" w:rsidRPr="00B724CF" w:rsidRDefault="00FE4E8A" w:rsidP="009B22EF">
            <w:pPr>
              <w:ind w:left="-93" w:firstLine="176"/>
              <w:jc w:val="center"/>
            </w:pPr>
            <w:r w:rsidRPr="00B724CF">
              <w:t>791</w:t>
            </w:r>
          </w:p>
        </w:tc>
        <w:tc>
          <w:tcPr>
            <w:tcW w:w="3060" w:type="dxa"/>
            <w:tcBorders>
              <w:top w:val="single" w:sz="4" w:space="0" w:color="auto"/>
              <w:left w:val="single" w:sz="4" w:space="0" w:color="auto"/>
              <w:bottom w:val="single" w:sz="4" w:space="0" w:color="auto"/>
              <w:right w:val="single" w:sz="4" w:space="0" w:color="auto"/>
            </w:tcBorders>
          </w:tcPr>
          <w:p w:rsidR="00FE4E8A" w:rsidRPr="00B724CF" w:rsidRDefault="00FE4E8A" w:rsidP="009B22EF">
            <w:pPr>
              <w:pStyle w:val="ConsPlusNormal"/>
              <w:ind w:firstLine="0"/>
              <w:jc w:val="both"/>
              <w:rPr>
                <w:rFonts w:ascii="Times New Roman" w:hAnsi="Times New Roman" w:cs="Times New Roman"/>
                <w:sz w:val="24"/>
                <w:szCs w:val="24"/>
              </w:rPr>
            </w:pPr>
            <w:r w:rsidRPr="00B724CF">
              <w:rPr>
                <w:rFonts w:ascii="Times New Roman" w:hAnsi="Times New Roman" w:cs="Times New Roman"/>
                <w:sz w:val="24"/>
                <w:szCs w:val="24"/>
              </w:rPr>
              <w:t>1 16 10100 10 0000 140</w:t>
            </w:r>
          </w:p>
        </w:tc>
        <w:tc>
          <w:tcPr>
            <w:tcW w:w="5205" w:type="dxa"/>
            <w:tcBorders>
              <w:top w:val="single" w:sz="4" w:space="0" w:color="auto"/>
              <w:left w:val="single" w:sz="4" w:space="0" w:color="auto"/>
              <w:bottom w:val="single" w:sz="4" w:space="0" w:color="auto"/>
              <w:right w:val="single" w:sz="4" w:space="0" w:color="auto"/>
            </w:tcBorders>
            <w:vAlign w:val="center"/>
          </w:tcPr>
          <w:p w:rsidR="00FE4E8A" w:rsidRPr="00B724CF" w:rsidRDefault="00FE4E8A" w:rsidP="00B724CF">
            <w:pPr>
              <w:pStyle w:val="ConsPlusNormal"/>
              <w:ind w:firstLine="0"/>
              <w:jc w:val="both"/>
              <w:rPr>
                <w:rFonts w:ascii="Times New Roman" w:hAnsi="Times New Roman" w:cs="Times New Roman"/>
                <w:sz w:val="24"/>
                <w:szCs w:val="24"/>
              </w:rPr>
            </w:pPr>
            <w:r w:rsidRPr="00B724CF">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FE4E8A" w:rsidRPr="00B724CF" w:rsidTr="00987483">
        <w:trPr>
          <w:trHeight w:val="380"/>
        </w:trPr>
        <w:tc>
          <w:tcPr>
            <w:tcW w:w="1275" w:type="dxa"/>
            <w:tcBorders>
              <w:top w:val="single" w:sz="4" w:space="0" w:color="auto"/>
              <w:left w:val="single" w:sz="4" w:space="0" w:color="auto"/>
              <w:bottom w:val="single" w:sz="4" w:space="0" w:color="auto"/>
              <w:right w:val="single" w:sz="4" w:space="0" w:color="auto"/>
            </w:tcBorders>
          </w:tcPr>
          <w:p w:rsidR="00FE4E8A" w:rsidRPr="00B724CF" w:rsidRDefault="00FE4E8A" w:rsidP="009B22EF">
            <w:pPr>
              <w:ind w:left="-93"/>
              <w:jc w:val="center"/>
            </w:pPr>
            <w:r w:rsidRPr="00B724CF">
              <w:t>791</w:t>
            </w:r>
          </w:p>
        </w:tc>
        <w:tc>
          <w:tcPr>
            <w:tcW w:w="3060" w:type="dxa"/>
            <w:tcBorders>
              <w:top w:val="single" w:sz="4" w:space="0" w:color="auto"/>
              <w:left w:val="nil"/>
              <w:bottom w:val="single" w:sz="4" w:space="0" w:color="auto"/>
              <w:right w:val="single" w:sz="4" w:space="0" w:color="auto"/>
            </w:tcBorders>
          </w:tcPr>
          <w:p w:rsidR="00FE4E8A" w:rsidRPr="00B724CF" w:rsidRDefault="00FE4E8A" w:rsidP="009B22EF">
            <w:r w:rsidRPr="00B724CF">
              <w:t>1 17 01050 10 0000 180</w:t>
            </w:r>
          </w:p>
        </w:tc>
        <w:tc>
          <w:tcPr>
            <w:tcW w:w="5205" w:type="dxa"/>
            <w:tcBorders>
              <w:top w:val="single" w:sz="4" w:space="0" w:color="auto"/>
              <w:left w:val="nil"/>
              <w:bottom w:val="single" w:sz="4" w:space="0" w:color="auto"/>
              <w:right w:val="single" w:sz="4" w:space="0" w:color="auto"/>
            </w:tcBorders>
          </w:tcPr>
          <w:p w:rsidR="00FE4E8A" w:rsidRPr="00B724CF" w:rsidRDefault="00FE4E8A" w:rsidP="00B724CF">
            <w:pPr>
              <w:jc w:val="both"/>
            </w:pPr>
            <w:r w:rsidRPr="00B724CF">
              <w:t>Невыясненные поступления, зачисляемые в бюджеты сельских поселений</w:t>
            </w:r>
          </w:p>
        </w:tc>
      </w:tr>
      <w:tr w:rsidR="00FE4E8A" w:rsidRPr="00B724CF" w:rsidTr="00987483">
        <w:trPr>
          <w:trHeight w:val="380"/>
        </w:trPr>
        <w:tc>
          <w:tcPr>
            <w:tcW w:w="1275" w:type="dxa"/>
            <w:tcBorders>
              <w:top w:val="nil"/>
              <w:left w:val="single" w:sz="4" w:space="0" w:color="auto"/>
              <w:bottom w:val="single" w:sz="4" w:space="0" w:color="auto"/>
              <w:right w:val="single" w:sz="4" w:space="0" w:color="auto"/>
            </w:tcBorders>
          </w:tcPr>
          <w:p w:rsidR="00FE4E8A" w:rsidRPr="00B724CF" w:rsidRDefault="00FE4E8A" w:rsidP="009B22EF">
            <w:pPr>
              <w:jc w:val="center"/>
            </w:pPr>
            <w:r w:rsidRPr="00B724CF">
              <w:rPr>
                <w:bCs/>
              </w:rPr>
              <w:t>791</w:t>
            </w:r>
          </w:p>
        </w:tc>
        <w:tc>
          <w:tcPr>
            <w:tcW w:w="3060" w:type="dxa"/>
            <w:tcBorders>
              <w:top w:val="nil"/>
              <w:left w:val="nil"/>
              <w:bottom w:val="single" w:sz="4" w:space="0" w:color="auto"/>
              <w:right w:val="single" w:sz="4" w:space="0" w:color="auto"/>
            </w:tcBorders>
          </w:tcPr>
          <w:p w:rsidR="00FE4E8A" w:rsidRPr="00B724CF" w:rsidRDefault="00FE4E8A" w:rsidP="009B22EF">
            <w:pPr>
              <w:tabs>
                <w:tab w:val="left" w:pos="10260"/>
              </w:tabs>
              <w:rPr>
                <w:snapToGrid w:val="0"/>
              </w:rPr>
            </w:pPr>
            <w:r w:rsidRPr="00B724CF">
              <w:rPr>
                <w:snapToGrid w:val="0"/>
              </w:rPr>
              <w:t>1 17 05050 10 0000 180</w:t>
            </w:r>
          </w:p>
        </w:tc>
        <w:tc>
          <w:tcPr>
            <w:tcW w:w="5205" w:type="dxa"/>
            <w:tcBorders>
              <w:top w:val="nil"/>
              <w:left w:val="nil"/>
              <w:bottom w:val="single" w:sz="4" w:space="0" w:color="auto"/>
              <w:right w:val="single" w:sz="4" w:space="0" w:color="auto"/>
            </w:tcBorders>
          </w:tcPr>
          <w:p w:rsidR="00FE4E8A" w:rsidRPr="00B724CF" w:rsidRDefault="00FE4E8A" w:rsidP="00B724CF">
            <w:pPr>
              <w:tabs>
                <w:tab w:val="left" w:pos="10260"/>
              </w:tabs>
              <w:jc w:val="both"/>
              <w:rPr>
                <w:snapToGrid w:val="0"/>
              </w:rPr>
            </w:pPr>
            <w:r w:rsidRPr="00B724CF">
              <w:rPr>
                <w:snapToGrid w:val="0"/>
              </w:rPr>
              <w:t xml:space="preserve">Прочие неналоговые доходы бюджетов </w:t>
            </w:r>
            <w:r w:rsidRPr="00B724CF">
              <w:t xml:space="preserve">сельских </w:t>
            </w:r>
            <w:r w:rsidRPr="00B724CF">
              <w:rPr>
                <w:snapToGrid w:val="0"/>
              </w:rPr>
              <w:t>поселений</w:t>
            </w:r>
          </w:p>
        </w:tc>
      </w:tr>
      <w:tr w:rsidR="00FE4E8A" w:rsidRPr="00B724CF" w:rsidTr="00987483">
        <w:trPr>
          <w:trHeight w:val="380"/>
        </w:trPr>
        <w:tc>
          <w:tcPr>
            <w:tcW w:w="1275" w:type="dxa"/>
            <w:tcBorders>
              <w:top w:val="nil"/>
              <w:left w:val="single" w:sz="4" w:space="0" w:color="auto"/>
              <w:bottom w:val="single" w:sz="4" w:space="0" w:color="auto"/>
              <w:right w:val="single" w:sz="4" w:space="0" w:color="auto"/>
            </w:tcBorders>
          </w:tcPr>
          <w:p w:rsidR="00FE4E8A" w:rsidRPr="00B724CF" w:rsidRDefault="00FE4E8A" w:rsidP="009B22EF">
            <w:pPr>
              <w:jc w:val="center"/>
              <w:rPr>
                <w:bCs/>
              </w:rPr>
            </w:pPr>
            <w:r w:rsidRPr="00B724CF">
              <w:rPr>
                <w:bCs/>
              </w:rPr>
              <w:t>791</w:t>
            </w:r>
          </w:p>
        </w:tc>
        <w:tc>
          <w:tcPr>
            <w:tcW w:w="3060" w:type="dxa"/>
            <w:tcBorders>
              <w:top w:val="nil"/>
              <w:left w:val="nil"/>
              <w:bottom w:val="single" w:sz="4" w:space="0" w:color="auto"/>
              <w:right w:val="single" w:sz="4" w:space="0" w:color="auto"/>
            </w:tcBorders>
          </w:tcPr>
          <w:p w:rsidR="00FE4E8A" w:rsidRPr="00B724CF" w:rsidRDefault="00FE4E8A" w:rsidP="009B22EF">
            <w:pPr>
              <w:tabs>
                <w:tab w:val="left" w:pos="10260"/>
              </w:tabs>
              <w:rPr>
                <w:snapToGrid w:val="0"/>
              </w:rPr>
            </w:pPr>
            <w:r w:rsidRPr="00B724CF">
              <w:t>1 17 14030 10 0000 150</w:t>
            </w:r>
          </w:p>
        </w:tc>
        <w:tc>
          <w:tcPr>
            <w:tcW w:w="5205" w:type="dxa"/>
            <w:tcBorders>
              <w:top w:val="nil"/>
              <w:left w:val="nil"/>
              <w:bottom w:val="single" w:sz="4" w:space="0" w:color="auto"/>
              <w:right w:val="single" w:sz="4" w:space="0" w:color="auto"/>
            </w:tcBorders>
          </w:tcPr>
          <w:p w:rsidR="00FE4E8A" w:rsidRPr="00B724CF" w:rsidRDefault="00FE4E8A" w:rsidP="00B724CF">
            <w:pPr>
              <w:tabs>
                <w:tab w:val="left" w:pos="10260"/>
              </w:tabs>
              <w:jc w:val="both"/>
              <w:rPr>
                <w:snapToGrid w:val="0"/>
              </w:rPr>
            </w:pPr>
            <w:r w:rsidRPr="00B724CF">
              <w:t>Средства самообложения граждан, зачисляемые в бюджеты сельских поселений</w:t>
            </w:r>
          </w:p>
        </w:tc>
      </w:tr>
      <w:tr w:rsidR="00FE4E8A" w:rsidRPr="00B724CF" w:rsidTr="00987483">
        <w:trPr>
          <w:trHeight w:val="380"/>
        </w:trPr>
        <w:tc>
          <w:tcPr>
            <w:tcW w:w="1275" w:type="dxa"/>
            <w:tcBorders>
              <w:top w:val="nil"/>
              <w:left w:val="single" w:sz="4" w:space="0" w:color="auto"/>
              <w:bottom w:val="single" w:sz="4" w:space="0" w:color="auto"/>
              <w:right w:val="single" w:sz="4" w:space="0" w:color="auto"/>
            </w:tcBorders>
          </w:tcPr>
          <w:p w:rsidR="00FE4E8A" w:rsidRPr="00B724CF" w:rsidRDefault="00FE4E8A" w:rsidP="009B22EF">
            <w:pPr>
              <w:jc w:val="center"/>
            </w:pPr>
            <w:r w:rsidRPr="00B724CF">
              <w:rPr>
                <w:bCs/>
              </w:rPr>
              <w:t>791</w:t>
            </w:r>
          </w:p>
        </w:tc>
        <w:tc>
          <w:tcPr>
            <w:tcW w:w="3060" w:type="dxa"/>
            <w:tcBorders>
              <w:top w:val="nil"/>
              <w:left w:val="nil"/>
              <w:bottom w:val="single" w:sz="4" w:space="0" w:color="auto"/>
              <w:right w:val="single" w:sz="4" w:space="0" w:color="auto"/>
            </w:tcBorders>
          </w:tcPr>
          <w:p w:rsidR="00FE4E8A" w:rsidRPr="00B724CF" w:rsidRDefault="00FE4E8A" w:rsidP="009B22EF">
            <w:pPr>
              <w:tabs>
                <w:tab w:val="left" w:pos="10260"/>
              </w:tabs>
              <w:rPr>
                <w:snapToGrid w:val="0"/>
              </w:rPr>
            </w:pPr>
            <w:r w:rsidRPr="00B724CF">
              <w:rPr>
                <w:snapToGrid w:val="0"/>
              </w:rPr>
              <w:t>2 00 00000 00 0000 000</w:t>
            </w:r>
          </w:p>
        </w:tc>
        <w:tc>
          <w:tcPr>
            <w:tcW w:w="5205" w:type="dxa"/>
            <w:tcBorders>
              <w:top w:val="nil"/>
              <w:left w:val="nil"/>
              <w:bottom w:val="single" w:sz="4" w:space="0" w:color="auto"/>
              <w:right w:val="single" w:sz="4" w:space="0" w:color="auto"/>
            </w:tcBorders>
          </w:tcPr>
          <w:p w:rsidR="00FE4E8A" w:rsidRPr="00B724CF" w:rsidRDefault="00FE4E8A" w:rsidP="00B724CF">
            <w:pPr>
              <w:tabs>
                <w:tab w:val="left" w:pos="10260"/>
              </w:tabs>
              <w:jc w:val="both"/>
              <w:rPr>
                <w:snapToGrid w:val="0"/>
              </w:rPr>
            </w:pPr>
            <w:r w:rsidRPr="00B724CF">
              <w:rPr>
                <w:snapToGrid w:val="0"/>
              </w:rPr>
              <w:t xml:space="preserve">Безвозмездные поступления </w:t>
            </w:r>
            <w:r w:rsidRPr="00B724CF">
              <w:t>&lt;1&gt;</w:t>
            </w:r>
          </w:p>
        </w:tc>
      </w:tr>
      <w:tr w:rsidR="00FE4E8A" w:rsidRPr="00B724CF" w:rsidTr="00987483">
        <w:trPr>
          <w:trHeight w:val="375"/>
        </w:trPr>
        <w:tc>
          <w:tcPr>
            <w:tcW w:w="1275" w:type="dxa"/>
            <w:tcBorders>
              <w:top w:val="nil"/>
              <w:left w:val="single" w:sz="4" w:space="0" w:color="auto"/>
              <w:bottom w:val="single" w:sz="4" w:space="0" w:color="auto"/>
              <w:right w:val="single" w:sz="4" w:space="0" w:color="auto"/>
            </w:tcBorders>
          </w:tcPr>
          <w:p w:rsidR="00FE4E8A" w:rsidRPr="00B724CF" w:rsidRDefault="00FE4E8A" w:rsidP="009B22EF">
            <w:pPr>
              <w:tabs>
                <w:tab w:val="left" w:pos="10260"/>
              </w:tabs>
              <w:jc w:val="center"/>
              <w:rPr>
                <w:b/>
                <w:bCs/>
              </w:rPr>
            </w:pPr>
            <w:r w:rsidRPr="00B724CF">
              <w:rPr>
                <w:b/>
                <w:bCs/>
              </w:rPr>
              <w:t> </w:t>
            </w:r>
          </w:p>
        </w:tc>
        <w:tc>
          <w:tcPr>
            <w:tcW w:w="3060" w:type="dxa"/>
            <w:tcBorders>
              <w:top w:val="nil"/>
              <w:left w:val="nil"/>
              <w:bottom w:val="single" w:sz="4" w:space="0" w:color="auto"/>
              <w:right w:val="single" w:sz="4" w:space="0" w:color="auto"/>
            </w:tcBorders>
          </w:tcPr>
          <w:p w:rsidR="00FE4E8A" w:rsidRPr="00B724CF" w:rsidRDefault="00FE4E8A" w:rsidP="009B22EF">
            <w:pPr>
              <w:tabs>
                <w:tab w:val="left" w:pos="10260"/>
              </w:tabs>
            </w:pPr>
          </w:p>
        </w:tc>
        <w:tc>
          <w:tcPr>
            <w:tcW w:w="5205" w:type="dxa"/>
            <w:tcBorders>
              <w:top w:val="nil"/>
              <w:left w:val="nil"/>
              <w:bottom w:val="single" w:sz="4" w:space="0" w:color="auto"/>
              <w:right w:val="single" w:sz="4" w:space="0" w:color="auto"/>
            </w:tcBorders>
          </w:tcPr>
          <w:p w:rsidR="00FE4E8A" w:rsidRPr="00B724CF" w:rsidRDefault="00FE4E8A" w:rsidP="00B724CF">
            <w:pPr>
              <w:tabs>
                <w:tab w:val="left" w:pos="10260"/>
              </w:tabs>
              <w:jc w:val="both"/>
              <w:rPr>
                <w:b/>
                <w:bCs/>
              </w:rPr>
            </w:pPr>
            <w:r w:rsidRPr="00B724CF">
              <w:rPr>
                <w:bCs/>
              </w:rPr>
              <w:t xml:space="preserve">Иные доходы бюджета сельского поселения Музяковский сельсовет муниципального района Краснокамский район  Республики Башкортостан, администрирование которых может осуществляться главными администраторами доходов бюджета сельского поселения Музяковский сельсовет муниципального района Краснокамский район  </w:t>
            </w:r>
            <w:r w:rsidRPr="00B724CF">
              <w:rPr>
                <w:bCs/>
              </w:rPr>
              <w:lastRenderedPageBreak/>
              <w:t>Республики Башкортостан в пределах</w:t>
            </w:r>
            <w:r w:rsidRPr="00B724CF">
              <w:rPr>
                <w:b/>
                <w:bCs/>
              </w:rPr>
              <w:t xml:space="preserve"> </w:t>
            </w:r>
            <w:r w:rsidRPr="00B724CF">
              <w:rPr>
                <w:bCs/>
              </w:rPr>
              <w:t>их компетенции</w:t>
            </w:r>
          </w:p>
        </w:tc>
      </w:tr>
      <w:tr w:rsidR="00FE4E8A" w:rsidRPr="00B724CF" w:rsidTr="000E1359">
        <w:trPr>
          <w:trHeight w:val="375"/>
        </w:trPr>
        <w:tc>
          <w:tcPr>
            <w:tcW w:w="1275" w:type="dxa"/>
            <w:tcBorders>
              <w:top w:val="nil"/>
              <w:left w:val="single" w:sz="4" w:space="0" w:color="auto"/>
              <w:bottom w:val="single" w:sz="4" w:space="0" w:color="auto"/>
              <w:right w:val="single" w:sz="4" w:space="0" w:color="auto"/>
            </w:tcBorders>
          </w:tcPr>
          <w:p w:rsidR="00FE4E8A" w:rsidRPr="00B724CF" w:rsidRDefault="00FE4E8A" w:rsidP="009B22EF">
            <w:pPr>
              <w:tabs>
                <w:tab w:val="left" w:pos="10260"/>
              </w:tabs>
              <w:jc w:val="center"/>
              <w:rPr>
                <w:b/>
                <w:bCs/>
              </w:rPr>
            </w:pPr>
          </w:p>
        </w:tc>
        <w:tc>
          <w:tcPr>
            <w:tcW w:w="3060" w:type="dxa"/>
            <w:tcBorders>
              <w:top w:val="nil"/>
              <w:left w:val="nil"/>
              <w:bottom w:val="single" w:sz="4" w:space="0" w:color="auto"/>
              <w:right w:val="single" w:sz="4" w:space="0" w:color="auto"/>
            </w:tcBorders>
          </w:tcPr>
          <w:p w:rsidR="00FE4E8A" w:rsidRPr="00B724CF" w:rsidRDefault="00FE4E8A" w:rsidP="009B22EF">
            <w:pPr>
              <w:tabs>
                <w:tab w:val="left" w:pos="10260"/>
              </w:tabs>
            </w:pPr>
            <w:r w:rsidRPr="00B724CF">
              <w:t>1 11 03050 10 0000 120</w:t>
            </w:r>
          </w:p>
        </w:tc>
        <w:tc>
          <w:tcPr>
            <w:tcW w:w="5205" w:type="dxa"/>
            <w:tcBorders>
              <w:top w:val="nil"/>
              <w:left w:val="nil"/>
              <w:bottom w:val="single" w:sz="4" w:space="0" w:color="auto"/>
              <w:right w:val="single" w:sz="4" w:space="0" w:color="auto"/>
            </w:tcBorders>
          </w:tcPr>
          <w:p w:rsidR="00FE4E8A" w:rsidRPr="00B724CF" w:rsidRDefault="00FE4E8A" w:rsidP="00B724CF">
            <w:pPr>
              <w:tabs>
                <w:tab w:val="left" w:pos="10260"/>
              </w:tabs>
              <w:jc w:val="both"/>
              <w:rPr>
                <w:bCs/>
              </w:rPr>
            </w:pPr>
            <w:r w:rsidRPr="00B724CF">
              <w:t>Проценты, полученные от предоставления бюджетных кредитов внутри страны за счет средств бюджетов сельских поселений</w:t>
            </w:r>
          </w:p>
        </w:tc>
      </w:tr>
      <w:tr w:rsidR="00FE4E8A" w:rsidRPr="00B724CF" w:rsidTr="000E1359">
        <w:trPr>
          <w:trHeight w:val="375"/>
        </w:trPr>
        <w:tc>
          <w:tcPr>
            <w:tcW w:w="1275" w:type="dxa"/>
            <w:tcBorders>
              <w:top w:val="single" w:sz="4" w:space="0" w:color="auto"/>
              <w:left w:val="single" w:sz="4" w:space="0" w:color="auto"/>
              <w:bottom w:val="single" w:sz="4" w:space="0" w:color="auto"/>
              <w:right w:val="single" w:sz="4" w:space="0" w:color="auto"/>
            </w:tcBorders>
          </w:tcPr>
          <w:p w:rsidR="00FE4E8A" w:rsidRPr="00B724CF" w:rsidRDefault="00FE4E8A" w:rsidP="009B22EF">
            <w:pPr>
              <w:tabs>
                <w:tab w:val="left" w:pos="10260"/>
              </w:tabs>
              <w:jc w:val="center"/>
            </w:pPr>
          </w:p>
        </w:tc>
        <w:tc>
          <w:tcPr>
            <w:tcW w:w="3060" w:type="dxa"/>
            <w:tcBorders>
              <w:top w:val="single" w:sz="4" w:space="0" w:color="auto"/>
              <w:left w:val="single" w:sz="4" w:space="0" w:color="auto"/>
              <w:bottom w:val="single" w:sz="4" w:space="0" w:color="auto"/>
              <w:right w:val="single" w:sz="4" w:space="0" w:color="auto"/>
            </w:tcBorders>
          </w:tcPr>
          <w:p w:rsidR="00FE4E8A" w:rsidRPr="00B724CF" w:rsidRDefault="00FE4E8A" w:rsidP="009B22EF">
            <w:pPr>
              <w:tabs>
                <w:tab w:val="left" w:pos="10260"/>
              </w:tabs>
              <w:rPr>
                <w:snapToGrid w:val="0"/>
              </w:rPr>
            </w:pPr>
            <w:r w:rsidRPr="00B724CF">
              <w:t>1 11 09015 10 0000 120</w:t>
            </w:r>
          </w:p>
        </w:tc>
        <w:tc>
          <w:tcPr>
            <w:tcW w:w="5205" w:type="dxa"/>
            <w:tcBorders>
              <w:top w:val="single" w:sz="4" w:space="0" w:color="auto"/>
              <w:left w:val="single" w:sz="4" w:space="0" w:color="auto"/>
              <w:bottom w:val="single" w:sz="4" w:space="0" w:color="auto"/>
              <w:right w:val="single" w:sz="4" w:space="0" w:color="auto"/>
            </w:tcBorders>
          </w:tcPr>
          <w:p w:rsidR="00FE4E8A" w:rsidRPr="00B724CF" w:rsidRDefault="00FE4E8A" w:rsidP="00B724CF">
            <w:pPr>
              <w:tabs>
                <w:tab w:val="left" w:pos="10260"/>
              </w:tabs>
              <w:jc w:val="both"/>
              <w:rPr>
                <w:snapToGrid w:val="0"/>
              </w:rPr>
            </w:pPr>
            <w:r w:rsidRPr="00B724CF">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FE4E8A" w:rsidRPr="00B724CF" w:rsidTr="000E1359">
        <w:trPr>
          <w:trHeight w:val="375"/>
        </w:trPr>
        <w:tc>
          <w:tcPr>
            <w:tcW w:w="1275" w:type="dxa"/>
            <w:tcBorders>
              <w:top w:val="single" w:sz="4" w:space="0" w:color="auto"/>
              <w:left w:val="single" w:sz="4" w:space="0" w:color="auto"/>
              <w:bottom w:val="single" w:sz="4" w:space="0" w:color="auto"/>
              <w:right w:val="single" w:sz="4" w:space="0" w:color="auto"/>
            </w:tcBorders>
          </w:tcPr>
          <w:p w:rsidR="00FE4E8A" w:rsidRPr="00B724CF" w:rsidRDefault="00FE4E8A" w:rsidP="009B22EF">
            <w:pPr>
              <w:tabs>
                <w:tab w:val="left" w:pos="10260"/>
              </w:tabs>
              <w:jc w:val="center"/>
            </w:pPr>
          </w:p>
        </w:tc>
        <w:tc>
          <w:tcPr>
            <w:tcW w:w="3060" w:type="dxa"/>
            <w:tcBorders>
              <w:top w:val="single" w:sz="4" w:space="0" w:color="auto"/>
              <w:left w:val="nil"/>
              <w:bottom w:val="single" w:sz="4" w:space="0" w:color="auto"/>
              <w:right w:val="single" w:sz="4" w:space="0" w:color="auto"/>
            </w:tcBorders>
          </w:tcPr>
          <w:p w:rsidR="00FE4E8A" w:rsidRPr="00B724CF" w:rsidRDefault="00FE4E8A" w:rsidP="009B22EF">
            <w:pPr>
              <w:tabs>
                <w:tab w:val="left" w:pos="10260"/>
              </w:tabs>
              <w:rPr>
                <w:snapToGrid w:val="0"/>
              </w:rPr>
            </w:pPr>
            <w:r w:rsidRPr="00B724CF">
              <w:rPr>
                <w:snapToGrid w:val="0"/>
              </w:rPr>
              <w:t>1 11 09025 10 0000 120</w:t>
            </w:r>
          </w:p>
        </w:tc>
        <w:tc>
          <w:tcPr>
            <w:tcW w:w="5205" w:type="dxa"/>
            <w:tcBorders>
              <w:top w:val="single" w:sz="4" w:space="0" w:color="auto"/>
              <w:left w:val="nil"/>
              <w:bottom w:val="single" w:sz="4" w:space="0" w:color="auto"/>
              <w:right w:val="single" w:sz="4" w:space="0" w:color="auto"/>
            </w:tcBorders>
          </w:tcPr>
          <w:p w:rsidR="00FE4E8A" w:rsidRPr="00B724CF" w:rsidRDefault="00FE4E8A" w:rsidP="00B724CF">
            <w:pPr>
              <w:tabs>
                <w:tab w:val="left" w:pos="10260"/>
              </w:tabs>
              <w:jc w:val="both"/>
              <w:rPr>
                <w:snapToGrid w:val="0"/>
              </w:rPr>
            </w:pPr>
            <w:r w:rsidRPr="00B724CF">
              <w:rPr>
                <w:snapToGrid w:val="0"/>
              </w:rPr>
              <w:t xml:space="preserve">Доходы от распоряжения правами на результаты научно-технической деятельности, находящимися в собственности </w:t>
            </w:r>
            <w:r w:rsidRPr="00B724CF">
              <w:t xml:space="preserve">сельских </w:t>
            </w:r>
            <w:r w:rsidRPr="00B724CF">
              <w:rPr>
                <w:snapToGrid w:val="0"/>
              </w:rPr>
              <w:t>поселений</w:t>
            </w:r>
          </w:p>
        </w:tc>
      </w:tr>
      <w:tr w:rsidR="00FE4E8A" w:rsidRPr="00B724CF" w:rsidTr="00987483">
        <w:trPr>
          <w:trHeight w:val="375"/>
        </w:trPr>
        <w:tc>
          <w:tcPr>
            <w:tcW w:w="1275" w:type="dxa"/>
            <w:tcBorders>
              <w:top w:val="nil"/>
              <w:left w:val="single" w:sz="4" w:space="0" w:color="auto"/>
              <w:bottom w:val="single" w:sz="4" w:space="0" w:color="auto"/>
              <w:right w:val="single" w:sz="4" w:space="0" w:color="auto"/>
            </w:tcBorders>
          </w:tcPr>
          <w:p w:rsidR="00FE4E8A" w:rsidRPr="00B724CF" w:rsidRDefault="00FE4E8A" w:rsidP="009B22EF">
            <w:pPr>
              <w:tabs>
                <w:tab w:val="left" w:pos="10260"/>
              </w:tabs>
              <w:jc w:val="center"/>
            </w:pPr>
          </w:p>
        </w:tc>
        <w:tc>
          <w:tcPr>
            <w:tcW w:w="3060" w:type="dxa"/>
            <w:tcBorders>
              <w:top w:val="nil"/>
              <w:left w:val="nil"/>
              <w:bottom w:val="single" w:sz="4" w:space="0" w:color="auto"/>
              <w:right w:val="single" w:sz="4" w:space="0" w:color="auto"/>
            </w:tcBorders>
          </w:tcPr>
          <w:p w:rsidR="00FE4E8A" w:rsidRPr="00B724CF" w:rsidRDefault="00FE4E8A" w:rsidP="009B22EF">
            <w:pPr>
              <w:tabs>
                <w:tab w:val="left" w:pos="10260"/>
              </w:tabs>
              <w:rPr>
                <w:snapToGrid w:val="0"/>
              </w:rPr>
            </w:pPr>
            <w:r w:rsidRPr="00B724CF">
              <w:rPr>
                <w:snapToGrid w:val="0"/>
              </w:rPr>
              <w:t>1 11 09045 10 0000 120</w:t>
            </w:r>
          </w:p>
        </w:tc>
        <w:tc>
          <w:tcPr>
            <w:tcW w:w="5205" w:type="dxa"/>
            <w:tcBorders>
              <w:top w:val="nil"/>
              <w:left w:val="nil"/>
              <w:bottom w:val="single" w:sz="4" w:space="0" w:color="auto"/>
              <w:right w:val="single" w:sz="4" w:space="0" w:color="auto"/>
            </w:tcBorders>
          </w:tcPr>
          <w:p w:rsidR="00FE4E8A" w:rsidRPr="00B724CF" w:rsidRDefault="00FE4E8A" w:rsidP="00B724CF">
            <w:pPr>
              <w:tabs>
                <w:tab w:val="left" w:pos="10260"/>
              </w:tabs>
              <w:jc w:val="both"/>
              <w:rPr>
                <w:snapToGrid w:val="0"/>
              </w:rPr>
            </w:pPr>
            <w:r w:rsidRPr="00B724CF">
              <w:rPr>
                <w:snapToGrid w:val="0"/>
              </w:rPr>
              <w:t xml:space="preserve">Прочие поступления от использования имущества, находящегося в собственности </w:t>
            </w:r>
            <w:r w:rsidRPr="00B724CF">
              <w:t xml:space="preserve">сельских </w:t>
            </w:r>
            <w:r w:rsidRPr="00B724CF">
              <w:rPr>
                <w:snapToGrid w:val="0"/>
              </w:rPr>
              <w:t>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FE4E8A" w:rsidRPr="00B724CF" w:rsidTr="00987483">
        <w:trPr>
          <w:trHeight w:val="375"/>
        </w:trPr>
        <w:tc>
          <w:tcPr>
            <w:tcW w:w="1275" w:type="dxa"/>
            <w:tcBorders>
              <w:top w:val="nil"/>
              <w:left w:val="single" w:sz="4" w:space="0" w:color="auto"/>
              <w:bottom w:val="single" w:sz="4" w:space="0" w:color="auto"/>
              <w:right w:val="single" w:sz="4" w:space="0" w:color="auto"/>
            </w:tcBorders>
          </w:tcPr>
          <w:p w:rsidR="00FE4E8A" w:rsidRPr="00B724CF" w:rsidRDefault="00FE4E8A" w:rsidP="009B22EF">
            <w:pPr>
              <w:tabs>
                <w:tab w:val="left" w:pos="10260"/>
              </w:tabs>
              <w:jc w:val="center"/>
            </w:pPr>
          </w:p>
        </w:tc>
        <w:tc>
          <w:tcPr>
            <w:tcW w:w="3060" w:type="dxa"/>
            <w:tcBorders>
              <w:top w:val="nil"/>
              <w:left w:val="nil"/>
              <w:bottom w:val="single" w:sz="4" w:space="0" w:color="auto"/>
              <w:right w:val="single" w:sz="4" w:space="0" w:color="auto"/>
            </w:tcBorders>
          </w:tcPr>
          <w:p w:rsidR="00FE4E8A" w:rsidRPr="00B724CF" w:rsidRDefault="00FE4E8A" w:rsidP="009B22EF">
            <w:pPr>
              <w:ind w:firstLine="57"/>
            </w:pPr>
            <w:r w:rsidRPr="00B724CF">
              <w:t xml:space="preserve">1 12 04051 10 0000 120 </w:t>
            </w:r>
          </w:p>
        </w:tc>
        <w:tc>
          <w:tcPr>
            <w:tcW w:w="5205" w:type="dxa"/>
            <w:tcBorders>
              <w:top w:val="nil"/>
              <w:left w:val="nil"/>
              <w:bottom w:val="single" w:sz="4" w:space="0" w:color="auto"/>
              <w:right w:val="single" w:sz="4" w:space="0" w:color="auto"/>
            </w:tcBorders>
          </w:tcPr>
          <w:p w:rsidR="00FE4E8A" w:rsidRPr="00B724CF" w:rsidRDefault="00FE4E8A" w:rsidP="00B724CF">
            <w:pPr>
              <w:ind w:firstLine="57"/>
              <w:jc w:val="both"/>
            </w:pPr>
            <w:r w:rsidRPr="00B724CF">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FE4E8A" w:rsidRPr="00B724CF" w:rsidTr="00987483">
        <w:trPr>
          <w:trHeight w:val="375"/>
        </w:trPr>
        <w:tc>
          <w:tcPr>
            <w:tcW w:w="1275" w:type="dxa"/>
            <w:tcBorders>
              <w:top w:val="nil"/>
              <w:left w:val="single" w:sz="4" w:space="0" w:color="auto"/>
              <w:bottom w:val="single" w:sz="4" w:space="0" w:color="auto"/>
              <w:right w:val="single" w:sz="4" w:space="0" w:color="auto"/>
            </w:tcBorders>
          </w:tcPr>
          <w:p w:rsidR="00FE4E8A" w:rsidRPr="00B724CF" w:rsidRDefault="00FE4E8A" w:rsidP="009B22EF">
            <w:pPr>
              <w:tabs>
                <w:tab w:val="left" w:pos="10260"/>
              </w:tabs>
              <w:jc w:val="center"/>
            </w:pPr>
          </w:p>
        </w:tc>
        <w:tc>
          <w:tcPr>
            <w:tcW w:w="3060" w:type="dxa"/>
            <w:tcBorders>
              <w:top w:val="nil"/>
              <w:left w:val="nil"/>
              <w:bottom w:val="single" w:sz="4" w:space="0" w:color="auto"/>
              <w:right w:val="single" w:sz="4" w:space="0" w:color="auto"/>
            </w:tcBorders>
          </w:tcPr>
          <w:p w:rsidR="00FE4E8A" w:rsidRPr="00B724CF" w:rsidRDefault="00FE4E8A" w:rsidP="009B22EF">
            <w:pPr>
              <w:ind w:firstLine="57"/>
            </w:pPr>
            <w:r w:rsidRPr="00B724CF">
              <w:t xml:space="preserve">1 12 04052 10 0000 120 </w:t>
            </w:r>
          </w:p>
        </w:tc>
        <w:tc>
          <w:tcPr>
            <w:tcW w:w="5205" w:type="dxa"/>
            <w:tcBorders>
              <w:top w:val="nil"/>
              <w:left w:val="nil"/>
              <w:bottom w:val="single" w:sz="4" w:space="0" w:color="auto"/>
              <w:right w:val="single" w:sz="4" w:space="0" w:color="auto"/>
            </w:tcBorders>
          </w:tcPr>
          <w:p w:rsidR="00FE4E8A" w:rsidRPr="00B724CF" w:rsidRDefault="00FE4E8A" w:rsidP="00B724CF">
            <w:pPr>
              <w:ind w:firstLine="57"/>
              <w:jc w:val="both"/>
            </w:pPr>
            <w:r w:rsidRPr="00B724CF">
              <w:t xml:space="preserve">Плата за использование лесов, расположенных на землях иных категорий, находящихся в  собственности сельских поселений, в части арендной платы  </w:t>
            </w:r>
          </w:p>
        </w:tc>
      </w:tr>
      <w:tr w:rsidR="00FE4E8A" w:rsidRPr="00B724CF" w:rsidTr="00987483">
        <w:trPr>
          <w:trHeight w:val="375"/>
        </w:trPr>
        <w:tc>
          <w:tcPr>
            <w:tcW w:w="1275" w:type="dxa"/>
            <w:tcBorders>
              <w:top w:val="nil"/>
              <w:left w:val="single" w:sz="4" w:space="0" w:color="auto"/>
              <w:bottom w:val="single" w:sz="4" w:space="0" w:color="auto"/>
              <w:right w:val="single" w:sz="4" w:space="0" w:color="auto"/>
            </w:tcBorders>
          </w:tcPr>
          <w:p w:rsidR="00FE4E8A" w:rsidRPr="00B724CF" w:rsidRDefault="00FE4E8A" w:rsidP="009B22EF">
            <w:pPr>
              <w:tabs>
                <w:tab w:val="left" w:pos="10260"/>
              </w:tabs>
              <w:jc w:val="center"/>
            </w:pPr>
          </w:p>
        </w:tc>
        <w:tc>
          <w:tcPr>
            <w:tcW w:w="3060" w:type="dxa"/>
            <w:tcBorders>
              <w:top w:val="nil"/>
              <w:left w:val="nil"/>
              <w:bottom w:val="single" w:sz="4" w:space="0" w:color="auto"/>
              <w:right w:val="single" w:sz="4" w:space="0" w:color="auto"/>
            </w:tcBorders>
          </w:tcPr>
          <w:p w:rsidR="00FE4E8A" w:rsidRPr="00B724CF" w:rsidRDefault="00FE4E8A" w:rsidP="009B22EF">
            <w:pPr>
              <w:tabs>
                <w:tab w:val="left" w:pos="10260"/>
              </w:tabs>
              <w:rPr>
                <w:snapToGrid w:val="0"/>
              </w:rPr>
            </w:pPr>
            <w:r w:rsidRPr="00B724CF">
              <w:t>1 13 01995 10 0000 130</w:t>
            </w:r>
          </w:p>
        </w:tc>
        <w:tc>
          <w:tcPr>
            <w:tcW w:w="5205" w:type="dxa"/>
            <w:tcBorders>
              <w:top w:val="nil"/>
              <w:left w:val="nil"/>
              <w:bottom w:val="single" w:sz="4" w:space="0" w:color="auto"/>
              <w:right w:val="single" w:sz="4" w:space="0" w:color="auto"/>
            </w:tcBorders>
          </w:tcPr>
          <w:p w:rsidR="00FE4E8A" w:rsidRPr="00B724CF" w:rsidRDefault="00FE4E8A" w:rsidP="00B724CF">
            <w:pPr>
              <w:tabs>
                <w:tab w:val="left" w:pos="10260"/>
              </w:tabs>
              <w:jc w:val="both"/>
              <w:rPr>
                <w:snapToGrid w:val="0"/>
              </w:rPr>
            </w:pPr>
            <w:r w:rsidRPr="00B724CF">
              <w:t>Прочие доходы от оказания платных услуг (работ) получателями средств бюджетов сельских поселений</w:t>
            </w:r>
          </w:p>
        </w:tc>
      </w:tr>
      <w:tr w:rsidR="00FE4E8A" w:rsidRPr="00B724CF" w:rsidTr="00987483">
        <w:trPr>
          <w:trHeight w:val="375"/>
        </w:trPr>
        <w:tc>
          <w:tcPr>
            <w:tcW w:w="1275" w:type="dxa"/>
            <w:tcBorders>
              <w:top w:val="nil"/>
              <w:left w:val="single" w:sz="4" w:space="0" w:color="auto"/>
              <w:bottom w:val="single" w:sz="4" w:space="0" w:color="auto"/>
              <w:right w:val="single" w:sz="4" w:space="0" w:color="auto"/>
            </w:tcBorders>
          </w:tcPr>
          <w:p w:rsidR="00FE4E8A" w:rsidRPr="00B724CF" w:rsidRDefault="00FE4E8A" w:rsidP="009B22EF">
            <w:pPr>
              <w:tabs>
                <w:tab w:val="left" w:pos="10260"/>
              </w:tabs>
              <w:jc w:val="center"/>
            </w:pPr>
          </w:p>
        </w:tc>
        <w:tc>
          <w:tcPr>
            <w:tcW w:w="3060" w:type="dxa"/>
            <w:tcBorders>
              <w:top w:val="nil"/>
              <w:left w:val="nil"/>
              <w:bottom w:val="single" w:sz="4" w:space="0" w:color="auto"/>
              <w:right w:val="single" w:sz="4" w:space="0" w:color="auto"/>
            </w:tcBorders>
          </w:tcPr>
          <w:p w:rsidR="00FE4E8A" w:rsidRPr="00B724CF" w:rsidRDefault="00FE4E8A" w:rsidP="009B22EF">
            <w:pPr>
              <w:tabs>
                <w:tab w:val="left" w:pos="10260"/>
              </w:tabs>
              <w:rPr>
                <w:snapToGrid w:val="0"/>
              </w:rPr>
            </w:pPr>
            <w:r w:rsidRPr="00B724CF">
              <w:t>1 13 02065 10 0000 130</w:t>
            </w:r>
          </w:p>
        </w:tc>
        <w:tc>
          <w:tcPr>
            <w:tcW w:w="5205" w:type="dxa"/>
            <w:tcBorders>
              <w:top w:val="nil"/>
              <w:left w:val="nil"/>
              <w:bottom w:val="single" w:sz="4" w:space="0" w:color="auto"/>
              <w:right w:val="single" w:sz="4" w:space="0" w:color="auto"/>
            </w:tcBorders>
          </w:tcPr>
          <w:p w:rsidR="00FE4E8A" w:rsidRPr="00B724CF" w:rsidRDefault="00FE4E8A" w:rsidP="00B724CF">
            <w:pPr>
              <w:tabs>
                <w:tab w:val="left" w:pos="10260"/>
              </w:tabs>
              <w:jc w:val="both"/>
              <w:rPr>
                <w:snapToGrid w:val="0"/>
              </w:rPr>
            </w:pPr>
            <w:r w:rsidRPr="00B724CF">
              <w:t>Доходы, поступающие в порядке возмещения расходов, понесенных в связи с эксплуатацией  имущества сельских поселений</w:t>
            </w:r>
          </w:p>
        </w:tc>
      </w:tr>
      <w:tr w:rsidR="00FE4E8A" w:rsidRPr="00B724CF" w:rsidTr="00987483">
        <w:trPr>
          <w:trHeight w:val="375"/>
        </w:trPr>
        <w:tc>
          <w:tcPr>
            <w:tcW w:w="1275" w:type="dxa"/>
            <w:tcBorders>
              <w:top w:val="nil"/>
              <w:left w:val="single" w:sz="4" w:space="0" w:color="auto"/>
              <w:bottom w:val="single" w:sz="4" w:space="0" w:color="auto"/>
              <w:right w:val="single" w:sz="4" w:space="0" w:color="auto"/>
            </w:tcBorders>
          </w:tcPr>
          <w:p w:rsidR="00FE4E8A" w:rsidRPr="00B724CF" w:rsidRDefault="00FE4E8A" w:rsidP="009B22EF">
            <w:pPr>
              <w:tabs>
                <w:tab w:val="left" w:pos="10260"/>
              </w:tabs>
              <w:jc w:val="center"/>
            </w:pPr>
          </w:p>
        </w:tc>
        <w:tc>
          <w:tcPr>
            <w:tcW w:w="3060" w:type="dxa"/>
            <w:tcBorders>
              <w:top w:val="nil"/>
              <w:left w:val="nil"/>
              <w:bottom w:val="single" w:sz="4" w:space="0" w:color="auto"/>
              <w:right w:val="single" w:sz="4" w:space="0" w:color="auto"/>
            </w:tcBorders>
          </w:tcPr>
          <w:p w:rsidR="00FE4E8A" w:rsidRPr="00B724CF" w:rsidRDefault="00FE4E8A" w:rsidP="009B22EF">
            <w:pPr>
              <w:tabs>
                <w:tab w:val="left" w:pos="10260"/>
              </w:tabs>
              <w:rPr>
                <w:snapToGrid w:val="0"/>
              </w:rPr>
            </w:pPr>
            <w:r w:rsidRPr="00B724CF">
              <w:t>1 13 02995 10 0000 130</w:t>
            </w:r>
          </w:p>
        </w:tc>
        <w:tc>
          <w:tcPr>
            <w:tcW w:w="5205" w:type="dxa"/>
            <w:tcBorders>
              <w:top w:val="nil"/>
              <w:left w:val="nil"/>
              <w:bottom w:val="single" w:sz="4" w:space="0" w:color="auto"/>
              <w:right w:val="single" w:sz="4" w:space="0" w:color="auto"/>
            </w:tcBorders>
          </w:tcPr>
          <w:p w:rsidR="00FE4E8A" w:rsidRPr="00B724CF" w:rsidRDefault="00FE4E8A" w:rsidP="00B724CF">
            <w:pPr>
              <w:tabs>
                <w:tab w:val="left" w:pos="10260"/>
              </w:tabs>
              <w:jc w:val="both"/>
              <w:rPr>
                <w:snapToGrid w:val="0"/>
              </w:rPr>
            </w:pPr>
            <w:r w:rsidRPr="00B724CF">
              <w:t>Прочие доходы от компенсации затрат  бюджетов сельских поселений</w:t>
            </w:r>
          </w:p>
        </w:tc>
      </w:tr>
      <w:tr w:rsidR="00FE4E8A" w:rsidRPr="00B724CF" w:rsidTr="00987483">
        <w:trPr>
          <w:trHeight w:val="375"/>
        </w:trPr>
        <w:tc>
          <w:tcPr>
            <w:tcW w:w="1275" w:type="dxa"/>
            <w:tcBorders>
              <w:top w:val="nil"/>
              <w:left w:val="single" w:sz="4" w:space="0" w:color="auto"/>
              <w:bottom w:val="single" w:sz="4" w:space="0" w:color="auto"/>
              <w:right w:val="single" w:sz="4" w:space="0" w:color="auto"/>
            </w:tcBorders>
          </w:tcPr>
          <w:p w:rsidR="00FE4E8A" w:rsidRPr="00B724CF" w:rsidRDefault="00FE4E8A" w:rsidP="009B22EF">
            <w:pPr>
              <w:tabs>
                <w:tab w:val="left" w:pos="10260"/>
              </w:tabs>
              <w:jc w:val="center"/>
            </w:pPr>
          </w:p>
        </w:tc>
        <w:tc>
          <w:tcPr>
            <w:tcW w:w="3060" w:type="dxa"/>
            <w:tcBorders>
              <w:top w:val="nil"/>
              <w:left w:val="nil"/>
              <w:bottom w:val="single" w:sz="4" w:space="0" w:color="auto"/>
              <w:right w:val="single" w:sz="4" w:space="0" w:color="auto"/>
            </w:tcBorders>
          </w:tcPr>
          <w:p w:rsidR="00FE4E8A" w:rsidRPr="00B724CF" w:rsidRDefault="00FE4E8A" w:rsidP="009B22EF">
            <w:pPr>
              <w:tabs>
                <w:tab w:val="left" w:pos="10260"/>
              </w:tabs>
              <w:rPr>
                <w:snapToGrid w:val="0"/>
              </w:rPr>
            </w:pPr>
            <w:r w:rsidRPr="00B724CF">
              <w:rPr>
                <w:snapToGrid w:val="0"/>
              </w:rPr>
              <w:t>1 14 01050 10 0000 410</w:t>
            </w:r>
          </w:p>
        </w:tc>
        <w:tc>
          <w:tcPr>
            <w:tcW w:w="5205" w:type="dxa"/>
            <w:tcBorders>
              <w:top w:val="nil"/>
              <w:left w:val="nil"/>
              <w:bottom w:val="single" w:sz="4" w:space="0" w:color="auto"/>
              <w:right w:val="single" w:sz="4" w:space="0" w:color="auto"/>
            </w:tcBorders>
          </w:tcPr>
          <w:p w:rsidR="00FE4E8A" w:rsidRPr="00B724CF" w:rsidRDefault="00FE4E8A" w:rsidP="00B724CF">
            <w:pPr>
              <w:tabs>
                <w:tab w:val="left" w:pos="10260"/>
              </w:tabs>
              <w:jc w:val="both"/>
              <w:rPr>
                <w:snapToGrid w:val="0"/>
              </w:rPr>
            </w:pPr>
            <w:r w:rsidRPr="00B724CF">
              <w:rPr>
                <w:snapToGrid w:val="0"/>
              </w:rPr>
              <w:t xml:space="preserve">Доходы от продажи квартир, находящихся в собственности </w:t>
            </w:r>
            <w:r w:rsidRPr="00B724CF">
              <w:t xml:space="preserve">сельских </w:t>
            </w:r>
            <w:r w:rsidRPr="00B724CF">
              <w:rPr>
                <w:snapToGrid w:val="0"/>
              </w:rPr>
              <w:t>поселений</w:t>
            </w:r>
          </w:p>
        </w:tc>
      </w:tr>
      <w:tr w:rsidR="00FE4E8A" w:rsidRPr="00B724CF" w:rsidTr="00987483">
        <w:trPr>
          <w:trHeight w:val="375"/>
        </w:trPr>
        <w:tc>
          <w:tcPr>
            <w:tcW w:w="1275" w:type="dxa"/>
            <w:tcBorders>
              <w:top w:val="nil"/>
              <w:left w:val="single" w:sz="4" w:space="0" w:color="auto"/>
              <w:bottom w:val="single" w:sz="4" w:space="0" w:color="auto"/>
              <w:right w:val="single" w:sz="4" w:space="0" w:color="auto"/>
            </w:tcBorders>
          </w:tcPr>
          <w:p w:rsidR="00FE4E8A" w:rsidRPr="00B724CF" w:rsidRDefault="00FE4E8A" w:rsidP="009B22EF">
            <w:pPr>
              <w:tabs>
                <w:tab w:val="left" w:pos="10260"/>
              </w:tabs>
              <w:jc w:val="center"/>
            </w:pPr>
          </w:p>
        </w:tc>
        <w:tc>
          <w:tcPr>
            <w:tcW w:w="3060" w:type="dxa"/>
            <w:tcBorders>
              <w:top w:val="nil"/>
              <w:left w:val="nil"/>
              <w:bottom w:val="single" w:sz="4" w:space="0" w:color="auto"/>
              <w:right w:val="single" w:sz="4" w:space="0" w:color="auto"/>
            </w:tcBorders>
          </w:tcPr>
          <w:p w:rsidR="00FE4E8A" w:rsidRPr="00B724CF" w:rsidRDefault="00FE4E8A" w:rsidP="009B22EF">
            <w:pPr>
              <w:pStyle w:val="af2"/>
              <w:tabs>
                <w:tab w:val="left" w:pos="10260"/>
              </w:tabs>
              <w:spacing w:line="240" w:lineRule="auto"/>
              <w:rPr>
                <w:rFonts w:ascii="Times New Roman" w:hAnsi="Times New Roman"/>
                <w:snapToGrid w:val="0"/>
                <w:sz w:val="24"/>
                <w:szCs w:val="24"/>
              </w:rPr>
            </w:pPr>
            <w:r w:rsidRPr="00B724CF">
              <w:rPr>
                <w:rFonts w:ascii="Times New Roman" w:hAnsi="Times New Roman"/>
                <w:snapToGrid w:val="0"/>
                <w:sz w:val="24"/>
                <w:szCs w:val="24"/>
              </w:rPr>
              <w:t>1 14 03050 10 0000 410</w:t>
            </w:r>
          </w:p>
        </w:tc>
        <w:tc>
          <w:tcPr>
            <w:tcW w:w="5205" w:type="dxa"/>
            <w:tcBorders>
              <w:top w:val="nil"/>
              <w:left w:val="nil"/>
              <w:bottom w:val="single" w:sz="4" w:space="0" w:color="auto"/>
              <w:right w:val="single" w:sz="4" w:space="0" w:color="auto"/>
            </w:tcBorders>
          </w:tcPr>
          <w:p w:rsidR="00FE4E8A" w:rsidRPr="00B724CF" w:rsidRDefault="00FE4E8A" w:rsidP="00B724CF">
            <w:pPr>
              <w:tabs>
                <w:tab w:val="left" w:pos="10260"/>
              </w:tabs>
              <w:jc w:val="both"/>
              <w:rPr>
                <w:snapToGrid w:val="0"/>
              </w:rPr>
            </w:pPr>
            <w:r w:rsidRPr="00B724CF">
              <w:rPr>
                <w:snapToGrid w:val="0"/>
              </w:rPr>
              <w:t xml:space="preserve">Средства от распоряжения и реализации конфискованного и иного имущества, обращенного в доходы </w:t>
            </w:r>
            <w:r w:rsidRPr="00B724CF">
              <w:t xml:space="preserve">сельских </w:t>
            </w:r>
            <w:r w:rsidRPr="00B724CF">
              <w:rPr>
                <w:snapToGrid w:val="0"/>
              </w:rPr>
              <w:t>поселений (в части реализации основных средств по указанному имуществу)</w:t>
            </w:r>
          </w:p>
        </w:tc>
      </w:tr>
      <w:tr w:rsidR="00FE4E8A" w:rsidRPr="00B724CF" w:rsidTr="00987483">
        <w:trPr>
          <w:trHeight w:val="375"/>
        </w:trPr>
        <w:tc>
          <w:tcPr>
            <w:tcW w:w="1275" w:type="dxa"/>
            <w:tcBorders>
              <w:top w:val="nil"/>
              <w:left w:val="single" w:sz="4" w:space="0" w:color="auto"/>
              <w:bottom w:val="single" w:sz="4" w:space="0" w:color="auto"/>
              <w:right w:val="single" w:sz="4" w:space="0" w:color="auto"/>
            </w:tcBorders>
          </w:tcPr>
          <w:p w:rsidR="00FE4E8A" w:rsidRPr="00B724CF" w:rsidRDefault="00FE4E8A" w:rsidP="009B22EF">
            <w:pPr>
              <w:tabs>
                <w:tab w:val="left" w:pos="10260"/>
              </w:tabs>
              <w:jc w:val="center"/>
            </w:pPr>
          </w:p>
        </w:tc>
        <w:tc>
          <w:tcPr>
            <w:tcW w:w="3060" w:type="dxa"/>
            <w:tcBorders>
              <w:top w:val="nil"/>
              <w:left w:val="nil"/>
              <w:bottom w:val="single" w:sz="4" w:space="0" w:color="auto"/>
              <w:right w:val="single" w:sz="4" w:space="0" w:color="auto"/>
            </w:tcBorders>
          </w:tcPr>
          <w:p w:rsidR="00FE4E8A" w:rsidRPr="00B724CF" w:rsidRDefault="00FE4E8A" w:rsidP="009B22EF">
            <w:pPr>
              <w:pStyle w:val="af2"/>
              <w:tabs>
                <w:tab w:val="left" w:pos="10260"/>
              </w:tabs>
              <w:spacing w:line="240" w:lineRule="auto"/>
              <w:rPr>
                <w:rFonts w:ascii="Times New Roman" w:hAnsi="Times New Roman"/>
                <w:snapToGrid w:val="0"/>
                <w:sz w:val="24"/>
                <w:szCs w:val="24"/>
              </w:rPr>
            </w:pPr>
            <w:r w:rsidRPr="00B724CF">
              <w:rPr>
                <w:rFonts w:ascii="Times New Roman" w:hAnsi="Times New Roman"/>
                <w:snapToGrid w:val="0"/>
                <w:sz w:val="24"/>
                <w:szCs w:val="24"/>
              </w:rPr>
              <w:t>1 14 03050 10 0000 440</w:t>
            </w:r>
          </w:p>
        </w:tc>
        <w:tc>
          <w:tcPr>
            <w:tcW w:w="5205" w:type="dxa"/>
            <w:tcBorders>
              <w:top w:val="nil"/>
              <w:left w:val="nil"/>
              <w:bottom w:val="single" w:sz="4" w:space="0" w:color="auto"/>
              <w:right w:val="single" w:sz="4" w:space="0" w:color="auto"/>
            </w:tcBorders>
          </w:tcPr>
          <w:p w:rsidR="00FE4E8A" w:rsidRPr="00B724CF" w:rsidRDefault="00FE4E8A" w:rsidP="00B724CF">
            <w:pPr>
              <w:tabs>
                <w:tab w:val="left" w:pos="10260"/>
              </w:tabs>
              <w:jc w:val="both"/>
              <w:rPr>
                <w:snapToGrid w:val="0"/>
              </w:rPr>
            </w:pPr>
            <w:r w:rsidRPr="00B724CF">
              <w:rPr>
                <w:snapToGrid w:val="0"/>
              </w:rPr>
              <w:t xml:space="preserve">Средства от распоряжения и реализации конфискованного и иного имущества, обращенного в доходы </w:t>
            </w:r>
            <w:r w:rsidRPr="00B724CF">
              <w:t xml:space="preserve">сельских </w:t>
            </w:r>
            <w:r w:rsidRPr="00B724CF">
              <w:rPr>
                <w:snapToGrid w:val="0"/>
              </w:rPr>
              <w:t>поселений (в части реализации материальных запасов по указанному имуществу)</w:t>
            </w:r>
          </w:p>
        </w:tc>
      </w:tr>
      <w:tr w:rsidR="00FE4E8A" w:rsidRPr="00B724CF" w:rsidTr="00987483">
        <w:trPr>
          <w:trHeight w:val="375"/>
        </w:trPr>
        <w:tc>
          <w:tcPr>
            <w:tcW w:w="1275" w:type="dxa"/>
            <w:tcBorders>
              <w:top w:val="nil"/>
              <w:left w:val="single" w:sz="4" w:space="0" w:color="auto"/>
              <w:bottom w:val="single" w:sz="4" w:space="0" w:color="auto"/>
              <w:right w:val="single" w:sz="4" w:space="0" w:color="auto"/>
            </w:tcBorders>
          </w:tcPr>
          <w:p w:rsidR="00FE4E8A" w:rsidRPr="00B724CF" w:rsidRDefault="00FE4E8A" w:rsidP="009B22EF">
            <w:pPr>
              <w:tabs>
                <w:tab w:val="left" w:pos="10260"/>
              </w:tabs>
              <w:jc w:val="center"/>
            </w:pPr>
          </w:p>
        </w:tc>
        <w:tc>
          <w:tcPr>
            <w:tcW w:w="3060" w:type="dxa"/>
            <w:tcBorders>
              <w:top w:val="nil"/>
              <w:left w:val="nil"/>
              <w:bottom w:val="single" w:sz="4" w:space="0" w:color="auto"/>
              <w:right w:val="single" w:sz="4" w:space="0" w:color="auto"/>
            </w:tcBorders>
          </w:tcPr>
          <w:p w:rsidR="00FE4E8A" w:rsidRPr="00B724CF" w:rsidRDefault="00FE4E8A" w:rsidP="009B22EF">
            <w:pPr>
              <w:tabs>
                <w:tab w:val="left" w:pos="10260"/>
              </w:tabs>
              <w:rPr>
                <w:snapToGrid w:val="0"/>
              </w:rPr>
            </w:pPr>
            <w:r w:rsidRPr="00B724CF">
              <w:rPr>
                <w:snapToGrid w:val="0"/>
              </w:rPr>
              <w:t>1 14 04050 10 0000 420</w:t>
            </w:r>
          </w:p>
        </w:tc>
        <w:tc>
          <w:tcPr>
            <w:tcW w:w="5205" w:type="dxa"/>
            <w:tcBorders>
              <w:top w:val="nil"/>
              <w:left w:val="nil"/>
              <w:bottom w:val="single" w:sz="4" w:space="0" w:color="auto"/>
              <w:right w:val="single" w:sz="4" w:space="0" w:color="auto"/>
            </w:tcBorders>
          </w:tcPr>
          <w:p w:rsidR="00FE4E8A" w:rsidRPr="00B724CF" w:rsidRDefault="00FE4E8A" w:rsidP="00B724CF">
            <w:pPr>
              <w:tabs>
                <w:tab w:val="left" w:pos="10260"/>
              </w:tabs>
              <w:jc w:val="both"/>
              <w:rPr>
                <w:snapToGrid w:val="0"/>
              </w:rPr>
            </w:pPr>
            <w:r w:rsidRPr="00B724CF">
              <w:rPr>
                <w:snapToGrid w:val="0"/>
              </w:rPr>
              <w:t xml:space="preserve">Доходы от продажи нематериальных активов, находящихся в собственности </w:t>
            </w:r>
            <w:r w:rsidRPr="00B724CF">
              <w:t xml:space="preserve">сельских </w:t>
            </w:r>
            <w:r w:rsidRPr="00B724CF">
              <w:rPr>
                <w:snapToGrid w:val="0"/>
              </w:rPr>
              <w:t>поселений</w:t>
            </w:r>
          </w:p>
        </w:tc>
      </w:tr>
      <w:tr w:rsidR="00FE4E8A" w:rsidRPr="00B724CF" w:rsidTr="00987483">
        <w:trPr>
          <w:trHeight w:val="375"/>
        </w:trPr>
        <w:tc>
          <w:tcPr>
            <w:tcW w:w="1275" w:type="dxa"/>
            <w:tcBorders>
              <w:top w:val="nil"/>
              <w:left w:val="single" w:sz="4" w:space="0" w:color="auto"/>
              <w:bottom w:val="single" w:sz="4" w:space="0" w:color="auto"/>
              <w:right w:val="single" w:sz="4" w:space="0" w:color="auto"/>
            </w:tcBorders>
          </w:tcPr>
          <w:p w:rsidR="00FE4E8A" w:rsidRPr="00B724CF" w:rsidRDefault="00FE4E8A" w:rsidP="009B22EF">
            <w:pPr>
              <w:tabs>
                <w:tab w:val="left" w:pos="10260"/>
              </w:tabs>
              <w:jc w:val="center"/>
              <w:rPr>
                <w:highlight w:val="yellow"/>
              </w:rPr>
            </w:pPr>
          </w:p>
        </w:tc>
        <w:tc>
          <w:tcPr>
            <w:tcW w:w="3060" w:type="dxa"/>
            <w:tcBorders>
              <w:top w:val="nil"/>
              <w:left w:val="nil"/>
              <w:bottom w:val="single" w:sz="4" w:space="0" w:color="auto"/>
              <w:right w:val="single" w:sz="4" w:space="0" w:color="auto"/>
            </w:tcBorders>
          </w:tcPr>
          <w:p w:rsidR="00FE4E8A" w:rsidRPr="00B724CF" w:rsidRDefault="00FE4E8A" w:rsidP="009B22EF">
            <w:pPr>
              <w:tabs>
                <w:tab w:val="left" w:pos="10260"/>
              </w:tabs>
              <w:rPr>
                <w:snapToGrid w:val="0"/>
              </w:rPr>
            </w:pPr>
            <w:r w:rsidRPr="00B724CF">
              <w:rPr>
                <w:snapToGrid w:val="0"/>
              </w:rPr>
              <w:t>1 15 02050 10 0000 140</w:t>
            </w:r>
          </w:p>
        </w:tc>
        <w:tc>
          <w:tcPr>
            <w:tcW w:w="5205" w:type="dxa"/>
            <w:tcBorders>
              <w:top w:val="nil"/>
              <w:left w:val="nil"/>
              <w:bottom w:val="single" w:sz="4" w:space="0" w:color="auto"/>
              <w:right w:val="single" w:sz="4" w:space="0" w:color="auto"/>
            </w:tcBorders>
          </w:tcPr>
          <w:p w:rsidR="00FE4E8A" w:rsidRPr="00B724CF" w:rsidRDefault="00FE4E8A" w:rsidP="00B724CF">
            <w:pPr>
              <w:tabs>
                <w:tab w:val="left" w:pos="10260"/>
              </w:tabs>
              <w:jc w:val="both"/>
              <w:rPr>
                <w:snapToGrid w:val="0"/>
              </w:rPr>
            </w:pPr>
            <w:r w:rsidRPr="00B724CF">
              <w:rPr>
                <w:snapToGrid w:val="0"/>
              </w:rPr>
              <w:t xml:space="preserve">Платежи, взимаемые органами управления (организациями) </w:t>
            </w:r>
            <w:r w:rsidRPr="00B724CF">
              <w:t xml:space="preserve">сельских </w:t>
            </w:r>
            <w:r w:rsidRPr="00B724CF">
              <w:rPr>
                <w:snapToGrid w:val="0"/>
              </w:rPr>
              <w:t>поселений за выполнение определенных функций</w:t>
            </w:r>
          </w:p>
        </w:tc>
      </w:tr>
      <w:tr w:rsidR="00FE4E8A" w:rsidRPr="00B724CF" w:rsidTr="00987483">
        <w:trPr>
          <w:trHeight w:val="375"/>
        </w:trPr>
        <w:tc>
          <w:tcPr>
            <w:tcW w:w="1275" w:type="dxa"/>
            <w:tcBorders>
              <w:top w:val="nil"/>
              <w:left w:val="single" w:sz="4" w:space="0" w:color="auto"/>
              <w:bottom w:val="single" w:sz="4" w:space="0" w:color="auto"/>
              <w:right w:val="single" w:sz="4" w:space="0" w:color="auto"/>
            </w:tcBorders>
          </w:tcPr>
          <w:p w:rsidR="00FE4E8A" w:rsidRPr="00B724CF" w:rsidRDefault="00FE4E8A" w:rsidP="009B22EF">
            <w:pPr>
              <w:tabs>
                <w:tab w:val="left" w:pos="10260"/>
              </w:tabs>
              <w:jc w:val="center"/>
              <w:rPr>
                <w:snapToGrid w:val="0"/>
                <w:highlight w:val="yellow"/>
              </w:rPr>
            </w:pPr>
          </w:p>
        </w:tc>
        <w:tc>
          <w:tcPr>
            <w:tcW w:w="3060" w:type="dxa"/>
            <w:tcBorders>
              <w:top w:val="nil"/>
              <w:left w:val="nil"/>
              <w:bottom w:val="single" w:sz="4" w:space="0" w:color="auto"/>
              <w:right w:val="single" w:sz="4" w:space="0" w:color="auto"/>
            </w:tcBorders>
          </w:tcPr>
          <w:p w:rsidR="00FE4E8A" w:rsidRPr="00B724CF" w:rsidRDefault="00FE4E8A" w:rsidP="009B22EF">
            <w:pPr>
              <w:rPr>
                <w:highlight w:val="yellow"/>
              </w:rPr>
            </w:pPr>
            <w:r w:rsidRPr="00B724CF">
              <w:t>1 16 10031 10 0000 140</w:t>
            </w:r>
          </w:p>
        </w:tc>
        <w:tc>
          <w:tcPr>
            <w:tcW w:w="5205" w:type="dxa"/>
            <w:tcBorders>
              <w:top w:val="nil"/>
              <w:left w:val="nil"/>
              <w:bottom w:val="single" w:sz="4" w:space="0" w:color="auto"/>
              <w:right w:val="single" w:sz="4" w:space="0" w:color="auto"/>
            </w:tcBorders>
          </w:tcPr>
          <w:p w:rsidR="00FE4E8A" w:rsidRPr="00B724CF" w:rsidRDefault="00FE4E8A" w:rsidP="00B724CF">
            <w:pPr>
              <w:jc w:val="both"/>
              <w:rPr>
                <w:highlight w:val="yellow"/>
              </w:rPr>
            </w:pPr>
            <w:r w:rsidRPr="00B724CF">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FE4E8A" w:rsidRPr="00B724CF" w:rsidTr="00987483">
        <w:trPr>
          <w:trHeight w:val="375"/>
        </w:trPr>
        <w:tc>
          <w:tcPr>
            <w:tcW w:w="1275" w:type="dxa"/>
            <w:tcBorders>
              <w:top w:val="nil"/>
              <w:left w:val="single" w:sz="4" w:space="0" w:color="auto"/>
              <w:bottom w:val="single" w:sz="4" w:space="0" w:color="auto"/>
              <w:right w:val="single" w:sz="4" w:space="0" w:color="auto"/>
            </w:tcBorders>
          </w:tcPr>
          <w:p w:rsidR="00FE4E8A" w:rsidRPr="00B724CF" w:rsidRDefault="00FE4E8A" w:rsidP="009B22EF">
            <w:pPr>
              <w:tabs>
                <w:tab w:val="left" w:pos="10260"/>
              </w:tabs>
              <w:jc w:val="center"/>
              <w:rPr>
                <w:snapToGrid w:val="0"/>
                <w:highlight w:val="yellow"/>
              </w:rPr>
            </w:pPr>
          </w:p>
        </w:tc>
        <w:tc>
          <w:tcPr>
            <w:tcW w:w="3060" w:type="dxa"/>
            <w:tcBorders>
              <w:top w:val="nil"/>
              <w:left w:val="nil"/>
              <w:bottom w:val="single" w:sz="4" w:space="0" w:color="auto"/>
              <w:right w:val="single" w:sz="4" w:space="0" w:color="auto"/>
            </w:tcBorders>
          </w:tcPr>
          <w:p w:rsidR="00FE4E8A" w:rsidRPr="00B724CF" w:rsidRDefault="00FE4E8A" w:rsidP="009B22EF">
            <w:pPr>
              <w:tabs>
                <w:tab w:val="left" w:pos="10260"/>
              </w:tabs>
              <w:rPr>
                <w:snapToGrid w:val="0"/>
              </w:rPr>
            </w:pPr>
            <w:r w:rsidRPr="00B724CF">
              <w:rPr>
                <w:snapToGrid w:val="0"/>
              </w:rPr>
              <w:t>1 16 07090 10 0000 140</w:t>
            </w:r>
          </w:p>
        </w:tc>
        <w:tc>
          <w:tcPr>
            <w:tcW w:w="5205" w:type="dxa"/>
            <w:tcBorders>
              <w:top w:val="nil"/>
              <w:left w:val="nil"/>
              <w:bottom w:val="single" w:sz="4" w:space="0" w:color="auto"/>
              <w:right w:val="single" w:sz="4" w:space="0" w:color="auto"/>
            </w:tcBorders>
          </w:tcPr>
          <w:p w:rsidR="00FE4E8A" w:rsidRPr="00B724CF" w:rsidRDefault="00FE4E8A" w:rsidP="00B724CF">
            <w:pPr>
              <w:tabs>
                <w:tab w:val="left" w:pos="10260"/>
              </w:tabs>
              <w:jc w:val="both"/>
              <w:rPr>
                <w:snapToGrid w:val="0"/>
              </w:rPr>
            </w:pPr>
            <w:r w:rsidRPr="00B724CF">
              <w:rPr>
                <w:snapToGrid w:val="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FE4E8A" w:rsidRPr="00B724CF" w:rsidTr="00987483">
        <w:trPr>
          <w:trHeight w:val="375"/>
        </w:trPr>
        <w:tc>
          <w:tcPr>
            <w:tcW w:w="1275" w:type="dxa"/>
            <w:tcBorders>
              <w:top w:val="nil"/>
              <w:left w:val="single" w:sz="4" w:space="0" w:color="auto"/>
              <w:bottom w:val="single" w:sz="4" w:space="0" w:color="auto"/>
              <w:right w:val="single" w:sz="4" w:space="0" w:color="auto"/>
            </w:tcBorders>
          </w:tcPr>
          <w:p w:rsidR="00FE4E8A" w:rsidRPr="00B724CF" w:rsidRDefault="00FE4E8A" w:rsidP="009B22EF">
            <w:pPr>
              <w:tabs>
                <w:tab w:val="left" w:pos="10260"/>
              </w:tabs>
              <w:jc w:val="center"/>
              <w:rPr>
                <w:snapToGrid w:val="0"/>
                <w:highlight w:val="yellow"/>
              </w:rPr>
            </w:pPr>
          </w:p>
        </w:tc>
        <w:tc>
          <w:tcPr>
            <w:tcW w:w="3060" w:type="dxa"/>
            <w:tcBorders>
              <w:top w:val="nil"/>
              <w:left w:val="nil"/>
              <w:bottom w:val="single" w:sz="4" w:space="0" w:color="auto"/>
              <w:right w:val="single" w:sz="4" w:space="0" w:color="auto"/>
            </w:tcBorders>
          </w:tcPr>
          <w:p w:rsidR="00FE4E8A" w:rsidRPr="00B724CF" w:rsidRDefault="00FE4E8A" w:rsidP="009B22EF">
            <w:pPr>
              <w:tabs>
                <w:tab w:val="left" w:pos="10260"/>
              </w:tabs>
              <w:rPr>
                <w:snapToGrid w:val="0"/>
                <w:highlight w:val="yellow"/>
              </w:rPr>
            </w:pPr>
            <w:r w:rsidRPr="00B724CF">
              <w:rPr>
                <w:snapToGrid w:val="0"/>
              </w:rPr>
              <w:t>1 16 10081 10 0000 140</w:t>
            </w:r>
          </w:p>
        </w:tc>
        <w:tc>
          <w:tcPr>
            <w:tcW w:w="5205" w:type="dxa"/>
            <w:tcBorders>
              <w:top w:val="nil"/>
              <w:left w:val="nil"/>
              <w:bottom w:val="single" w:sz="4" w:space="0" w:color="auto"/>
              <w:right w:val="single" w:sz="4" w:space="0" w:color="auto"/>
            </w:tcBorders>
          </w:tcPr>
          <w:p w:rsidR="00FE4E8A" w:rsidRPr="00B724CF" w:rsidRDefault="00FE4E8A" w:rsidP="00B724CF">
            <w:pPr>
              <w:tabs>
                <w:tab w:val="left" w:pos="10260"/>
              </w:tabs>
              <w:jc w:val="both"/>
              <w:rPr>
                <w:snapToGrid w:val="0"/>
                <w:highlight w:val="yellow"/>
              </w:rPr>
            </w:pPr>
            <w:r w:rsidRPr="00B724CF">
              <w:rPr>
                <w:snapToGrid w:val="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E4E8A" w:rsidRPr="00B724CF" w:rsidTr="00987483">
        <w:trPr>
          <w:trHeight w:val="499"/>
        </w:trPr>
        <w:tc>
          <w:tcPr>
            <w:tcW w:w="1275" w:type="dxa"/>
            <w:tcBorders>
              <w:top w:val="nil"/>
              <w:left w:val="single" w:sz="4" w:space="0" w:color="auto"/>
              <w:bottom w:val="single" w:sz="4" w:space="0" w:color="auto"/>
              <w:right w:val="single" w:sz="4" w:space="0" w:color="auto"/>
            </w:tcBorders>
          </w:tcPr>
          <w:p w:rsidR="00FE4E8A" w:rsidRPr="00B724CF" w:rsidRDefault="00FE4E8A" w:rsidP="009B22EF">
            <w:pPr>
              <w:tabs>
                <w:tab w:val="left" w:pos="10260"/>
              </w:tabs>
              <w:jc w:val="center"/>
              <w:rPr>
                <w:snapToGrid w:val="0"/>
              </w:rPr>
            </w:pPr>
          </w:p>
        </w:tc>
        <w:tc>
          <w:tcPr>
            <w:tcW w:w="3060" w:type="dxa"/>
            <w:tcBorders>
              <w:top w:val="nil"/>
              <w:left w:val="nil"/>
              <w:bottom w:val="single" w:sz="4" w:space="0" w:color="auto"/>
              <w:right w:val="single" w:sz="4" w:space="0" w:color="auto"/>
            </w:tcBorders>
          </w:tcPr>
          <w:p w:rsidR="00FE4E8A" w:rsidRPr="00B724CF" w:rsidRDefault="00FE4E8A" w:rsidP="009B22EF">
            <w:r w:rsidRPr="00B724CF">
              <w:t>1 16 10082 10 0000 140</w:t>
            </w:r>
          </w:p>
        </w:tc>
        <w:tc>
          <w:tcPr>
            <w:tcW w:w="5205" w:type="dxa"/>
            <w:tcBorders>
              <w:top w:val="nil"/>
              <w:left w:val="nil"/>
              <w:bottom w:val="single" w:sz="4" w:space="0" w:color="auto"/>
              <w:right w:val="single" w:sz="4" w:space="0" w:color="auto"/>
            </w:tcBorders>
          </w:tcPr>
          <w:p w:rsidR="00FE4E8A" w:rsidRPr="00B724CF" w:rsidRDefault="00FE4E8A" w:rsidP="00B724CF">
            <w:pPr>
              <w:jc w:val="both"/>
            </w:pPr>
            <w:r w:rsidRPr="00B724CF">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FE4E8A" w:rsidRPr="00B724CF" w:rsidTr="00987483">
        <w:trPr>
          <w:trHeight w:val="499"/>
        </w:trPr>
        <w:tc>
          <w:tcPr>
            <w:tcW w:w="1275" w:type="dxa"/>
            <w:tcBorders>
              <w:top w:val="nil"/>
              <w:left w:val="single" w:sz="4" w:space="0" w:color="auto"/>
              <w:bottom w:val="single" w:sz="4" w:space="0" w:color="auto"/>
              <w:right w:val="single" w:sz="4" w:space="0" w:color="auto"/>
            </w:tcBorders>
          </w:tcPr>
          <w:p w:rsidR="00FE4E8A" w:rsidRPr="00B724CF" w:rsidRDefault="00FE4E8A" w:rsidP="009B22EF">
            <w:pPr>
              <w:tabs>
                <w:tab w:val="left" w:pos="10260"/>
              </w:tabs>
              <w:jc w:val="center"/>
              <w:rPr>
                <w:snapToGrid w:val="0"/>
              </w:rPr>
            </w:pPr>
          </w:p>
        </w:tc>
        <w:tc>
          <w:tcPr>
            <w:tcW w:w="3060" w:type="dxa"/>
            <w:tcBorders>
              <w:top w:val="nil"/>
              <w:left w:val="nil"/>
              <w:bottom w:val="single" w:sz="4" w:space="0" w:color="auto"/>
              <w:right w:val="single" w:sz="4" w:space="0" w:color="auto"/>
            </w:tcBorders>
          </w:tcPr>
          <w:p w:rsidR="00FE4E8A" w:rsidRPr="00B724CF" w:rsidRDefault="00FE4E8A" w:rsidP="009B22EF">
            <w:r w:rsidRPr="00B724CF">
              <w:t>1 17 01050 10 0000 180</w:t>
            </w:r>
          </w:p>
        </w:tc>
        <w:tc>
          <w:tcPr>
            <w:tcW w:w="5205" w:type="dxa"/>
            <w:tcBorders>
              <w:top w:val="nil"/>
              <w:left w:val="nil"/>
              <w:bottom w:val="single" w:sz="4" w:space="0" w:color="auto"/>
              <w:right w:val="single" w:sz="4" w:space="0" w:color="auto"/>
            </w:tcBorders>
          </w:tcPr>
          <w:p w:rsidR="00FE4E8A" w:rsidRPr="00B724CF" w:rsidRDefault="00FE4E8A" w:rsidP="00B724CF">
            <w:pPr>
              <w:jc w:val="both"/>
            </w:pPr>
            <w:r w:rsidRPr="00B724CF">
              <w:t>Невыясненные поступления, зачисляемые в бюджеты сельских поселений</w:t>
            </w:r>
          </w:p>
        </w:tc>
      </w:tr>
      <w:tr w:rsidR="00FE4E8A" w:rsidRPr="00B724CF" w:rsidTr="00987483">
        <w:trPr>
          <w:trHeight w:val="499"/>
        </w:trPr>
        <w:tc>
          <w:tcPr>
            <w:tcW w:w="1275" w:type="dxa"/>
            <w:tcBorders>
              <w:top w:val="nil"/>
              <w:left w:val="single" w:sz="4" w:space="0" w:color="auto"/>
              <w:bottom w:val="single" w:sz="4" w:space="0" w:color="auto"/>
              <w:right w:val="single" w:sz="4" w:space="0" w:color="auto"/>
            </w:tcBorders>
          </w:tcPr>
          <w:p w:rsidR="00FE4E8A" w:rsidRPr="00B724CF" w:rsidRDefault="00FE4E8A" w:rsidP="009B22EF">
            <w:pPr>
              <w:tabs>
                <w:tab w:val="left" w:pos="10260"/>
              </w:tabs>
              <w:jc w:val="center"/>
              <w:rPr>
                <w:snapToGrid w:val="0"/>
              </w:rPr>
            </w:pPr>
          </w:p>
        </w:tc>
        <w:tc>
          <w:tcPr>
            <w:tcW w:w="3060" w:type="dxa"/>
            <w:tcBorders>
              <w:top w:val="nil"/>
              <w:left w:val="nil"/>
              <w:bottom w:val="single" w:sz="4" w:space="0" w:color="auto"/>
              <w:right w:val="single" w:sz="4" w:space="0" w:color="auto"/>
            </w:tcBorders>
          </w:tcPr>
          <w:p w:rsidR="00FE4E8A" w:rsidRPr="00B724CF" w:rsidRDefault="00FE4E8A" w:rsidP="009B22EF">
            <w:pPr>
              <w:tabs>
                <w:tab w:val="left" w:pos="10260"/>
              </w:tabs>
              <w:rPr>
                <w:snapToGrid w:val="0"/>
              </w:rPr>
            </w:pPr>
            <w:r w:rsidRPr="00B724CF">
              <w:rPr>
                <w:snapToGrid w:val="0"/>
              </w:rPr>
              <w:t>1 17 05050 10 0000 180</w:t>
            </w:r>
          </w:p>
        </w:tc>
        <w:tc>
          <w:tcPr>
            <w:tcW w:w="5205" w:type="dxa"/>
            <w:tcBorders>
              <w:top w:val="nil"/>
              <w:left w:val="nil"/>
              <w:bottom w:val="single" w:sz="4" w:space="0" w:color="auto"/>
              <w:right w:val="single" w:sz="4" w:space="0" w:color="auto"/>
            </w:tcBorders>
          </w:tcPr>
          <w:p w:rsidR="00FE4E8A" w:rsidRPr="00B724CF" w:rsidRDefault="00FE4E8A" w:rsidP="00B724CF">
            <w:pPr>
              <w:tabs>
                <w:tab w:val="left" w:pos="10260"/>
              </w:tabs>
              <w:jc w:val="both"/>
              <w:rPr>
                <w:snapToGrid w:val="0"/>
              </w:rPr>
            </w:pPr>
            <w:r w:rsidRPr="00B724CF">
              <w:rPr>
                <w:snapToGrid w:val="0"/>
              </w:rPr>
              <w:t xml:space="preserve">Прочие неналоговые доходы бюджетов </w:t>
            </w:r>
            <w:r w:rsidRPr="00B724CF">
              <w:t xml:space="preserve">сельских </w:t>
            </w:r>
            <w:r w:rsidRPr="00B724CF">
              <w:rPr>
                <w:snapToGrid w:val="0"/>
              </w:rPr>
              <w:t>поселений</w:t>
            </w:r>
          </w:p>
        </w:tc>
      </w:tr>
      <w:tr w:rsidR="00FE4E8A" w:rsidRPr="00B724CF" w:rsidTr="00987483">
        <w:trPr>
          <w:trHeight w:val="375"/>
        </w:trPr>
        <w:tc>
          <w:tcPr>
            <w:tcW w:w="1275" w:type="dxa"/>
            <w:tcBorders>
              <w:top w:val="nil"/>
              <w:left w:val="single" w:sz="4" w:space="0" w:color="auto"/>
              <w:bottom w:val="single" w:sz="4" w:space="0" w:color="auto"/>
              <w:right w:val="single" w:sz="4" w:space="0" w:color="auto"/>
            </w:tcBorders>
          </w:tcPr>
          <w:p w:rsidR="00FE4E8A" w:rsidRPr="00B724CF" w:rsidRDefault="00FE4E8A" w:rsidP="009B22EF">
            <w:pPr>
              <w:tabs>
                <w:tab w:val="left" w:pos="10260"/>
              </w:tabs>
              <w:jc w:val="center"/>
              <w:rPr>
                <w:snapToGrid w:val="0"/>
              </w:rPr>
            </w:pPr>
          </w:p>
        </w:tc>
        <w:tc>
          <w:tcPr>
            <w:tcW w:w="3060" w:type="dxa"/>
            <w:tcBorders>
              <w:top w:val="nil"/>
              <w:left w:val="nil"/>
              <w:bottom w:val="single" w:sz="4" w:space="0" w:color="auto"/>
              <w:right w:val="single" w:sz="4" w:space="0" w:color="auto"/>
            </w:tcBorders>
          </w:tcPr>
          <w:p w:rsidR="00FE4E8A" w:rsidRPr="00B724CF" w:rsidRDefault="00FE4E8A" w:rsidP="009B22EF">
            <w:pPr>
              <w:ind w:right="-108"/>
            </w:pPr>
            <w:r w:rsidRPr="00B724CF">
              <w:t>2 00 00000 00 0000 000</w:t>
            </w:r>
          </w:p>
        </w:tc>
        <w:tc>
          <w:tcPr>
            <w:tcW w:w="5205" w:type="dxa"/>
            <w:tcBorders>
              <w:top w:val="nil"/>
              <w:left w:val="nil"/>
              <w:bottom w:val="single" w:sz="4" w:space="0" w:color="auto"/>
              <w:right w:val="single" w:sz="4" w:space="0" w:color="auto"/>
            </w:tcBorders>
          </w:tcPr>
          <w:p w:rsidR="00FE4E8A" w:rsidRPr="00B724CF" w:rsidRDefault="00FE4E8A" w:rsidP="00B724CF">
            <w:pPr>
              <w:jc w:val="both"/>
            </w:pPr>
            <w:r w:rsidRPr="00B724CF">
              <w:t>Безвозмездные поступления &lt;1&gt;, &lt;2&gt;</w:t>
            </w:r>
          </w:p>
        </w:tc>
      </w:tr>
    </w:tbl>
    <w:p w:rsidR="00295D98" w:rsidRPr="00295D98" w:rsidRDefault="00295D98" w:rsidP="00295D98">
      <w:pPr>
        <w:rPr>
          <w:color w:val="000000"/>
          <w:sz w:val="27"/>
          <w:szCs w:val="27"/>
        </w:rPr>
      </w:pPr>
    </w:p>
    <w:p w:rsidR="00FE4E8A" w:rsidRPr="00761301" w:rsidRDefault="00FE4E8A" w:rsidP="00FE4E8A">
      <w:pPr>
        <w:jc w:val="both"/>
      </w:pPr>
      <w:r w:rsidRPr="00761301">
        <w:t xml:space="preserve">&lt;1&gt; В части доходов, зачисляемых в бюджет </w:t>
      </w:r>
      <w:r>
        <w:t xml:space="preserve">сельского </w:t>
      </w:r>
      <w:r w:rsidRPr="00761301">
        <w:t xml:space="preserve">поселения </w:t>
      </w:r>
      <w:r>
        <w:rPr>
          <w:bCs/>
        </w:rPr>
        <w:t>Музяковский</w:t>
      </w:r>
      <w:r w:rsidRPr="00761301">
        <w:rPr>
          <w:bCs/>
        </w:rPr>
        <w:t xml:space="preserve"> сельсовет </w:t>
      </w:r>
      <w:r>
        <w:rPr>
          <w:bCs/>
        </w:rPr>
        <w:t xml:space="preserve">муниципального района Краснокамский район Республики Башкортостан </w:t>
      </w:r>
      <w:r w:rsidRPr="00761301">
        <w:t xml:space="preserve">в пределах компетенции главных администраторов доходов бюджета </w:t>
      </w:r>
      <w:r>
        <w:t xml:space="preserve">сельского поселения </w:t>
      </w:r>
      <w:r>
        <w:rPr>
          <w:bCs/>
        </w:rPr>
        <w:t>Музяковский</w:t>
      </w:r>
      <w:r w:rsidRPr="00761301">
        <w:rPr>
          <w:bCs/>
        </w:rPr>
        <w:t xml:space="preserve"> сельсовет </w:t>
      </w:r>
      <w:r>
        <w:rPr>
          <w:bCs/>
        </w:rPr>
        <w:t>муниципального района Краснокамский район</w:t>
      </w:r>
      <w:r w:rsidRPr="00761301">
        <w:rPr>
          <w:bCs/>
        </w:rPr>
        <w:t xml:space="preserve">  </w:t>
      </w:r>
      <w:r w:rsidRPr="00761301">
        <w:t>Республики Башкортостан.</w:t>
      </w:r>
    </w:p>
    <w:p w:rsidR="00FE4E8A" w:rsidRPr="00761301" w:rsidRDefault="00FE4E8A" w:rsidP="00FE4E8A">
      <w:pPr>
        <w:jc w:val="both"/>
      </w:pPr>
      <w:r w:rsidRPr="00761301">
        <w:t xml:space="preserve">&lt;2&gt; Администраторами доходов бюджета </w:t>
      </w:r>
      <w:r w:rsidRPr="00761301">
        <w:rPr>
          <w:bCs/>
        </w:rPr>
        <w:t xml:space="preserve">сельского поселения </w:t>
      </w:r>
      <w:r>
        <w:rPr>
          <w:bCs/>
        </w:rPr>
        <w:t>Музяковский</w:t>
      </w:r>
      <w:r w:rsidRPr="00761301">
        <w:rPr>
          <w:bCs/>
        </w:rPr>
        <w:t xml:space="preserve"> сельсовет </w:t>
      </w:r>
      <w:r>
        <w:rPr>
          <w:bCs/>
        </w:rPr>
        <w:t>муниципального района Краснокамский район</w:t>
      </w:r>
      <w:r w:rsidRPr="00761301">
        <w:rPr>
          <w:bCs/>
        </w:rPr>
        <w:t xml:space="preserve">  </w:t>
      </w:r>
      <w:r w:rsidRPr="00761301">
        <w:t>Республики Башкортостан по подстатьям</w:t>
      </w:r>
      <w:r>
        <w:t>,</w:t>
      </w:r>
      <w:r w:rsidRPr="00761301">
        <w:t xml:space="preserve">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w:t>
      </w:r>
      <w:r w:rsidRPr="00761301">
        <w:rPr>
          <w:bCs/>
        </w:rPr>
        <w:t xml:space="preserve">сельского поселения </w:t>
      </w:r>
      <w:r>
        <w:rPr>
          <w:bCs/>
        </w:rPr>
        <w:t>Музяковский</w:t>
      </w:r>
      <w:r w:rsidRPr="00761301">
        <w:rPr>
          <w:bCs/>
        </w:rPr>
        <w:t xml:space="preserve"> сельсовет </w:t>
      </w:r>
      <w:r>
        <w:rPr>
          <w:bCs/>
        </w:rPr>
        <w:t>муниципального района Краснокамский район</w:t>
      </w:r>
      <w:r w:rsidRPr="00761301">
        <w:rPr>
          <w:bCs/>
        </w:rPr>
        <w:t xml:space="preserve">  </w:t>
      </w:r>
      <w:r w:rsidRPr="00761301">
        <w:t>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FE4E8A" w:rsidRPr="00761301" w:rsidRDefault="00FE4E8A" w:rsidP="00FE4E8A">
      <w:pPr>
        <w:jc w:val="both"/>
      </w:pPr>
      <w:r w:rsidRPr="00761301">
        <w:t xml:space="preserve">Администраторами доходов бюджета </w:t>
      </w:r>
      <w:r w:rsidRPr="00761301">
        <w:rPr>
          <w:bCs/>
        </w:rPr>
        <w:t xml:space="preserve">сельского поселения </w:t>
      </w:r>
      <w:r>
        <w:rPr>
          <w:bCs/>
        </w:rPr>
        <w:t>Музяковский</w:t>
      </w:r>
      <w:r w:rsidRPr="00761301">
        <w:rPr>
          <w:bCs/>
        </w:rPr>
        <w:t xml:space="preserve"> сельсовет </w:t>
      </w:r>
      <w:r>
        <w:rPr>
          <w:bCs/>
        </w:rPr>
        <w:t xml:space="preserve">муниципального района Краснокамский район </w:t>
      </w:r>
      <w:r w:rsidRPr="00761301">
        <w:t>Республики Башкортостан по подстатьям</w:t>
      </w:r>
      <w:r>
        <w:t>,</w:t>
      </w:r>
      <w:r w:rsidRPr="00761301">
        <w:t xml:space="preserve">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FE4E8A" w:rsidRDefault="00FE4E8A" w:rsidP="00FE4E8A"/>
    <w:p w:rsidR="00FE4E8A" w:rsidRDefault="00FE4E8A" w:rsidP="00FE4E8A"/>
    <w:p w:rsidR="00FE4E8A" w:rsidRPr="00A04857" w:rsidRDefault="00FE4E8A" w:rsidP="00FE4E8A"/>
    <w:p w:rsidR="00FE4E8A" w:rsidRPr="00A04857" w:rsidRDefault="00FE4E8A" w:rsidP="00FE4E8A">
      <w:r>
        <w:t>И. о. управляющего делами</w:t>
      </w:r>
      <w:r>
        <w:tab/>
      </w:r>
      <w:r>
        <w:tab/>
      </w:r>
      <w:r>
        <w:tab/>
      </w:r>
      <w:r>
        <w:tab/>
      </w:r>
      <w:r>
        <w:tab/>
      </w:r>
      <w:r>
        <w:tab/>
      </w:r>
      <w:r>
        <w:tab/>
        <w:t>Цыгвинцева</w:t>
      </w:r>
      <w:r w:rsidRPr="00A904F4">
        <w:t xml:space="preserve"> </w:t>
      </w:r>
      <w:r>
        <w:t>И</w:t>
      </w:r>
      <w:r w:rsidRPr="00A904F4">
        <w:t>.</w:t>
      </w:r>
      <w:r>
        <w:t>М.</w:t>
      </w:r>
    </w:p>
    <w:p w:rsidR="008B4B4B" w:rsidRPr="00A04857" w:rsidRDefault="008B4B4B" w:rsidP="00FE4E8A">
      <w:pPr>
        <w:jc w:val="both"/>
      </w:pPr>
    </w:p>
    <w:sectPr w:rsidR="008B4B4B" w:rsidRPr="00A04857" w:rsidSect="007D5C7B">
      <w:pgSz w:w="11909" w:h="16834"/>
      <w:pgMar w:top="1134" w:right="851" w:bottom="851"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92F" w:rsidRDefault="00E8692F" w:rsidP="00E702AE">
      <w:r>
        <w:separator/>
      </w:r>
    </w:p>
  </w:endnote>
  <w:endnote w:type="continuationSeparator" w:id="0">
    <w:p w:rsidR="00E8692F" w:rsidRDefault="00E8692F" w:rsidP="00E7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92F" w:rsidRDefault="00E8692F" w:rsidP="00E702AE">
      <w:r>
        <w:separator/>
      </w:r>
    </w:p>
  </w:footnote>
  <w:footnote w:type="continuationSeparator" w:id="0">
    <w:p w:rsidR="00E8692F" w:rsidRDefault="00E8692F" w:rsidP="00E702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E82"/>
    <w:multiLevelType w:val="multilevel"/>
    <w:tmpl w:val="FFFFFFFF"/>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22611CF"/>
    <w:multiLevelType w:val="hybridMultilevel"/>
    <w:tmpl w:val="5CC68846"/>
    <w:lvl w:ilvl="0" w:tplc="52A2A340">
      <w:start w:val="1"/>
      <w:numFmt w:val="decimal"/>
      <w:lvlText w:val="%1."/>
      <w:lvlJc w:val="left"/>
      <w:pPr>
        <w:ind w:left="1065" w:hanging="360"/>
      </w:pPr>
      <w:rPr>
        <w:rFonts w:ascii="Times New Roman" w:eastAsia="Times New Roman" w:hAnsi="Times New Roman" w:cs="Times New Roman"/>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2273BE6"/>
    <w:multiLevelType w:val="hybridMultilevel"/>
    <w:tmpl w:val="E0B08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7209B6"/>
    <w:multiLevelType w:val="hybridMultilevel"/>
    <w:tmpl w:val="39026B0C"/>
    <w:lvl w:ilvl="0" w:tplc="CF1842C0">
      <w:start w:val="1"/>
      <w:numFmt w:val="decimal"/>
      <w:lvlText w:val="%1."/>
      <w:lvlJc w:val="left"/>
      <w:pPr>
        <w:ind w:left="2085" w:hanging="118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03737E47"/>
    <w:multiLevelType w:val="hybridMultilevel"/>
    <w:tmpl w:val="EEE4534A"/>
    <w:lvl w:ilvl="0" w:tplc="432C40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49032AA"/>
    <w:multiLevelType w:val="multilevel"/>
    <w:tmpl w:val="C10C88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D955C5"/>
    <w:multiLevelType w:val="hybridMultilevel"/>
    <w:tmpl w:val="0576EF8E"/>
    <w:lvl w:ilvl="0" w:tplc="05E6A5E6">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0AB505F0"/>
    <w:multiLevelType w:val="multilevel"/>
    <w:tmpl w:val="2E6C5232"/>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0D541446"/>
    <w:multiLevelType w:val="hybridMultilevel"/>
    <w:tmpl w:val="DFEE570E"/>
    <w:lvl w:ilvl="0" w:tplc="0E564600">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3F855C1"/>
    <w:multiLevelType w:val="hybridMultilevel"/>
    <w:tmpl w:val="4504F5CC"/>
    <w:lvl w:ilvl="0" w:tplc="9752BA0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54B1718"/>
    <w:multiLevelType w:val="hybridMultilevel"/>
    <w:tmpl w:val="3F588992"/>
    <w:lvl w:ilvl="0" w:tplc="CB74A1F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15:restartNumberingAfterBreak="0">
    <w:nsid w:val="16D92698"/>
    <w:multiLevelType w:val="hybridMultilevel"/>
    <w:tmpl w:val="EC9CB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DB4650"/>
    <w:multiLevelType w:val="hybridMultilevel"/>
    <w:tmpl w:val="3806BCF6"/>
    <w:lvl w:ilvl="0" w:tplc="CB52935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15:restartNumberingAfterBreak="0">
    <w:nsid w:val="1FAA6463"/>
    <w:multiLevelType w:val="hybridMultilevel"/>
    <w:tmpl w:val="B54472C0"/>
    <w:lvl w:ilvl="0" w:tplc="B6B6F08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20EC3E9E"/>
    <w:multiLevelType w:val="hybridMultilevel"/>
    <w:tmpl w:val="D542D32E"/>
    <w:lvl w:ilvl="0" w:tplc="E856E62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8783011"/>
    <w:multiLevelType w:val="multilevel"/>
    <w:tmpl w:val="058C3B54"/>
    <w:lvl w:ilvl="0">
      <w:start w:val="1"/>
      <w:numFmt w:val="decimal"/>
      <w:lvlText w:val="%1."/>
      <w:lvlJc w:val="left"/>
      <w:pPr>
        <w:ind w:left="1076" w:hanging="360"/>
      </w:pPr>
      <w:rPr>
        <w:rFonts w:hint="default"/>
      </w:rPr>
    </w:lvl>
    <w:lvl w:ilvl="1">
      <w:start w:val="1"/>
      <w:numFmt w:val="decimal"/>
      <w:isLgl/>
      <w:lvlText w:val="%1.%2."/>
      <w:lvlJc w:val="left"/>
      <w:pPr>
        <w:ind w:left="1436" w:hanging="720"/>
      </w:pPr>
      <w:rPr>
        <w:rFonts w:hint="default"/>
      </w:rPr>
    </w:lvl>
    <w:lvl w:ilvl="2">
      <w:start w:val="1"/>
      <w:numFmt w:val="decimal"/>
      <w:isLgl/>
      <w:lvlText w:val="%1.%2.%3."/>
      <w:lvlJc w:val="left"/>
      <w:pPr>
        <w:ind w:left="1436" w:hanging="720"/>
      </w:pPr>
      <w:rPr>
        <w:rFonts w:hint="default"/>
      </w:rPr>
    </w:lvl>
    <w:lvl w:ilvl="3">
      <w:start w:val="1"/>
      <w:numFmt w:val="decimal"/>
      <w:isLgl/>
      <w:lvlText w:val="%1.%2.%3.%4."/>
      <w:lvlJc w:val="left"/>
      <w:pPr>
        <w:ind w:left="1796"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56" w:hanging="1440"/>
      </w:pPr>
      <w:rPr>
        <w:rFonts w:hint="default"/>
      </w:rPr>
    </w:lvl>
    <w:lvl w:ilvl="6">
      <w:start w:val="1"/>
      <w:numFmt w:val="decimal"/>
      <w:isLgl/>
      <w:lvlText w:val="%1.%2.%3.%4.%5.%6.%7."/>
      <w:lvlJc w:val="left"/>
      <w:pPr>
        <w:ind w:left="2156" w:hanging="144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516" w:hanging="1800"/>
      </w:pPr>
      <w:rPr>
        <w:rFonts w:hint="default"/>
      </w:rPr>
    </w:lvl>
  </w:abstractNum>
  <w:abstractNum w:abstractNumId="16" w15:restartNumberingAfterBreak="0">
    <w:nsid w:val="30770AD7"/>
    <w:multiLevelType w:val="hybridMultilevel"/>
    <w:tmpl w:val="E2C406AA"/>
    <w:lvl w:ilvl="0" w:tplc="AC5A62C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B0F7A88"/>
    <w:multiLevelType w:val="hybridMultilevel"/>
    <w:tmpl w:val="E11460A8"/>
    <w:lvl w:ilvl="0" w:tplc="E6585F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EEF15D0"/>
    <w:multiLevelType w:val="hybridMultilevel"/>
    <w:tmpl w:val="F9DACA84"/>
    <w:lvl w:ilvl="0" w:tplc="1622695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426A1FB3"/>
    <w:multiLevelType w:val="hybridMultilevel"/>
    <w:tmpl w:val="31F28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570AE0"/>
    <w:multiLevelType w:val="multilevel"/>
    <w:tmpl w:val="B04614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08703F"/>
    <w:multiLevelType w:val="hybridMultilevel"/>
    <w:tmpl w:val="B1441438"/>
    <w:lvl w:ilvl="0" w:tplc="D5A499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7EB467C"/>
    <w:multiLevelType w:val="hybridMultilevel"/>
    <w:tmpl w:val="D6982D9E"/>
    <w:lvl w:ilvl="0" w:tplc="F20A2BB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15:restartNumberingAfterBreak="0">
    <w:nsid w:val="4BF366C5"/>
    <w:multiLevelType w:val="hybridMultilevel"/>
    <w:tmpl w:val="C14E4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AD645C"/>
    <w:multiLevelType w:val="hybridMultilevel"/>
    <w:tmpl w:val="833035C8"/>
    <w:lvl w:ilvl="0" w:tplc="BABAF6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2834A2"/>
    <w:multiLevelType w:val="hybridMultilevel"/>
    <w:tmpl w:val="4C18AC44"/>
    <w:lvl w:ilvl="0" w:tplc="35660A8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6" w15:restartNumberingAfterBreak="0">
    <w:nsid w:val="556A1B5E"/>
    <w:multiLevelType w:val="multilevel"/>
    <w:tmpl w:val="FFFFFFFF"/>
    <w:lvl w:ilvl="0">
      <w:start w:val="5"/>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56303BAA"/>
    <w:multiLevelType w:val="hybridMultilevel"/>
    <w:tmpl w:val="BDC0E4C0"/>
    <w:lvl w:ilvl="0" w:tplc="FB26AA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E1504F3"/>
    <w:multiLevelType w:val="multilevel"/>
    <w:tmpl w:val="FFFFFFFF"/>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5ED00943"/>
    <w:multiLevelType w:val="hybridMultilevel"/>
    <w:tmpl w:val="48A4440E"/>
    <w:lvl w:ilvl="0" w:tplc="D700B4B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0" w15:restartNumberingAfterBreak="0">
    <w:nsid w:val="620B7F61"/>
    <w:multiLevelType w:val="hybridMultilevel"/>
    <w:tmpl w:val="016E379A"/>
    <w:lvl w:ilvl="0" w:tplc="7CE4A9A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1" w15:restartNumberingAfterBreak="0">
    <w:nsid w:val="6CB0673D"/>
    <w:multiLevelType w:val="multilevel"/>
    <w:tmpl w:val="5428F1EE"/>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70147BCA"/>
    <w:multiLevelType w:val="hybridMultilevel"/>
    <w:tmpl w:val="5088C8FA"/>
    <w:lvl w:ilvl="0" w:tplc="DA0EFA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710A4C1D"/>
    <w:multiLevelType w:val="hybridMultilevel"/>
    <w:tmpl w:val="F48081A6"/>
    <w:lvl w:ilvl="0" w:tplc="AE8A81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71F63A95"/>
    <w:multiLevelType w:val="hybridMultilevel"/>
    <w:tmpl w:val="49E2E18A"/>
    <w:lvl w:ilvl="0" w:tplc="58EA5F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46A5A8C"/>
    <w:multiLevelType w:val="hybridMultilevel"/>
    <w:tmpl w:val="D19263B4"/>
    <w:lvl w:ilvl="0" w:tplc="AC3AAB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7636C5A"/>
    <w:multiLevelType w:val="hybridMultilevel"/>
    <w:tmpl w:val="0DAE119C"/>
    <w:lvl w:ilvl="0" w:tplc="85185C1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78FB7B98"/>
    <w:multiLevelType w:val="hybridMultilevel"/>
    <w:tmpl w:val="BAB07934"/>
    <w:lvl w:ilvl="0" w:tplc="FB602DB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DA75541"/>
    <w:multiLevelType w:val="multilevel"/>
    <w:tmpl w:val="FFFFFFFF"/>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5"/>
  </w:num>
  <w:num w:numId="2">
    <w:abstractNumId w:val="28"/>
  </w:num>
  <w:num w:numId="3">
    <w:abstractNumId w:val="0"/>
  </w:num>
  <w:num w:numId="4">
    <w:abstractNumId w:val="38"/>
  </w:num>
  <w:num w:numId="5">
    <w:abstractNumId w:val="26"/>
  </w:num>
  <w:num w:numId="6">
    <w:abstractNumId w:val="9"/>
  </w:num>
  <w:num w:numId="7">
    <w:abstractNumId w:val="35"/>
  </w:num>
  <w:num w:numId="8">
    <w:abstractNumId w:val="31"/>
  </w:num>
  <w:num w:numId="9">
    <w:abstractNumId w:val="7"/>
  </w:num>
  <w:num w:numId="10">
    <w:abstractNumId w:val="11"/>
  </w:num>
  <w:num w:numId="11">
    <w:abstractNumId w:val="16"/>
  </w:num>
  <w:num w:numId="12">
    <w:abstractNumId w:val="32"/>
  </w:num>
  <w:num w:numId="13">
    <w:abstractNumId w:val="2"/>
  </w:num>
  <w:num w:numId="14">
    <w:abstractNumId w:val="37"/>
  </w:num>
  <w:num w:numId="15">
    <w:abstractNumId w:val="17"/>
  </w:num>
  <w:num w:numId="16">
    <w:abstractNumId w:val="22"/>
  </w:num>
  <w:num w:numId="17">
    <w:abstractNumId w:val="10"/>
  </w:num>
  <w:num w:numId="18">
    <w:abstractNumId w:val="8"/>
  </w:num>
  <w:num w:numId="19">
    <w:abstractNumId w:val="20"/>
  </w:num>
  <w:num w:numId="20">
    <w:abstractNumId w:val="3"/>
  </w:num>
  <w:num w:numId="21">
    <w:abstractNumId w:val="4"/>
  </w:num>
  <w:num w:numId="22">
    <w:abstractNumId w:val="6"/>
  </w:num>
  <w:num w:numId="23">
    <w:abstractNumId w:val="18"/>
  </w:num>
  <w:num w:numId="24">
    <w:abstractNumId w:val="13"/>
  </w:num>
  <w:num w:numId="25">
    <w:abstractNumId w:val="1"/>
  </w:num>
  <w:num w:numId="26">
    <w:abstractNumId w:val="36"/>
  </w:num>
  <w:num w:numId="27">
    <w:abstractNumId w:val="5"/>
  </w:num>
  <w:num w:numId="28">
    <w:abstractNumId w:val="14"/>
  </w:num>
  <w:num w:numId="29">
    <w:abstractNumId w:val="24"/>
  </w:num>
  <w:num w:numId="30">
    <w:abstractNumId w:val="15"/>
  </w:num>
  <w:num w:numId="31">
    <w:abstractNumId w:val="23"/>
  </w:num>
  <w:num w:numId="32">
    <w:abstractNumId w:val="29"/>
  </w:num>
  <w:num w:numId="33">
    <w:abstractNumId w:val="27"/>
  </w:num>
  <w:num w:numId="34">
    <w:abstractNumId w:val="30"/>
  </w:num>
  <w:num w:numId="35">
    <w:abstractNumId w:val="33"/>
  </w:num>
  <w:num w:numId="36">
    <w:abstractNumId w:val="12"/>
  </w:num>
  <w:num w:numId="37">
    <w:abstractNumId w:val="21"/>
  </w:num>
  <w:num w:numId="38">
    <w:abstractNumId w:val="3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857E2B"/>
    <w:rsid w:val="0000007D"/>
    <w:rsid w:val="000005ED"/>
    <w:rsid w:val="000020CC"/>
    <w:rsid w:val="00003F0F"/>
    <w:rsid w:val="000052C6"/>
    <w:rsid w:val="000065A0"/>
    <w:rsid w:val="00007D0D"/>
    <w:rsid w:val="00013D6D"/>
    <w:rsid w:val="00021A0F"/>
    <w:rsid w:val="00022576"/>
    <w:rsid w:val="00024885"/>
    <w:rsid w:val="0003250D"/>
    <w:rsid w:val="00034270"/>
    <w:rsid w:val="00036FA0"/>
    <w:rsid w:val="00042A4C"/>
    <w:rsid w:val="00052C27"/>
    <w:rsid w:val="00055C5F"/>
    <w:rsid w:val="00056030"/>
    <w:rsid w:val="00060C19"/>
    <w:rsid w:val="000631E8"/>
    <w:rsid w:val="00066273"/>
    <w:rsid w:val="0006668A"/>
    <w:rsid w:val="0007096F"/>
    <w:rsid w:val="0007149F"/>
    <w:rsid w:val="00074A9A"/>
    <w:rsid w:val="00076493"/>
    <w:rsid w:val="0008247D"/>
    <w:rsid w:val="000834D4"/>
    <w:rsid w:val="000852CB"/>
    <w:rsid w:val="00086F71"/>
    <w:rsid w:val="00087FCA"/>
    <w:rsid w:val="00092236"/>
    <w:rsid w:val="000941C5"/>
    <w:rsid w:val="0009558A"/>
    <w:rsid w:val="00095B0F"/>
    <w:rsid w:val="00096161"/>
    <w:rsid w:val="000A0EE7"/>
    <w:rsid w:val="000A5700"/>
    <w:rsid w:val="000B09FA"/>
    <w:rsid w:val="000B5195"/>
    <w:rsid w:val="000B641E"/>
    <w:rsid w:val="000C3FC3"/>
    <w:rsid w:val="000C6504"/>
    <w:rsid w:val="000C7288"/>
    <w:rsid w:val="000D0785"/>
    <w:rsid w:val="000D1ED6"/>
    <w:rsid w:val="000D2609"/>
    <w:rsid w:val="000D666A"/>
    <w:rsid w:val="000E1359"/>
    <w:rsid w:val="000F03EE"/>
    <w:rsid w:val="000F28D0"/>
    <w:rsid w:val="000F461A"/>
    <w:rsid w:val="00104524"/>
    <w:rsid w:val="00107DE7"/>
    <w:rsid w:val="00110926"/>
    <w:rsid w:val="00111D93"/>
    <w:rsid w:val="00112B9A"/>
    <w:rsid w:val="00113384"/>
    <w:rsid w:val="0011446D"/>
    <w:rsid w:val="00115EB8"/>
    <w:rsid w:val="001170FB"/>
    <w:rsid w:val="00123836"/>
    <w:rsid w:val="00125671"/>
    <w:rsid w:val="00125B08"/>
    <w:rsid w:val="00127F3D"/>
    <w:rsid w:val="001452FB"/>
    <w:rsid w:val="001458A9"/>
    <w:rsid w:val="001567B9"/>
    <w:rsid w:val="00160F3C"/>
    <w:rsid w:val="00166F76"/>
    <w:rsid w:val="001738ED"/>
    <w:rsid w:val="0018029A"/>
    <w:rsid w:val="00181ED4"/>
    <w:rsid w:val="00183A42"/>
    <w:rsid w:val="001928E2"/>
    <w:rsid w:val="001932FC"/>
    <w:rsid w:val="00194CB7"/>
    <w:rsid w:val="00196D23"/>
    <w:rsid w:val="00197517"/>
    <w:rsid w:val="001A14D1"/>
    <w:rsid w:val="001A5CD0"/>
    <w:rsid w:val="001A6CAD"/>
    <w:rsid w:val="001A7516"/>
    <w:rsid w:val="001B0235"/>
    <w:rsid w:val="001B3DD8"/>
    <w:rsid w:val="001B5B3C"/>
    <w:rsid w:val="001B7979"/>
    <w:rsid w:val="001C0D89"/>
    <w:rsid w:val="001C417E"/>
    <w:rsid w:val="001C4616"/>
    <w:rsid w:val="001D4543"/>
    <w:rsid w:val="001E3535"/>
    <w:rsid w:val="001F1448"/>
    <w:rsid w:val="00202B6A"/>
    <w:rsid w:val="0020430B"/>
    <w:rsid w:val="00204889"/>
    <w:rsid w:val="00210A48"/>
    <w:rsid w:val="00210A7A"/>
    <w:rsid w:val="0021141D"/>
    <w:rsid w:val="00211F1D"/>
    <w:rsid w:val="0021291E"/>
    <w:rsid w:val="002166BE"/>
    <w:rsid w:val="002203FF"/>
    <w:rsid w:val="0022544A"/>
    <w:rsid w:val="002274E9"/>
    <w:rsid w:val="00231E75"/>
    <w:rsid w:val="00237C50"/>
    <w:rsid w:val="002426BE"/>
    <w:rsid w:val="0024368A"/>
    <w:rsid w:val="002446DF"/>
    <w:rsid w:val="00247642"/>
    <w:rsid w:val="002548D0"/>
    <w:rsid w:val="002555FA"/>
    <w:rsid w:val="002567C2"/>
    <w:rsid w:val="002628C3"/>
    <w:rsid w:val="002650E5"/>
    <w:rsid w:val="002758CC"/>
    <w:rsid w:val="0028236C"/>
    <w:rsid w:val="00291742"/>
    <w:rsid w:val="0029281B"/>
    <w:rsid w:val="00295047"/>
    <w:rsid w:val="00295D98"/>
    <w:rsid w:val="00296C1D"/>
    <w:rsid w:val="00297964"/>
    <w:rsid w:val="002A0EBA"/>
    <w:rsid w:val="002A1ED6"/>
    <w:rsid w:val="002A2A25"/>
    <w:rsid w:val="002A7B9C"/>
    <w:rsid w:val="002A7C50"/>
    <w:rsid w:val="002B010C"/>
    <w:rsid w:val="002B3C62"/>
    <w:rsid w:val="002B3C95"/>
    <w:rsid w:val="002B6015"/>
    <w:rsid w:val="002C150B"/>
    <w:rsid w:val="002C4BBF"/>
    <w:rsid w:val="002C5CFF"/>
    <w:rsid w:val="002C7520"/>
    <w:rsid w:val="002D0EA4"/>
    <w:rsid w:val="002D5C30"/>
    <w:rsid w:val="002D7091"/>
    <w:rsid w:val="002E257A"/>
    <w:rsid w:val="002E7374"/>
    <w:rsid w:val="002F1C44"/>
    <w:rsid w:val="002F21D9"/>
    <w:rsid w:val="002F3A3D"/>
    <w:rsid w:val="002F4F30"/>
    <w:rsid w:val="002F53A0"/>
    <w:rsid w:val="002F76FE"/>
    <w:rsid w:val="00304641"/>
    <w:rsid w:val="003101EF"/>
    <w:rsid w:val="00313511"/>
    <w:rsid w:val="00315E31"/>
    <w:rsid w:val="003163AD"/>
    <w:rsid w:val="003206EC"/>
    <w:rsid w:val="0032143E"/>
    <w:rsid w:val="00324538"/>
    <w:rsid w:val="00336896"/>
    <w:rsid w:val="00337ED5"/>
    <w:rsid w:val="0034001D"/>
    <w:rsid w:val="00354E88"/>
    <w:rsid w:val="00361E80"/>
    <w:rsid w:val="003624B8"/>
    <w:rsid w:val="003647A5"/>
    <w:rsid w:val="00370776"/>
    <w:rsid w:val="003719AF"/>
    <w:rsid w:val="00374EC7"/>
    <w:rsid w:val="0037785E"/>
    <w:rsid w:val="003851AF"/>
    <w:rsid w:val="00385F08"/>
    <w:rsid w:val="0038621C"/>
    <w:rsid w:val="003865C9"/>
    <w:rsid w:val="00387A43"/>
    <w:rsid w:val="0039002C"/>
    <w:rsid w:val="00390885"/>
    <w:rsid w:val="00395A7A"/>
    <w:rsid w:val="00396E65"/>
    <w:rsid w:val="003977AF"/>
    <w:rsid w:val="003A4742"/>
    <w:rsid w:val="003A47B2"/>
    <w:rsid w:val="003A5C6F"/>
    <w:rsid w:val="003A74A6"/>
    <w:rsid w:val="003A74DA"/>
    <w:rsid w:val="003A7790"/>
    <w:rsid w:val="003B0F2B"/>
    <w:rsid w:val="003B1C11"/>
    <w:rsid w:val="003B4E88"/>
    <w:rsid w:val="003B7773"/>
    <w:rsid w:val="003C4530"/>
    <w:rsid w:val="003C5FB5"/>
    <w:rsid w:val="003C6996"/>
    <w:rsid w:val="003D54BD"/>
    <w:rsid w:val="003D57A1"/>
    <w:rsid w:val="003D6665"/>
    <w:rsid w:val="003E65A3"/>
    <w:rsid w:val="003E7AD2"/>
    <w:rsid w:val="003F62B6"/>
    <w:rsid w:val="003F76E1"/>
    <w:rsid w:val="00401A80"/>
    <w:rsid w:val="00404328"/>
    <w:rsid w:val="00407F6C"/>
    <w:rsid w:val="0041158F"/>
    <w:rsid w:val="004122C8"/>
    <w:rsid w:val="00413511"/>
    <w:rsid w:val="004149BD"/>
    <w:rsid w:val="004159DB"/>
    <w:rsid w:val="00416DE4"/>
    <w:rsid w:val="00416ECB"/>
    <w:rsid w:val="00417C14"/>
    <w:rsid w:val="00421BA6"/>
    <w:rsid w:val="00426607"/>
    <w:rsid w:val="00427029"/>
    <w:rsid w:val="00431E0B"/>
    <w:rsid w:val="00433F30"/>
    <w:rsid w:val="00445101"/>
    <w:rsid w:val="004452FF"/>
    <w:rsid w:val="00445476"/>
    <w:rsid w:val="00446130"/>
    <w:rsid w:val="00452840"/>
    <w:rsid w:val="00454780"/>
    <w:rsid w:val="00457A66"/>
    <w:rsid w:val="00457C55"/>
    <w:rsid w:val="00462E68"/>
    <w:rsid w:val="00465DB7"/>
    <w:rsid w:val="0046735C"/>
    <w:rsid w:val="00472AC2"/>
    <w:rsid w:val="00483380"/>
    <w:rsid w:val="004974EB"/>
    <w:rsid w:val="004A4DC3"/>
    <w:rsid w:val="004B48D3"/>
    <w:rsid w:val="004B73B1"/>
    <w:rsid w:val="004C2839"/>
    <w:rsid w:val="004C2DBA"/>
    <w:rsid w:val="004D3355"/>
    <w:rsid w:val="004E5AE6"/>
    <w:rsid w:val="004F0ACC"/>
    <w:rsid w:val="004F7903"/>
    <w:rsid w:val="005003A9"/>
    <w:rsid w:val="00503BCF"/>
    <w:rsid w:val="00513AE3"/>
    <w:rsid w:val="005151C8"/>
    <w:rsid w:val="00521FCF"/>
    <w:rsid w:val="00522A78"/>
    <w:rsid w:val="00526950"/>
    <w:rsid w:val="0053733E"/>
    <w:rsid w:val="0055720F"/>
    <w:rsid w:val="00561C96"/>
    <w:rsid w:val="0056289C"/>
    <w:rsid w:val="00563602"/>
    <w:rsid w:val="0056608A"/>
    <w:rsid w:val="00566A3D"/>
    <w:rsid w:val="00572524"/>
    <w:rsid w:val="005745F7"/>
    <w:rsid w:val="00575FEF"/>
    <w:rsid w:val="00580B90"/>
    <w:rsid w:val="005826DE"/>
    <w:rsid w:val="005849E7"/>
    <w:rsid w:val="00584E25"/>
    <w:rsid w:val="005855D8"/>
    <w:rsid w:val="005856CC"/>
    <w:rsid w:val="0059074B"/>
    <w:rsid w:val="005A7FD3"/>
    <w:rsid w:val="005B0C8C"/>
    <w:rsid w:val="005B6102"/>
    <w:rsid w:val="005C00AE"/>
    <w:rsid w:val="005C71F5"/>
    <w:rsid w:val="005D25E5"/>
    <w:rsid w:val="005D25FE"/>
    <w:rsid w:val="005D45B2"/>
    <w:rsid w:val="005D5DD2"/>
    <w:rsid w:val="005E2213"/>
    <w:rsid w:val="005E2645"/>
    <w:rsid w:val="005E42CA"/>
    <w:rsid w:val="005E5A53"/>
    <w:rsid w:val="005E753A"/>
    <w:rsid w:val="005E7980"/>
    <w:rsid w:val="005F4712"/>
    <w:rsid w:val="005F7A6F"/>
    <w:rsid w:val="00603632"/>
    <w:rsid w:val="00606516"/>
    <w:rsid w:val="00607830"/>
    <w:rsid w:val="00610589"/>
    <w:rsid w:val="006131A6"/>
    <w:rsid w:val="0061346C"/>
    <w:rsid w:val="0062087B"/>
    <w:rsid w:val="00623F2C"/>
    <w:rsid w:val="00625F6F"/>
    <w:rsid w:val="0062671B"/>
    <w:rsid w:val="0063100A"/>
    <w:rsid w:val="00632B41"/>
    <w:rsid w:val="006349D6"/>
    <w:rsid w:val="00636A6F"/>
    <w:rsid w:val="00637831"/>
    <w:rsid w:val="006450A4"/>
    <w:rsid w:val="00660980"/>
    <w:rsid w:val="00661415"/>
    <w:rsid w:val="00662A82"/>
    <w:rsid w:val="006708FF"/>
    <w:rsid w:val="00673C08"/>
    <w:rsid w:val="006747B4"/>
    <w:rsid w:val="00676DA5"/>
    <w:rsid w:val="00677C19"/>
    <w:rsid w:val="00680319"/>
    <w:rsid w:val="00680949"/>
    <w:rsid w:val="00680A64"/>
    <w:rsid w:val="00680FBC"/>
    <w:rsid w:val="00683913"/>
    <w:rsid w:val="00692300"/>
    <w:rsid w:val="00693EEE"/>
    <w:rsid w:val="006A3363"/>
    <w:rsid w:val="006A4949"/>
    <w:rsid w:val="006A6327"/>
    <w:rsid w:val="006A7BBC"/>
    <w:rsid w:val="006B27F6"/>
    <w:rsid w:val="006B2A80"/>
    <w:rsid w:val="006B3284"/>
    <w:rsid w:val="006B65CF"/>
    <w:rsid w:val="006D24BB"/>
    <w:rsid w:val="006D2AB5"/>
    <w:rsid w:val="006D5961"/>
    <w:rsid w:val="006E5E95"/>
    <w:rsid w:val="006E749D"/>
    <w:rsid w:val="006F2A42"/>
    <w:rsid w:val="006F2A93"/>
    <w:rsid w:val="006F757E"/>
    <w:rsid w:val="00701803"/>
    <w:rsid w:val="00703061"/>
    <w:rsid w:val="007038C0"/>
    <w:rsid w:val="00707581"/>
    <w:rsid w:val="00712DBB"/>
    <w:rsid w:val="007135B0"/>
    <w:rsid w:val="00714540"/>
    <w:rsid w:val="0071492F"/>
    <w:rsid w:val="0071541B"/>
    <w:rsid w:val="0072345A"/>
    <w:rsid w:val="007313CB"/>
    <w:rsid w:val="00746715"/>
    <w:rsid w:val="00757D48"/>
    <w:rsid w:val="0076287E"/>
    <w:rsid w:val="00763850"/>
    <w:rsid w:val="007648D6"/>
    <w:rsid w:val="00767C37"/>
    <w:rsid w:val="00773080"/>
    <w:rsid w:val="0077366D"/>
    <w:rsid w:val="0077462B"/>
    <w:rsid w:val="0077562A"/>
    <w:rsid w:val="0078376A"/>
    <w:rsid w:val="007853B9"/>
    <w:rsid w:val="0079403F"/>
    <w:rsid w:val="00794464"/>
    <w:rsid w:val="007A5BC4"/>
    <w:rsid w:val="007A5ED1"/>
    <w:rsid w:val="007B3C97"/>
    <w:rsid w:val="007B6F75"/>
    <w:rsid w:val="007C1707"/>
    <w:rsid w:val="007C202F"/>
    <w:rsid w:val="007C2A8E"/>
    <w:rsid w:val="007C41EB"/>
    <w:rsid w:val="007C577D"/>
    <w:rsid w:val="007D382B"/>
    <w:rsid w:val="007D5C7B"/>
    <w:rsid w:val="007E1546"/>
    <w:rsid w:val="007E69F7"/>
    <w:rsid w:val="007E7256"/>
    <w:rsid w:val="007F299C"/>
    <w:rsid w:val="007F2F4F"/>
    <w:rsid w:val="007F3CB5"/>
    <w:rsid w:val="007F4D59"/>
    <w:rsid w:val="00806AEE"/>
    <w:rsid w:val="008130A1"/>
    <w:rsid w:val="0081608C"/>
    <w:rsid w:val="00816402"/>
    <w:rsid w:val="00821568"/>
    <w:rsid w:val="00822FDD"/>
    <w:rsid w:val="00825AD4"/>
    <w:rsid w:val="0082618E"/>
    <w:rsid w:val="008301F5"/>
    <w:rsid w:val="00836053"/>
    <w:rsid w:val="00840904"/>
    <w:rsid w:val="00842A4D"/>
    <w:rsid w:val="0084564F"/>
    <w:rsid w:val="008463E5"/>
    <w:rsid w:val="00846529"/>
    <w:rsid w:val="00853B79"/>
    <w:rsid w:val="008545A3"/>
    <w:rsid w:val="00857D5F"/>
    <w:rsid w:val="00857E2B"/>
    <w:rsid w:val="00861C36"/>
    <w:rsid w:val="008660E0"/>
    <w:rsid w:val="00870082"/>
    <w:rsid w:val="00871AD3"/>
    <w:rsid w:val="00881D20"/>
    <w:rsid w:val="00894B70"/>
    <w:rsid w:val="0089743F"/>
    <w:rsid w:val="008A3039"/>
    <w:rsid w:val="008A5056"/>
    <w:rsid w:val="008A61C8"/>
    <w:rsid w:val="008B0CC0"/>
    <w:rsid w:val="008B4B4B"/>
    <w:rsid w:val="008B7F0D"/>
    <w:rsid w:val="008C3E0D"/>
    <w:rsid w:val="008D0688"/>
    <w:rsid w:val="008D1214"/>
    <w:rsid w:val="008D1450"/>
    <w:rsid w:val="008D28EB"/>
    <w:rsid w:val="008D394D"/>
    <w:rsid w:val="008D5E5D"/>
    <w:rsid w:val="008E215F"/>
    <w:rsid w:val="008E3E0B"/>
    <w:rsid w:val="008E57E9"/>
    <w:rsid w:val="008E7194"/>
    <w:rsid w:val="008F2658"/>
    <w:rsid w:val="008F482D"/>
    <w:rsid w:val="008F6988"/>
    <w:rsid w:val="00901C9F"/>
    <w:rsid w:val="00907575"/>
    <w:rsid w:val="00921585"/>
    <w:rsid w:val="00926FD6"/>
    <w:rsid w:val="0092726C"/>
    <w:rsid w:val="0093087C"/>
    <w:rsid w:val="00932521"/>
    <w:rsid w:val="009343A9"/>
    <w:rsid w:val="00935942"/>
    <w:rsid w:val="0094398D"/>
    <w:rsid w:val="009446B5"/>
    <w:rsid w:val="009506EB"/>
    <w:rsid w:val="0095264C"/>
    <w:rsid w:val="00953F9B"/>
    <w:rsid w:val="00954EE8"/>
    <w:rsid w:val="00960538"/>
    <w:rsid w:val="0096176F"/>
    <w:rsid w:val="009637EC"/>
    <w:rsid w:val="009672CB"/>
    <w:rsid w:val="00970D25"/>
    <w:rsid w:val="0097227F"/>
    <w:rsid w:val="009759CF"/>
    <w:rsid w:val="00976C6E"/>
    <w:rsid w:val="00980FE0"/>
    <w:rsid w:val="00983155"/>
    <w:rsid w:val="009873AF"/>
    <w:rsid w:val="00987483"/>
    <w:rsid w:val="0099113C"/>
    <w:rsid w:val="00994058"/>
    <w:rsid w:val="00996C51"/>
    <w:rsid w:val="009A49EF"/>
    <w:rsid w:val="009B254D"/>
    <w:rsid w:val="009B51A4"/>
    <w:rsid w:val="009B5B00"/>
    <w:rsid w:val="009B6497"/>
    <w:rsid w:val="009C19F6"/>
    <w:rsid w:val="009D50BA"/>
    <w:rsid w:val="009E1667"/>
    <w:rsid w:val="009E1D23"/>
    <w:rsid w:val="009E1D39"/>
    <w:rsid w:val="009E498A"/>
    <w:rsid w:val="009F3CD4"/>
    <w:rsid w:val="00A02124"/>
    <w:rsid w:val="00A022FE"/>
    <w:rsid w:val="00A0247D"/>
    <w:rsid w:val="00A031FF"/>
    <w:rsid w:val="00A072DB"/>
    <w:rsid w:val="00A07E3A"/>
    <w:rsid w:val="00A14632"/>
    <w:rsid w:val="00A17C21"/>
    <w:rsid w:val="00A2375C"/>
    <w:rsid w:val="00A238ED"/>
    <w:rsid w:val="00A24BCD"/>
    <w:rsid w:val="00A30D0F"/>
    <w:rsid w:val="00A34333"/>
    <w:rsid w:val="00A345A3"/>
    <w:rsid w:val="00A40EE7"/>
    <w:rsid w:val="00A42876"/>
    <w:rsid w:val="00A43552"/>
    <w:rsid w:val="00A531BB"/>
    <w:rsid w:val="00A5391F"/>
    <w:rsid w:val="00A53B7D"/>
    <w:rsid w:val="00A63389"/>
    <w:rsid w:val="00A66057"/>
    <w:rsid w:val="00A7161D"/>
    <w:rsid w:val="00A72301"/>
    <w:rsid w:val="00A73BC4"/>
    <w:rsid w:val="00A74651"/>
    <w:rsid w:val="00A752FD"/>
    <w:rsid w:val="00A76D2A"/>
    <w:rsid w:val="00A82092"/>
    <w:rsid w:val="00A8364F"/>
    <w:rsid w:val="00A84BA3"/>
    <w:rsid w:val="00A84F0F"/>
    <w:rsid w:val="00A8770C"/>
    <w:rsid w:val="00A92F4F"/>
    <w:rsid w:val="00A96570"/>
    <w:rsid w:val="00AA0D24"/>
    <w:rsid w:val="00AA236E"/>
    <w:rsid w:val="00AB094F"/>
    <w:rsid w:val="00AD230E"/>
    <w:rsid w:val="00AE5675"/>
    <w:rsid w:val="00AE5B49"/>
    <w:rsid w:val="00AF0B9D"/>
    <w:rsid w:val="00AF1424"/>
    <w:rsid w:val="00AF4BC1"/>
    <w:rsid w:val="00AF5513"/>
    <w:rsid w:val="00AF74B4"/>
    <w:rsid w:val="00B06438"/>
    <w:rsid w:val="00B0751B"/>
    <w:rsid w:val="00B07520"/>
    <w:rsid w:val="00B13336"/>
    <w:rsid w:val="00B202C3"/>
    <w:rsid w:val="00B20D51"/>
    <w:rsid w:val="00B267F3"/>
    <w:rsid w:val="00B310E5"/>
    <w:rsid w:val="00B34BDB"/>
    <w:rsid w:val="00B45404"/>
    <w:rsid w:val="00B54C33"/>
    <w:rsid w:val="00B55DDC"/>
    <w:rsid w:val="00B66490"/>
    <w:rsid w:val="00B724CF"/>
    <w:rsid w:val="00B762FB"/>
    <w:rsid w:val="00B7720A"/>
    <w:rsid w:val="00B824ED"/>
    <w:rsid w:val="00B84E78"/>
    <w:rsid w:val="00B87370"/>
    <w:rsid w:val="00B95D7D"/>
    <w:rsid w:val="00B97800"/>
    <w:rsid w:val="00BA1200"/>
    <w:rsid w:val="00BA5DD0"/>
    <w:rsid w:val="00BA6542"/>
    <w:rsid w:val="00BB247F"/>
    <w:rsid w:val="00BB2FF8"/>
    <w:rsid w:val="00BC2E1C"/>
    <w:rsid w:val="00BC72FC"/>
    <w:rsid w:val="00BD2C09"/>
    <w:rsid w:val="00BD58A0"/>
    <w:rsid w:val="00BD7EBB"/>
    <w:rsid w:val="00BE3CC8"/>
    <w:rsid w:val="00BE629E"/>
    <w:rsid w:val="00BF1DD6"/>
    <w:rsid w:val="00C0116F"/>
    <w:rsid w:val="00C04EEF"/>
    <w:rsid w:val="00C1562B"/>
    <w:rsid w:val="00C15843"/>
    <w:rsid w:val="00C22BD6"/>
    <w:rsid w:val="00C23A4E"/>
    <w:rsid w:val="00C248F5"/>
    <w:rsid w:val="00C259AF"/>
    <w:rsid w:val="00C354DB"/>
    <w:rsid w:val="00C405A2"/>
    <w:rsid w:val="00C413DD"/>
    <w:rsid w:val="00C43D56"/>
    <w:rsid w:val="00C5114B"/>
    <w:rsid w:val="00C66129"/>
    <w:rsid w:val="00C72B6A"/>
    <w:rsid w:val="00C81382"/>
    <w:rsid w:val="00C84723"/>
    <w:rsid w:val="00C87BCB"/>
    <w:rsid w:val="00C901EE"/>
    <w:rsid w:val="00C92D24"/>
    <w:rsid w:val="00C96F64"/>
    <w:rsid w:val="00CA007D"/>
    <w:rsid w:val="00CA2CB0"/>
    <w:rsid w:val="00CA6BD0"/>
    <w:rsid w:val="00CA75F4"/>
    <w:rsid w:val="00CB3602"/>
    <w:rsid w:val="00CD00C8"/>
    <w:rsid w:val="00CD257C"/>
    <w:rsid w:val="00CD69F8"/>
    <w:rsid w:val="00CE6B32"/>
    <w:rsid w:val="00D0188E"/>
    <w:rsid w:val="00D0658C"/>
    <w:rsid w:val="00D12E4C"/>
    <w:rsid w:val="00D17A7A"/>
    <w:rsid w:val="00D31B52"/>
    <w:rsid w:val="00D33494"/>
    <w:rsid w:val="00D410F2"/>
    <w:rsid w:val="00D43CFB"/>
    <w:rsid w:val="00D51145"/>
    <w:rsid w:val="00D56C84"/>
    <w:rsid w:val="00D577E2"/>
    <w:rsid w:val="00D57AE2"/>
    <w:rsid w:val="00D6136D"/>
    <w:rsid w:val="00D875BA"/>
    <w:rsid w:val="00D96BA9"/>
    <w:rsid w:val="00DA16FC"/>
    <w:rsid w:val="00DA1CA0"/>
    <w:rsid w:val="00DA2857"/>
    <w:rsid w:val="00DA2FA3"/>
    <w:rsid w:val="00DA5E14"/>
    <w:rsid w:val="00DA7BCB"/>
    <w:rsid w:val="00DB5E2C"/>
    <w:rsid w:val="00DC0849"/>
    <w:rsid w:val="00DC24F3"/>
    <w:rsid w:val="00DC673E"/>
    <w:rsid w:val="00DD1A17"/>
    <w:rsid w:val="00DD20A9"/>
    <w:rsid w:val="00DD7730"/>
    <w:rsid w:val="00DE5AB1"/>
    <w:rsid w:val="00DF05C9"/>
    <w:rsid w:val="00DF2701"/>
    <w:rsid w:val="00DF4ACF"/>
    <w:rsid w:val="00DF66A6"/>
    <w:rsid w:val="00DF6732"/>
    <w:rsid w:val="00DF7695"/>
    <w:rsid w:val="00E06282"/>
    <w:rsid w:val="00E131CA"/>
    <w:rsid w:val="00E25CE5"/>
    <w:rsid w:val="00E2618F"/>
    <w:rsid w:val="00E26895"/>
    <w:rsid w:val="00E30B53"/>
    <w:rsid w:val="00E33FBF"/>
    <w:rsid w:val="00E53C36"/>
    <w:rsid w:val="00E55252"/>
    <w:rsid w:val="00E57CE7"/>
    <w:rsid w:val="00E57EA1"/>
    <w:rsid w:val="00E702AE"/>
    <w:rsid w:val="00E70E79"/>
    <w:rsid w:val="00E7273E"/>
    <w:rsid w:val="00E73B34"/>
    <w:rsid w:val="00E7426A"/>
    <w:rsid w:val="00E75324"/>
    <w:rsid w:val="00E80BCE"/>
    <w:rsid w:val="00E8282E"/>
    <w:rsid w:val="00E8692F"/>
    <w:rsid w:val="00E959C3"/>
    <w:rsid w:val="00EA6B31"/>
    <w:rsid w:val="00EA72E5"/>
    <w:rsid w:val="00EB3614"/>
    <w:rsid w:val="00EB7654"/>
    <w:rsid w:val="00EC1693"/>
    <w:rsid w:val="00EC246E"/>
    <w:rsid w:val="00EC37BD"/>
    <w:rsid w:val="00ED069E"/>
    <w:rsid w:val="00ED08CD"/>
    <w:rsid w:val="00ED35BB"/>
    <w:rsid w:val="00ED5A6A"/>
    <w:rsid w:val="00EE1077"/>
    <w:rsid w:val="00EE2A74"/>
    <w:rsid w:val="00EE2EE6"/>
    <w:rsid w:val="00EE48DC"/>
    <w:rsid w:val="00EE6E8B"/>
    <w:rsid w:val="00EF1E63"/>
    <w:rsid w:val="00EF3C7F"/>
    <w:rsid w:val="00EF4AA3"/>
    <w:rsid w:val="00EF5FC2"/>
    <w:rsid w:val="00F01EF1"/>
    <w:rsid w:val="00F1353A"/>
    <w:rsid w:val="00F338DC"/>
    <w:rsid w:val="00F41BF7"/>
    <w:rsid w:val="00F42B4A"/>
    <w:rsid w:val="00F43466"/>
    <w:rsid w:val="00F43DFE"/>
    <w:rsid w:val="00F44699"/>
    <w:rsid w:val="00F456E7"/>
    <w:rsid w:val="00F46D12"/>
    <w:rsid w:val="00F47AE7"/>
    <w:rsid w:val="00F557DE"/>
    <w:rsid w:val="00F752F6"/>
    <w:rsid w:val="00F756AC"/>
    <w:rsid w:val="00F76F85"/>
    <w:rsid w:val="00F81626"/>
    <w:rsid w:val="00F86FDF"/>
    <w:rsid w:val="00F931DA"/>
    <w:rsid w:val="00F948D2"/>
    <w:rsid w:val="00FA07A4"/>
    <w:rsid w:val="00FA191B"/>
    <w:rsid w:val="00FA1D04"/>
    <w:rsid w:val="00FA30EA"/>
    <w:rsid w:val="00FA4E58"/>
    <w:rsid w:val="00FA788C"/>
    <w:rsid w:val="00FB3751"/>
    <w:rsid w:val="00FB40AD"/>
    <w:rsid w:val="00FC103D"/>
    <w:rsid w:val="00FC2202"/>
    <w:rsid w:val="00FC2F83"/>
    <w:rsid w:val="00FC7FE1"/>
    <w:rsid w:val="00FD02AE"/>
    <w:rsid w:val="00FD13C9"/>
    <w:rsid w:val="00FD1538"/>
    <w:rsid w:val="00FD1FA2"/>
    <w:rsid w:val="00FD36CE"/>
    <w:rsid w:val="00FD592C"/>
    <w:rsid w:val="00FD600F"/>
    <w:rsid w:val="00FE4E8A"/>
    <w:rsid w:val="00FF1BC5"/>
    <w:rsid w:val="00FF2A5C"/>
    <w:rsid w:val="00FF46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16C6"/>
  <w15:docId w15:val="{2D69E718-91E2-4606-853A-A19104B6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13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A1ED6"/>
    <w:pPr>
      <w:spacing w:before="100" w:beforeAutospacing="1" w:after="100" w:afterAutospacing="1"/>
      <w:outlineLvl w:val="0"/>
    </w:pPr>
    <w:rPr>
      <w:b/>
      <w:bCs/>
      <w:kern w:val="36"/>
      <w:sz w:val="48"/>
      <w:szCs w:val="48"/>
    </w:rPr>
  </w:style>
  <w:style w:type="paragraph" w:styleId="2">
    <w:name w:val="heading 2"/>
    <w:basedOn w:val="a"/>
    <w:next w:val="a"/>
    <w:link w:val="20"/>
    <w:qFormat/>
    <w:rsid w:val="002A1ED6"/>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2A1ED6"/>
    <w:pPr>
      <w:keepNext/>
      <w:spacing w:before="240" w:after="60"/>
      <w:outlineLvl w:val="2"/>
    </w:pPr>
    <w:rPr>
      <w:rFonts w:ascii="Arial" w:hAnsi="Arial" w:cs="Arial"/>
      <w:b/>
      <w:bCs/>
      <w:sz w:val="26"/>
      <w:szCs w:val="26"/>
    </w:rPr>
  </w:style>
  <w:style w:type="paragraph" w:styleId="4">
    <w:name w:val="heading 4"/>
    <w:basedOn w:val="a"/>
    <w:next w:val="a"/>
    <w:link w:val="40"/>
    <w:qFormat/>
    <w:rsid w:val="002A1ED6"/>
    <w:pPr>
      <w:keepNext/>
      <w:tabs>
        <w:tab w:val="num" w:pos="0"/>
      </w:tabs>
      <w:suppressAutoHyphens/>
      <w:spacing w:before="120" w:after="60"/>
      <w:outlineLvl w:val="3"/>
    </w:pPr>
    <w:rPr>
      <w:szCs w:val="20"/>
      <w:u w:val="single"/>
    </w:rPr>
  </w:style>
  <w:style w:type="paragraph" w:styleId="5">
    <w:name w:val="heading 5"/>
    <w:basedOn w:val="a"/>
    <w:next w:val="a"/>
    <w:link w:val="50"/>
    <w:qFormat/>
    <w:rsid w:val="002A1ED6"/>
    <w:pPr>
      <w:keepNext/>
      <w:suppressAutoHyphens/>
      <w:spacing w:before="240" w:after="60"/>
      <w:outlineLvl w:val="4"/>
    </w:pPr>
    <w:rPr>
      <w:rFonts w:ascii="Arial Narrow" w:hAnsi="Arial Narrow"/>
      <w:sz w:val="22"/>
      <w:szCs w:val="20"/>
    </w:rPr>
  </w:style>
  <w:style w:type="paragraph" w:styleId="6">
    <w:name w:val="heading 6"/>
    <w:basedOn w:val="a"/>
    <w:next w:val="a"/>
    <w:link w:val="60"/>
    <w:autoRedefine/>
    <w:qFormat/>
    <w:rsid w:val="002A1ED6"/>
    <w:pPr>
      <w:jc w:val="center"/>
      <w:outlineLvl w:val="5"/>
    </w:pPr>
    <w:rPr>
      <w:sz w:val="28"/>
      <w:szCs w:val="28"/>
    </w:rPr>
  </w:style>
  <w:style w:type="paragraph" w:styleId="7">
    <w:name w:val="heading 7"/>
    <w:basedOn w:val="a"/>
    <w:next w:val="a"/>
    <w:link w:val="70"/>
    <w:autoRedefine/>
    <w:qFormat/>
    <w:rsid w:val="002A1ED6"/>
    <w:pPr>
      <w:tabs>
        <w:tab w:val="num" w:pos="1701"/>
      </w:tabs>
      <w:spacing w:before="240" w:after="60"/>
      <w:ind w:left="6741" w:hanging="720"/>
      <w:jc w:val="both"/>
      <w:outlineLvl w:val="6"/>
    </w:pPr>
    <w:rPr>
      <w:rFonts w:ascii="Arial" w:hAnsi="Arial"/>
      <w:sz w:val="22"/>
      <w:szCs w:val="22"/>
    </w:rPr>
  </w:style>
  <w:style w:type="paragraph" w:styleId="8">
    <w:name w:val="heading 8"/>
    <w:basedOn w:val="a"/>
    <w:next w:val="a"/>
    <w:link w:val="80"/>
    <w:autoRedefine/>
    <w:qFormat/>
    <w:rsid w:val="002A1ED6"/>
    <w:pPr>
      <w:tabs>
        <w:tab w:val="num" w:pos="1701"/>
      </w:tabs>
      <w:spacing w:before="240" w:after="60"/>
      <w:ind w:left="7461" w:hanging="720"/>
      <w:jc w:val="both"/>
      <w:outlineLvl w:val="7"/>
    </w:pPr>
    <w:rPr>
      <w:rFonts w:ascii="Arial" w:hAnsi="Arial"/>
      <w:i/>
      <w:sz w:val="22"/>
      <w:szCs w:val="22"/>
    </w:rPr>
  </w:style>
  <w:style w:type="paragraph" w:styleId="9">
    <w:name w:val="heading 9"/>
    <w:basedOn w:val="a"/>
    <w:next w:val="a"/>
    <w:link w:val="90"/>
    <w:autoRedefine/>
    <w:uiPriority w:val="9"/>
    <w:qFormat/>
    <w:rsid w:val="002A1ED6"/>
    <w:pPr>
      <w:tabs>
        <w:tab w:val="num" w:pos="1701"/>
      </w:tabs>
      <w:ind w:hanging="720"/>
      <w:jc w:val="center"/>
      <w:outlineLvl w:val="8"/>
    </w:pPr>
    <w:rPr>
      <w:rFonts w:ascii="Arial" w:hAnsi="Arial"/>
      <w:i/>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C413DD"/>
    <w:rPr>
      <w:rFonts w:ascii="Tahoma" w:hAnsi="Tahoma" w:cs="Tahoma"/>
      <w:sz w:val="16"/>
      <w:szCs w:val="16"/>
    </w:rPr>
  </w:style>
  <w:style w:type="character" w:customStyle="1" w:styleId="a4">
    <w:name w:val="Текст выноски Знак"/>
    <w:basedOn w:val="a0"/>
    <w:link w:val="a3"/>
    <w:rsid w:val="00C413DD"/>
    <w:rPr>
      <w:rFonts w:ascii="Tahoma" w:eastAsia="Times New Roman" w:hAnsi="Tahoma" w:cs="Tahoma"/>
      <w:sz w:val="16"/>
      <w:szCs w:val="16"/>
      <w:lang w:eastAsia="ru-RU"/>
    </w:rPr>
  </w:style>
  <w:style w:type="paragraph" w:styleId="a5">
    <w:name w:val="List Paragraph"/>
    <w:basedOn w:val="a"/>
    <w:uiPriority w:val="99"/>
    <w:qFormat/>
    <w:rsid w:val="009343A9"/>
    <w:pPr>
      <w:ind w:left="720"/>
      <w:contextualSpacing/>
    </w:pPr>
  </w:style>
  <w:style w:type="character" w:customStyle="1" w:styleId="71">
    <w:name w:val="Основной текст (7)_"/>
    <w:basedOn w:val="a0"/>
    <w:link w:val="72"/>
    <w:rsid w:val="003C6996"/>
    <w:rPr>
      <w:b/>
      <w:bCs/>
      <w:spacing w:val="5"/>
      <w:shd w:val="clear" w:color="auto" w:fill="FFFFFF"/>
    </w:rPr>
  </w:style>
  <w:style w:type="paragraph" w:customStyle="1" w:styleId="72">
    <w:name w:val="Основной текст (7)"/>
    <w:basedOn w:val="a"/>
    <w:link w:val="71"/>
    <w:rsid w:val="003C6996"/>
    <w:pPr>
      <w:widowControl w:val="0"/>
      <w:shd w:val="clear" w:color="auto" w:fill="FFFFFF"/>
      <w:spacing w:line="240" w:lineRule="atLeast"/>
    </w:pPr>
    <w:rPr>
      <w:rFonts w:asciiTheme="minorHAnsi" w:eastAsiaTheme="minorHAnsi" w:hAnsiTheme="minorHAnsi" w:cstheme="minorBidi"/>
      <w:b/>
      <w:bCs/>
      <w:spacing w:val="5"/>
      <w:sz w:val="22"/>
      <w:szCs w:val="22"/>
      <w:lang w:eastAsia="en-US"/>
    </w:rPr>
  </w:style>
  <w:style w:type="character" w:customStyle="1" w:styleId="a6">
    <w:name w:val="Основной текст Знак"/>
    <w:basedOn w:val="a0"/>
    <w:link w:val="a7"/>
    <w:rsid w:val="003C6996"/>
    <w:rPr>
      <w:spacing w:val="4"/>
      <w:shd w:val="clear" w:color="auto" w:fill="FFFFFF"/>
    </w:rPr>
  </w:style>
  <w:style w:type="paragraph" w:styleId="a7">
    <w:name w:val="Body Text"/>
    <w:basedOn w:val="a"/>
    <w:link w:val="a6"/>
    <w:rsid w:val="003C6996"/>
    <w:pPr>
      <w:widowControl w:val="0"/>
      <w:shd w:val="clear" w:color="auto" w:fill="FFFFFF"/>
      <w:spacing w:line="240" w:lineRule="atLeast"/>
      <w:ind w:hanging="180"/>
    </w:pPr>
    <w:rPr>
      <w:rFonts w:asciiTheme="minorHAnsi" w:eastAsiaTheme="minorHAnsi" w:hAnsiTheme="minorHAnsi" w:cstheme="minorBidi"/>
      <w:spacing w:val="4"/>
      <w:sz w:val="22"/>
      <w:szCs w:val="22"/>
      <w:lang w:eastAsia="en-US"/>
    </w:rPr>
  </w:style>
  <w:style w:type="character" w:customStyle="1" w:styleId="11">
    <w:name w:val="Основной текст Знак1"/>
    <w:basedOn w:val="a0"/>
    <w:uiPriority w:val="99"/>
    <w:rsid w:val="003C6996"/>
    <w:rPr>
      <w:rFonts w:ascii="Times New Roman" w:eastAsia="Times New Roman" w:hAnsi="Times New Roman" w:cs="Times New Roman"/>
      <w:sz w:val="24"/>
      <w:szCs w:val="24"/>
      <w:lang w:eastAsia="ru-RU"/>
    </w:rPr>
  </w:style>
  <w:style w:type="character" w:customStyle="1" w:styleId="91">
    <w:name w:val="Основной текст (9)_"/>
    <w:basedOn w:val="a0"/>
    <w:link w:val="92"/>
    <w:rsid w:val="003C6996"/>
    <w:rPr>
      <w:spacing w:val="3"/>
      <w:sz w:val="21"/>
      <w:szCs w:val="21"/>
      <w:shd w:val="clear" w:color="auto" w:fill="FFFFFF"/>
    </w:rPr>
  </w:style>
  <w:style w:type="character" w:customStyle="1" w:styleId="90pt">
    <w:name w:val="Основной текст (9) + Интервал 0 pt"/>
    <w:basedOn w:val="91"/>
    <w:rsid w:val="003C6996"/>
    <w:rPr>
      <w:spacing w:val="9"/>
      <w:sz w:val="21"/>
      <w:szCs w:val="21"/>
      <w:shd w:val="clear" w:color="auto" w:fill="FFFFFF"/>
    </w:rPr>
  </w:style>
  <w:style w:type="paragraph" w:customStyle="1" w:styleId="92">
    <w:name w:val="Основной текст (9)"/>
    <w:basedOn w:val="a"/>
    <w:link w:val="91"/>
    <w:rsid w:val="003C6996"/>
    <w:pPr>
      <w:widowControl w:val="0"/>
      <w:shd w:val="clear" w:color="auto" w:fill="FFFFFF"/>
      <w:spacing w:line="269" w:lineRule="exact"/>
    </w:pPr>
    <w:rPr>
      <w:rFonts w:asciiTheme="minorHAnsi" w:eastAsiaTheme="minorHAnsi" w:hAnsiTheme="minorHAnsi" w:cstheme="minorBidi"/>
      <w:spacing w:val="3"/>
      <w:sz w:val="21"/>
      <w:szCs w:val="21"/>
      <w:lang w:eastAsia="en-US"/>
    </w:rPr>
  </w:style>
  <w:style w:type="character" w:customStyle="1" w:styleId="98pt">
    <w:name w:val="Основной текст (9) + 8 pt"/>
    <w:basedOn w:val="91"/>
    <w:rsid w:val="003C6996"/>
    <w:rPr>
      <w:rFonts w:ascii="Times New Roman" w:hAnsi="Times New Roman" w:cs="Times New Roman"/>
      <w:spacing w:val="3"/>
      <w:sz w:val="16"/>
      <w:szCs w:val="16"/>
      <w:u w:val="none"/>
      <w:shd w:val="clear" w:color="auto" w:fill="FFFFFF"/>
      <w:lang w:val="en-US" w:eastAsia="en-US"/>
    </w:rPr>
  </w:style>
  <w:style w:type="character" w:customStyle="1" w:styleId="100">
    <w:name w:val="Основной текст + 10"/>
    <w:aliases w:val="5 pt2,Интервал 0 pt2,Основной текст (170) + Times New Roman2,10 pt1,Не полужирный2,Основной текст + Курсив,Основной текст (146) + 101"/>
    <w:basedOn w:val="a6"/>
    <w:rsid w:val="003C6996"/>
    <w:rPr>
      <w:rFonts w:ascii="Times New Roman" w:hAnsi="Times New Roman" w:cs="Times New Roman"/>
      <w:spacing w:val="3"/>
      <w:sz w:val="21"/>
      <w:szCs w:val="21"/>
      <w:u w:val="none"/>
      <w:shd w:val="clear" w:color="auto" w:fill="FFFFFF"/>
      <w:lang w:bidi="ar-SA"/>
    </w:rPr>
  </w:style>
  <w:style w:type="character" w:customStyle="1" w:styleId="101">
    <w:name w:val="Основной текст + 101"/>
    <w:aliases w:val="5 pt1,Полужирный1,Интервал 0 pt1,Основной текст (95) + 111,5 pt6,Основной текст (7) + Не курсив,Основной текст (83) + Courier New,81,Курсив1,Не малые прописные"/>
    <w:basedOn w:val="a6"/>
    <w:rsid w:val="003C6996"/>
    <w:rPr>
      <w:rFonts w:ascii="Times New Roman" w:hAnsi="Times New Roman" w:cs="Times New Roman"/>
      <w:b/>
      <w:bCs/>
      <w:spacing w:val="5"/>
      <w:sz w:val="21"/>
      <w:szCs w:val="21"/>
      <w:u w:val="none"/>
      <w:shd w:val="clear" w:color="auto" w:fill="FFFFFF"/>
      <w:lang w:bidi="ar-SA"/>
    </w:rPr>
  </w:style>
  <w:style w:type="table" w:styleId="a8">
    <w:name w:val="Table Grid"/>
    <w:basedOn w:val="a1"/>
    <w:rsid w:val="003C69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E702AE"/>
    <w:rPr>
      <w:color w:val="0000FF"/>
      <w:u w:val="single"/>
    </w:rPr>
  </w:style>
  <w:style w:type="character" w:customStyle="1" w:styleId="aa">
    <w:name w:val="Текст сноски Знак"/>
    <w:link w:val="ab"/>
    <w:uiPriority w:val="99"/>
    <w:rsid w:val="00E702AE"/>
    <w:rPr>
      <w:rFonts w:eastAsia="Times New Roman"/>
    </w:rPr>
  </w:style>
  <w:style w:type="paragraph" w:styleId="ab">
    <w:name w:val="footnote text"/>
    <w:basedOn w:val="a"/>
    <w:link w:val="aa"/>
    <w:uiPriority w:val="99"/>
    <w:unhideWhenUsed/>
    <w:rsid w:val="00E702AE"/>
    <w:rPr>
      <w:rFonts w:asciiTheme="minorHAnsi" w:hAnsiTheme="minorHAnsi" w:cstheme="minorBidi"/>
      <w:sz w:val="22"/>
      <w:szCs w:val="22"/>
      <w:lang w:eastAsia="en-US"/>
    </w:rPr>
  </w:style>
  <w:style w:type="character" w:customStyle="1" w:styleId="12">
    <w:name w:val="Текст сноски Знак1"/>
    <w:basedOn w:val="a0"/>
    <w:uiPriority w:val="99"/>
    <w:semiHidden/>
    <w:rsid w:val="00E702AE"/>
    <w:rPr>
      <w:rFonts w:ascii="Times New Roman" w:eastAsia="Times New Roman" w:hAnsi="Times New Roman" w:cs="Times New Roman"/>
      <w:sz w:val="20"/>
      <w:szCs w:val="20"/>
      <w:lang w:eastAsia="ru-RU"/>
    </w:rPr>
  </w:style>
  <w:style w:type="character" w:styleId="ac">
    <w:name w:val="footnote reference"/>
    <w:uiPriority w:val="99"/>
    <w:rsid w:val="00E702AE"/>
    <w:rPr>
      <w:vertAlign w:val="superscript"/>
    </w:rPr>
  </w:style>
  <w:style w:type="character" w:customStyle="1" w:styleId="51">
    <w:name w:val="Основной текст (5)_"/>
    <w:link w:val="52"/>
    <w:rsid w:val="00096161"/>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rsid w:val="00096161"/>
    <w:pPr>
      <w:widowControl w:val="0"/>
      <w:shd w:val="clear" w:color="auto" w:fill="FFFFFF"/>
      <w:spacing w:line="317" w:lineRule="exact"/>
      <w:ind w:hanging="480"/>
    </w:pPr>
    <w:rPr>
      <w:b/>
      <w:bCs/>
      <w:sz w:val="28"/>
      <w:szCs w:val="28"/>
      <w:lang w:eastAsia="en-US"/>
    </w:rPr>
  </w:style>
  <w:style w:type="table" w:customStyle="1" w:styleId="13">
    <w:name w:val="Сетка таблицы1"/>
    <w:basedOn w:val="a1"/>
    <w:next w:val="a8"/>
    <w:uiPriority w:val="59"/>
    <w:rsid w:val="00096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Основной текст (4)_"/>
    <w:basedOn w:val="a0"/>
    <w:link w:val="42"/>
    <w:uiPriority w:val="99"/>
    <w:rsid w:val="006D2AB5"/>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uiPriority w:val="99"/>
    <w:rsid w:val="006D2AB5"/>
    <w:pPr>
      <w:widowControl w:val="0"/>
      <w:shd w:val="clear" w:color="auto" w:fill="FFFFFF"/>
      <w:spacing w:after="180" w:line="0" w:lineRule="atLeast"/>
      <w:jc w:val="both"/>
    </w:pPr>
    <w:rPr>
      <w:b/>
      <w:bCs/>
      <w:sz w:val="28"/>
      <w:szCs w:val="28"/>
      <w:lang w:eastAsia="en-US"/>
    </w:rPr>
  </w:style>
  <w:style w:type="paragraph" w:customStyle="1" w:styleId="ConsPlusTitle">
    <w:name w:val="ConsPlusTitle"/>
    <w:rsid w:val="0022544A"/>
    <w:pPr>
      <w:widowControl w:val="0"/>
      <w:autoSpaceDE w:val="0"/>
      <w:autoSpaceDN w:val="0"/>
      <w:spacing w:after="0" w:line="240" w:lineRule="auto"/>
    </w:pPr>
    <w:rPr>
      <w:rFonts w:ascii="Times New Roman" w:eastAsia="Times New Roman" w:hAnsi="Times New Roman" w:cs="Times New Roman"/>
      <w:b/>
      <w:sz w:val="16"/>
      <w:szCs w:val="20"/>
      <w:lang w:eastAsia="ru-RU"/>
    </w:rPr>
  </w:style>
  <w:style w:type="paragraph" w:styleId="ad">
    <w:name w:val="Title"/>
    <w:basedOn w:val="a"/>
    <w:next w:val="a"/>
    <w:link w:val="ae"/>
    <w:uiPriority w:val="10"/>
    <w:qFormat/>
    <w:rsid w:val="00FD1F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Заголовок Знак"/>
    <w:basedOn w:val="a0"/>
    <w:link w:val="ad"/>
    <w:uiPriority w:val="10"/>
    <w:rsid w:val="00FD1FA2"/>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No Spacing"/>
    <w:uiPriority w:val="1"/>
    <w:qFormat/>
    <w:rsid w:val="00125B08"/>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A1E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A1ED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2A1ED6"/>
    <w:rPr>
      <w:rFonts w:ascii="Arial" w:eastAsia="Times New Roman" w:hAnsi="Arial" w:cs="Arial"/>
      <w:b/>
      <w:bCs/>
      <w:sz w:val="26"/>
      <w:szCs w:val="26"/>
      <w:lang w:eastAsia="ru-RU"/>
    </w:rPr>
  </w:style>
  <w:style w:type="character" w:customStyle="1" w:styleId="40">
    <w:name w:val="Заголовок 4 Знак"/>
    <w:basedOn w:val="a0"/>
    <w:link w:val="4"/>
    <w:rsid w:val="002A1ED6"/>
    <w:rPr>
      <w:rFonts w:ascii="Times New Roman" w:eastAsia="Times New Roman" w:hAnsi="Times New Roman" w:cs="Times New Roman"/>
      <w:sz w:val="24"/>
      <w:szCs w:val="20"/>
      <w:u w:val="single"/>
      <w:lang w:eastAsia="ru-RU"/>
    </w:rPr>
  </w:style>
  <w:style w:type="character" w:customStyle="1" w:styleId="50">
    <w:name w:val="Заголовок 5 Знак"/>
    <w:basedOn w:val="a0"/>
    <w:link w:val="5"/>
    <w:rsid w:val="002A1ED6"/>
    <w:rPr>
      <w:rFonts w:ascii="Arial Narrow" w:eastAsia="Times New Roman" w:hAnsi="Arial Narrow" w:cs="Times New Roman"/>
      <w:szCs w:val="20"/>
      <w:lang w:eastAsia="ru-RU"/>
    </w:rPr>
  </w:style>
  <w:style w:type="character" w:customStyle="1" w:styleId="60">
    <w:name w:val="Заголовок 6 Знак"/>
    <w:basedOn w:val="a0"/>
    <w:link w:val="6"/>
    <w:rsid w:val="002A1ED6"/>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2A1ED6"/>
    <w:rPr>
      <w:rFonts w:ascii="Arial" w:eastAsia="Times New Roman" w:hAnsi="Arial" w:cs="Times New Roman"/>
      <w:lang w:eastAsia="ru-RU"/>
    </w:rPr>
  </w:style>
  <w:style w:type="character" w:customStyle="1" w:styleId="80">
    <w:name w:val="Заголовок 8 Знак"/>
    <w:basedOn w:val="a0"/>
    <w:link w:val="8"/>
    <w:rsid w:val="002A1ED6"/>
    <w:rPr>
      <w:rFonts w:ascii="Arial" w:eastAsia="Times New Roman" w:hAnsi="Arial" w:cs="Times New Roman"/>
      <w:i/>
      <w:lang w:eastAsia="ru-RU"/>
    </w:rPr>
  </w:style>
  <w:style w:type="character" w:customStyle="1" w:styleId="90">
    <w:name w:val="Заголовок 9 Знак"/>
    <w:basedOn w:val="a0"/>
    <w:link w:val="9"/>
    <w:uiPriority w:val="9"/>
    <w:rsid w:val="002A1ED6"/>
    <w:rPr>
      <w:rFonts w:ascii="Arial" w:eastAsia="Times New Roman" w:hAnsi="Arial" w:cs="Times New Roman"/>
      <w:i/>
      <w:sz w:val="18"/>
      <w:szCs w:val="18"/>
      <w:lang w:eastAsia="ru-RU"/>
    </w:rPr>
  </w:style>
  <w:style w:type="numbering" w:customStyle="1" w:styleId="14">
    <w:name w:val="Нет списка1"/>
    <w:next w:val="a2"/>
    <w:uiPriority w:val="99"/>
    <w:semiHidden/>
    <w:unhideWhenUsed/>
    <w:rsid w:val="002A1ED6"/>
  </w:style>
  <w:style w:type="numbering" w:customStyle="1" w:styleId="110">
    <w:name w:val="Нет списка11"/>
    <w:next w:val="a2"/>
    <w:uiPriority w:val="99"/>
    <w:semiHidden/>
    <w:unhideWhenUsed/>
    <w:rsid w:val="002A1ED6"/>
  </w:style>
  <w:style w:type="paragraph" w:styleId="af0">
    <w:name w:val="Body Text Indent"/>
    <w:aliases w:val="Нумерованный список !!,Надин стиль,Основной текст 1"/>
    <w:basedOn w:val="a"/>
    <w:link w:val="af1"/>
    <w:rsid w:val="002A1ED6"/>
    <w:pPr>
      <w:spacing w:after="120"/>
      <w:ind w:left="283"/>
    </w:pPr>
  </w:style>
  <w:style w:type="character" w:customStyle="1" w:styleId="af1">
    <w:name w:val="Основной текст с отступом Знак"/>
    <w:aliases w:val="Нумерованный список !! Знак,Надин стиль Знак,Основной текст 1 Знак"/>
    <w:basedOn w:val="a0"/>
    <w:link w:val="af0"/>
    <w:rsid w:val="002A1ED6"/>
    <w:rPr>
      <w:rFonts w:ascii="Times New Roman" w:eastAsia="Times New Roman" w:hAnsi="Times New Roman" w:cs="Times New Roman"/>
      <w:sz w:val="24"/>
      <w:szCs w:val="24"/>
      <w:lang w:eastAsia="ru-RU"/>
    </w:rPr>
  </w:style>
  <w:style w:type="paragraph" w:customStyle="1" w:styleId="ConsPlusNormal">
    <w:name w:val="ConsPlusNormal"/>
    <w:rsid w:val="002A1E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1">
    <w:name w:val="Основной текст (6)_"/>
    <w:link w:val="62"/>
    <w:rsid w:val="002A1ED6"/>
    <w:rPr>
      <w:b/>
      <w:bCs/>
      <w:spacing w:val="1"/>
      <w:shd w:val="clear" w:color="auto" w:fill="FFFFFF"/>
    </w:rPr>
  </w:style>
  <w:style w:type="paragraph" w:customStyle="1" w:styleId="62">
    <w:name w:val="Основной текст (6)"/>
    <w:basedOn w:val="a"/>
    <w:link w:val="61"/>
    <w:rsid w:val="002A1ED6"/>
    <w:pPr>
      <w:widowControl w:val="0"/>
      <w:shd w:val="clear" w:color="auto" w:fill="FFFFFF"/>
      <w:spacing w:before="60" w:line="310" w:lineRule="exact"/>
    </w:pPr>
    <w:rPr>
      <w:rFonts w:asciiTheme="minorHAnsi" w:eastAsiaTheme="minorHAnsi" w:hAnsiTheme="minorHAnsi" w:cstheme="minorBidi"/>
      <w:b/>
      <w:bCs/>
      <w:spacing w:val="1"/>
      <w:sz w:val="22"/>
      <w:szCs w:val="22"/>
      <w:lang w:eastAsia="en-US"/>
    </w:rPr>
  </w:style>
  <w:style w:type="paragraph" w:customStyle="1" w:styleId="ConsPlusCell">
    <w:name w:val="ConsPlusCell"/>
    <w:uiPriority w:val="99"/>
    <w:rsid w:val="002A1E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2A1ED6"/>
    <w:pPr>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21">
    <w:name w:val="Сетка таблицы2"/>
    <w:basedOn w:val="a1"/>
    <w:next w:val="a8"/>
    <w:rsid w:val="002A1ED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rsid w:val="002A1ED6"/>
  </w:style>
  <w:style w:type="paragraph" w:styleId="af2">
    <w:name w:val="header"/>
    <w:basedOn w:val="a"/>
    <w:link w:val="af3"/>
    <w:rsid w:val="002A1ED6"/>
    <w:pPr>
      <w:tabs>
        <w:tab w:val="center" w:pos="4677"/>
        <w:tab w:val="right" w:pos="9355"/>
      </w:tabs>
      <w:spacing w:before="120" w:after="120" w:line="240" w:lineRule="atLeast"/>
      <w:jc w:val="both"/>
    </w:pPr>
    <w:rPr>
      <w:rFonts w:ascii="Arial" w:hAnsi="Arial"/>
      <w:spacing w:val="-5"/>
      <w:sz w:val="20"/>
      <w:szCs w:val="20"/>
    </w:rPr>
  </w:style>
  <w:style w:type="character" w:customStyle="1" w:styleId="af3">
    <w:name w:val="Верхний колонтитул Знак"/>
    <w:basedOn w:val="a0"/>
    <w:link w:val="af2"/>
    <w:uiPriority w:val="99"/>
    <w:rsid w:val="002A1ED6"/>
    <w:rPr>
      <w:rFonts w:ascii="Arial" w:eastAsia="Times New Roman" w:hAnsi="Arial" w:cs="Times New Roman"/>
      <w:spacing w:val="-5"/>
      <w:sz w:val="20"/>
      <w:szCs w:val="20"/>
      <w:lang w:eastAsia="ru-RU"/>
    </w:rPr>
  </w:style>
  <w:style w:type="table" w:customStyle="1" w:styleId="111">
    <w:name w:val="Сетка таблицы11"/>
    <w:basedOn w:val="a1"/>
    <w:next w:val="a8"/>
    <w:uiPriority w:val="59"/>
    <w:rsid w:val="002A1E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rsid w:val="002A1ED6"/>
  </w:style>
  <w:style w:type="table" w:customStyle="1" w:styleId="210">
    <w:name w:val="Сетка таблицы21"/>
    <w:basedOn w:val="a1"/>
    <w:next w:val="a8"/>
    <w:rsid w:val="002A1E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2A1ED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22">
    <w:name w:val="Нет списка2"/>
    <w:next w:val="a2"/>
    <w:uiPriority w:val="99"/>
    <w:semiHidden/>
    <w:rsid w:val="002A1ED6"/>
  </w:style>
  <w:style w:type="table" w:customStyle="1" w:styleId="31">
    <w:name w:val="Сетка таблицы3"/>
    <w:basedOn w:val="a1"/>
    <w:next w:val="a8"/>
    <w:uiPriority w:val="59"/>
    <w:rsid w:val="002A1E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2A1ED6"/>
    <w:pPr>
      <w:spacing w:after="120" w:line="480" w:lineRule="auto"/>
      <w:ind w:left="283"/>
    </w:pPr>
  </w:style>
  <w:style w:type="character" w:customStyle="1" w:styleId="24">
    <w:name w:val="Основной текст с отступом 2 Знак"/>
    <w:basedOn w:val="a0"/>
    <w:link w:val="23"/>
    <w:rsid w:val="002A1ED6"/>
    <w:rPr>
      <w:rFonts w:ascii="Times New Roman" w:eastAsia="Times New Roman" w:hAnsi="Times New Roman" w:cs="Times New Roman"/>
      <w:sz w:val="24"/>
      <w:szCs w:val="24"/>
      <w:lang w:eastAsia="ru-RU"/>
    </w:rPr>
  </w:style>
  <w:style w:type="paragraph" w:customStyle="1" w:styleId="ConsPlusNonformat">
    <w:name w:val="ConsPlusNonformat"/>
    <w:rsid w:val="002A1E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Знак Знак Знак Знак Знак Знак Знак Знак Знак Знак Знак Знак Знак Знак Знак Знак"/>
    <w:basedOn w:val="a"/>
    <w:autoRedefine/>
    <w:uiPriority w:val="99"/>
    <w:rsid w:val="002A1ED6"/>
    <w:pPr>
      <w:spacing w:after="160" w:line="240" w:lineRule="exact"/>
    </w:pPr>
    <w:rPr>
      <w:sz w:val="28"/>
      <w:szCs w:val="20"/>
      <w:lang w:val="en-US" w:eastAsia="en-US"/>
    </w:rPr>
  </w:style>
  <w:style w:type="character" w:customStyle="1" w:styleId="af5">
    <w:name w:val="Колонтитул_"/>
    <w:link w:val="af6"/>
    <w:uiPriority w:val="99"/>
    <w:locked/>
    <w:rsid w:val="002A1ED6"/>
    <w:rPr>
      <w:shd w:val="clear" w:color="auto" w:fill="FFFFFF"/>
    </w:rPr>
  </w:style>
  <w:style w:type="paragraph" w:customStyle="1" w:styleId="af6">
    <w:name w:val="Колонтитул"/>
    <w:basedOn w:val="a"/>
    <w:link w:val="af5"/>
    <w:uiPriority w:val="99"/>
    <w:rsid w:val="002A1ED6"/>
    <w:pPr>
      <w:shd w:val="clear" w:color="auto" w:fill="FFFFFF"/>
    </w:pPr>
    <w:rPr>
      <w:rFonts w:asciiTheme="minorHAnsi" w:eastAsiaTheme="minorHAnsi" w:hAnsiTheme="minorHAnsi" w:cstheme="minorBidi"/>
      <w:sz w:val="22"/>
      <w:szCs w:val="22"/>
      <w:lang w:eastAsia="en-US"/>
    </w:rPr>
  </w:style>
  <w:style w:type="character" w:customStyle="1" w:styleId="8411">
    <w:name w:val="Основной текст (84) + 11"/>
    <w:aliases w:val="5 pt49,Не полужирный,Интервал 0 pt14,Основной текст (2) + 12 pt"/>
    <w:uiPriority w:val="99"/>
    <w:rsid w:val="002A1ED6"/>
    <w:rPr>
      <w:rFonts w:ascii="Times New Roman" w:hAnsi="Times New Roman"/>
      <w:b/>
      <w:spacing w:val="0"/>
      <w:sz w:val="23"/>
    </w:rPr>
  </w:style>
  <w:style w:type="character" w:customStyle="1" w:styleId="25">
    <w:name w:val="Заголовок №2_"/>
    <w:link w:val="26"/>
    <w:uiPriority w:val="99"/>
    <w:locked/>
    <w:rsid w:val="002A1ED6"/>
    <w:rPr>
      <w:b/>
      <w:bCs/>
      <w:spacing w:val="3"/>
      <w:shd w:val="clear" w:color="auto" w:fill="FFFFFF"/>
    </w:rPr>
  </w:style>
  <w:style w:type="paragraph" w:customStyle="1" w:styleId="26">
    <w:name w:val="Заголовок №2"/>
    <w:basedOn w:val="a"/>
    <w:link w:val="25"/>
    <w:uiPriority w:val="99"/>
    <w:rsid w:val="002A1ED6"/>
    <w:pPr>
      <w:widowControl w:val="0"/>
      <w:shd w:val="clear" w:color="auto" w:fill="FFFFFF"/>
      <w:spacing w:before="300" w:after="360" w:line="240" w:lineRule="atLeast"/>
      <w:jc w:val="both"/>
      <w:outlineLvl w:val="1"/>
    </w:pPr>
    <w:rPr>
      <w:rFonts w:asciiTheme="minorHAnsi" w:eastAsiaTheme="minorHAnsi" w:hAnsiTheme="minorHAnsi" w:cstheme="minorBidi"/>
      <w:b/>
      <w:bCs/>
      <w:spacing w:val="3"/>
      <w:sz w:val="22"/>
      <w:szCs w:val="22"/>
      <w:lang w:eastAsia="en-US"/>
    </w:rPr>
  </w:style>
  <w:style w:type="character" w:customStyle="1" w:styleId="-1pt">
    <w:name w:val="Колонтитул + Интервал -1 pt"/>
    <w:uiPriority w:val="99"/>
    <w:rsid w:val="002A1ED6"/>
    <w:rPr>
      <w:rFonts w:cs="Times New Roman"/>
      <w:color w:val="000000"/>
      <w:spacing w:val="-22"/>
      <w:w w:val="100"/>
      <w:position w:val="0"/>
      <w:sz w:val="26"/>
      <w:szCs w:val="26"/>
      <w:shd w:val="clear" w:color="auto" w:fill="FFFFFF"/>
      <w:lang w:val="ru-RU" w:eastAsia="ru-RU"/>
    </w:rPr>
  </w:style>
  <w:style w:type="character" w:customStyle="1" w:styleId="27">
    <w:name w:val="Основной текст (2)_"/>
    <w:link w:val="211"/>
    <w:locked/>
    <w:rsid w:val="002A1ED6"/>
    <w:rPr>
      <w:b/>
      <w:bCs/>
      <w:sz w:val="21"/>
      <w:szCs w:val="21"/>
      <w:shd w:val="clear" w:color="auto" w:fill="FFFFFF"/>
    </w:rPr>
  </w:style>
  <w:style w:type="paragraph" w:customStyle="1" w:styleId="211">
    <w:name w:val="Основной текст (2)1"/>
    <w:basedOn w:val="a"/>
    <w:link w:val="27"/>
    <w:rsid w:val="002A1ED6"/>
    <w:pPr>
      <w:widowControl w:val="0"/>
      <w:shd w:val="clear" w:color="auto" w:fill="FFFFFF"/>
      <w:spacing w:after="180" w:line="240" w:lineRule="atLeast"/>
      <w:jc w:val="center"/>
    </w:pPr>
    <w:rPr>
      <w:rFonts w:asciiTheme="minorHAnsi" w:eastAsiaTheme="minorHAnsi" w:hAnsiTheme="minorHAnsi" w:cstheme="minorBidi"/>
      <w:b/>
      <w:bCs/>
      <w:sz w:val="21"/>
      <w:szCs w:val="21"/>
      <w:lang w:eastAsia="en-US"/>
    </w:rPr>
  </w:style>
  <w:style w:type="character" w:customStyle="1" w:styleId="120">
    <w:name w:val="Основной текст (12)_"/>
    <w:link w:val="121"/>
    <w:uiPriority w:val="99"/>
    <w:locked/>
    <w:rsid w:val="002A1ED6"/>
    <w:rPr>
      <w:spacing w:val="6"/>
      <w:sz w:val="17"/>
      <w:szCs w:val="17"/>
      <w:shd w:val="clear" w:color="auto" w:fill="FFFFFF"/>
    </w:rPr>
  </w:style>
  <w:style w:type="paragraph" w:customStyle="1" w:styleId="121">
    <w:name w:val="Основной текст (12)"/>
    <w:basedOn w:val="a"/>
    <w:link w:val="120"/>
    <w:uiPriority w:val="99"/>
    <w:rsid w:val="002A1ED6"/>
    <w:pPr>
      <w:widowControl w:val="0"/>
      <w:shd w:val="clear" w:color="auto" w:fill="FFFFFF"/>
      <w:spacing w:line="230" w:lineRule="exact"/>
      <w:jc w:val="right"/>
    </w:pPr>
    <w:rPr>
      <w:rFonts w:asciiTheme="minorHAnsi" w:eastAsiaTheme="minorHAnsi" w:hAnsiTheme="minorHAnsi" w:cstheme="minorBidi"/>
      <w:spacing w:val="6"/>
      <w:sz w:val="17"/>
      <w:szCs w:val="17"/>
      <w:lang w:eastAsia="en-US"/>
    </w:rPr>
  </w:style>
  <w:style w:type="character" w:customStyle="1" w:styleId="af7">
    <w:name w:val="Нижний колонтитул Знак"/>
    <w:link w:val="af8"/>
    <w:uiPriority w:val="99"/>
    <w:rsid w:val="002A1ED6"/>
    <w:rPr>
      <w:rFonts w:eastAsia="Times New Roman"/>
      <w:sz w:val="26"/>
    </w:rPr>
  </w:style>
  <w:style w:type="paragraph" w:styleId="af8">
    <w:name w:val="footer"/>
    <w:basedOn w:val="a"/>
    <w:link w:val="af7"/>
    <w:uiPriority w:val="99"/>
    <w:unhideWhenUsed/>
    <w:rsid w:val="002A1ED6"/>
    <w:pPr>
      <w:tabs>
        <w:tab w:val="center" w:pos="4153"/>
        <w:tab w:val="right" w:pos="8306"/>
      </w:tabs>
      <w:ind w:firstLine="709"/>
    </w:pPr>
    <w:rPr>
      <w:rFonts w:asciiTheme="minorHAnsi" w:hAnsiTheme="minorHAnsi" w:cstheme="minorBidi"/>
      <w:sz w:val="26"/>
      <w:szCs w:val="22"/>
      <w:lang w:eastAsia="en-US"/>
    </w:rPr>
  </w:style>
  <w:style w:type="character" w:customStyle="1" w:styleId="15">
    <w:name w:val="Нижний колонтитул Знак1"/>
    <w:basedOn w:val="a0"/>
    <w:uiPriority w:val="99"/>
    <w:semiHidden/>
    <w:rsid w:val="002A1ED6"/>
    <w:rPr>
      <w:rFonts w:ascii="Times New Roman" w:eastAsia="Times New Roman" w:hAnsi="Times New Roman" w:cs="Times New Roman"/>
      <w:sz w:val="24"/>
      <w:szCs w:val="24"/>
      <w:lang w:eastAsia="ru-RU"/>
    </w:rPr>
  </w:style>
  <w:style w:type="paragraph" w:styleId="af9">
    <w:name w:val="caption"/>
    <w:basedOn w:val="a"/>
    <w:next w:val="a"/>
    <w:uiPriority w:val="35"/>
    <w:qFormat/>
    <w:rsid w:val="002A1ED6"/>
    <w:pPr>
      <w:ind w:firstLine="709"/>
      <w:jc w:val="center"/>
    </w:pPr>
    <w:rPr>
      <w:b/>
      <w:sz w:val="28"/>
      <w:szCs w:val="20"/>
    </w:rPr>
  </w:style>
  <w:style w:type="paragraph" w:styleId="afa">
    <w:name w:val="List Bullet"/>
    <w:basedOn w:val="a"/>
    <w:autoRedefine/>
    <w:uiPriority w:val="99"/>
    <w:semiHidden/>
    <w:unhideWhenUsed/>
    <w:rsid w:val="002A1ED6"/>
    <w:pPr>
      <w:spacing w:before="60" w:after="60"/>
      <w:jc w:val="both"/>
    </w:pPr>
    <w:rPr>
      <w:szCs w:val="20"/>
    </w:rPr>
  </w:style>
  <w:style w:type="paragraph" w:styleId="afb">
    <w:name w:val="Signature"/>
    <w:basedOn w:val="a"/>
    <w:next w:val="a"/>
    <w:link w:val="afc"/>
    <w:uiPriority w:val="99"/>
    <w:semiHidden/>
    <w:unhideWhenUsed/>
    <w:rsid w:val="002A1ED6"/>
    <w:pPr>
      <w:spacing w:before="60" w:after="60"/>
    </w:pPr>
    <w:rPr>
      <w:sz w:val="22"/>
      <w:szCs w:val="20"/>
    </w:rPr>
  </w:style>
  <w:style w:type="character" w:customStyle="1" w:styleId="afc">
    <w:name w:val="Подпись Знак"/>
    <w:basedOn w:val="a0"/>
    <w:link w:val="afb"/>
    <w:uiPriority w:val="99"/>
    <w:semiHidden/>
    <w:rsid w:val="002A1ED6"/>
    <w:rPr>
      <w:rFonts w:ascii="Times New Roman" w:eastAsia="Times New Roman" w:hAnsi="Times New Roman" w:cs="Times New Roman"/>
      <w:szCs w:val="20"/>
      <w:lang w:eastAsia="ru-RU"/>
    </w:rPr>
  </w:style>
  <w:style w:type="character" w:customStyle="1" w:styleId="afd">
    <w:name w:val="Дата Знак"/>
    <w:link w:val="afe"/>
    <w:uiPriority w:val="99"/>
    <w:rsid w:val="002A1ED6"/>
    <w:rPr>
      <w:rFonts w:eastAsia="Times New Roman"/>
    </w:rPr>
  </w:style>
  <w:style w:type="paragraph" w:styleId="afe">
    <w:name w:val="Date"/>
    <w:basedOn w:val="a"/>
    <w:next w:val="a"/>
    <w:link w:val="afd"/>
    <w:uiPriority w:val="99"/>
    <w:unhideWhenUsed/>
    <w:rsid w:val="002A1ED6"/>
    <w:pPr>
      <w:spacing w:before="60" w:after="60"/>
      <w:jc w:val="both"/>
    </w:pPr>
    <w:rPr>
      <w:rFonts w:asciiTheme="minorHAnsi" w:hAnsiTheme="minorHAnsi" w:cstheme="minorBidi"/>
      <w:sz w:val="22"/>
      <w:szCs w:val="22"/>
      <w:lang w:eastAsia="en-US"/>
    </w:rPr>
  </w:style>
  <w:style w:type="character" w:customStyle="1" w:styleId="16">
    <w:name w:val="Дата Знак1"/>
    <w:basedOn w:val="a0"/>
    <w:uiPriority w:val="99"/>
    <w:semiHidden/>
    <w:rsid w:val="002A1ED6"/>
    <w:rPr>
      <w:rFonts w:ascii="Times New Roman" w:eastAsia="Times New Roman" w:hAnsi="Times New Roman" w:cs="Times New Roman"/>
      <w:sz w:val="24"/>
      <w:szCs w:val="24"/>
      <w:lang w:eastAsia="ru-RU"/>
    </w:rPr>
  </w:style>
  <w:style w:type="paragraph" w:styleId="28">
    <w:name w:val="Body Text 2"/>
    <w:basedOn w:val="a"/>
    <w:link w:val="29"/>
    <w:unhideWhenUsed/>
    <w:rsid w:val="002A1ED6"/>
    <w:pPr>
      <w:spacing w:before="120"/>
      <w:ind w:right="5102"/>
      <w:jc w:val="center"/>
    </w:pPr>
    <w:rPr>
      <w:sz w:val="26"/>
      <w:szCs w:val="20"/>
    </w:rPr>
  </w:style>
  <w:style w:type="character" w:customStyle="1" w:styleId="29">
    <w:name w:val="Основной текст 2 Знак"/>
    <w:basedOn w:val="a0"/>
    <w:link w:val="28"/>
    <w:rsid w:val="002A1ED6"/>
    <w:rPr>
      <w:rFonts w:ascii="Times New Roman" w:eastAsia="Times New Roman" w:hAnsi="Times New Roman" w:cs="Times New Roman"/>
      <w:sz w:val="26"/>
      <w:szCs w:val="20"/>
      <w:lang w:eastAsia="ru-RU"/>
    </w:rPr>
  </w:style>
  <w:style w:type="character" w:customStyle="1" w:styleId="32">
    <w:name w:val="Основной текст 3 Знак"/>
    <w:link w:val="33"/>
    <w:rsid w:val="002A1ED6"/>
    <w:rPr>
      <w:rFonts w:eastAsia="Times New Roman"/>
    </w:rPr>
  </w:style>
  <w:style w:type="paragraph" w:styleId="33">
    <w:name w:val="Body Text 3"/>
    <w:basedOn w:val="a"/>
    <w:link w:val="32"/>
    <w:unhideWhenUsed/>
    <w:rsid w:val="002A1ED6"/>
    <w:pPr>
      <w:tabs>
        <w:tab w:val="left" w:pos="7371"/>
      </w:tabs>
      <w:spacing w:before="120"/>
    </w:pPr>
    <w:rPr>
      <w:rFonts w:asciiTheme="minorHAnsi" w:hAnsiTheme="minorHAnsi" w:cstheme="minorBidi"/>
      <w:sz w:val="22"/>
      <w:szCs w:val="22"/>
      <w:lang w:eastAsia="en-US"/>
    </w:rPr>
  </w:style>
  <w:style w:type="character" w:customStyle="1" w:styleId="310">
    <w:name w:val="Основной текст 3 Знак1"/>
    <w:basedOn w:val="a0"/>
    <w:uiPriority w:val="99"/>
    <w:semiHidden/>
    <w:rsid w:val="002A1ED6"/>
    <w:rPr>
      <w:rFonts w:ascii="Times New Roman" w:eastAsia="Times New Roman" w:hAnsi="Times New Roman" w:cs="Times New Roman"/>
      <w:sz w:val="16"/>
      <w:szCs w:val="16"/>
      <w:lang w:eastAsia="ru-RU"/>
    </w:rPr>
  </w:style>
  <w:style w:type="character" w:customStyle="1" w:styleId="34">
    <w:name w:val="Основной текст с отступом 3 Знак"/>
    <w:link w:val="35"/>
    <w:rsid w:val="002A1ED6"/>
    <w:rPr>
      <w:rFonts w:eastAsia="Times New Roman"/>
      <w:szCs w:val="28"/>
    </w:rPr>
  </w:style>
  <w:style w:type="paragraph" w:styleId="35">
    <w:name w:val="Body Text Indent 3"/>
    <w:basedOn w:val="a"/>
    <w:link w:val="34"/>
    <w:unhideWhenUsed/>
    <w:rsid w:val="002A1ED6"/>
    <w:pPr>
      <w:tabs>
        <w:tab w:val="left" w:pos="540"/>
        <w:tab w:val="num" w:pos="1742"/>
      </w:tabs>
      <w:ind w:left="709"/>
      <w:jc w:val="both"/>
    </w:pPr>
    <w:rPr>
      <w:rFonts w:asciiTheme="minorHAnsi" w:hAnsiTheme="minorHAnsi" w:cstheme="minorBidi"/>
      <w:sz w:val="22"/>
      <w:szCs w:val="28"/>
      <w:lang w:eastAsia="en-US"/>
    </w:rPr>
  </w:style>
  <w:style w:type="character" w:customStyle="1" w:styleId="311">
    <w:name w:val="Основной текст с отступом 3 Знак1"/>
    <w:basedOn w:val="a0"/>
    <w:uiPriority w:val="99"/>
    <w:semiHidden/>
    <w:rsid w:val="002A1ED6"/>
    <w:rPr>
      <w:rFonts w:ascii="Times New Roman" w:eastAsia="Times New Roman" w:hAnsi="Times New Roman" w:cs="Times New Roman"/>
      <w:sz w:val="16"/>
      <w:szCs w:val="16"/>
      <w:lang w:eastAsia="ru-RU"/>
    </w:rPr>
  </w:style>
  <w:style w:type="paragraph" w:customStyle="1" w:styleId="36">
    <w:name w:val="Список3"/>
    <w:basedOn w:val="a"/>
    <w:semiHidden/>
    <w:rsid w:val="002A1ED6"/>
    <w:pPr>
      <w:tabs>
        <w:tab w:val="num" w:pos="360"/>
        <w:tab w:val="left" w:pos="1208"/>
      </w:tabs>
      <w:spacing w:before="20" w:after="20"/>
      <w:ind w:left="360" w:hanging="360"/>
      <w:jc w:val="both"/>
    </w:pPr>
    <w:rPr>
      <w:sz w:val="22"/>
      <w:szCs w:val="20"/>
    </w:rPr>
  </w:style>
  <w:style w:type="paragraph" w:customStyle="1" w:styleId="aff">
    <w:name w:val="Таблица"/>
    <w:basedOn w:val="a"/>
    <w:rsid w:val="002A1ED6"/>
    <w:pPr>
      <w:spacing w:before="20" w:after="20"/>
    </w:pPr>
    <w:rPr>
      <w:rFonts w:ascii="Arial" w:hAnsi="Arial"/>
      <w:sz w:val="20"/>
      <w:szCs w:val="20"/>
    </w:rPr>
  </w:style>
  <w:style w:type="character" w:customStyle="1" w:styleId="aff0">
    <w:name w:val="Знак Знак"/>
    <w:rsid w:val="002A1ED6"/>
    <w:rPr>
      <w:sz w:val="22"/>
      <w:lang w:val="ru-RU" w:eastAsia="ru-RU" w:bidi="ar-SA"/>
    </w:rPr>
  </w:style>
  <w:style w:type="character" w:customStyle="1" w:styleId="2a">
    <w:name w:val="Список2 Знак"/>
    <w:basedOn w:val="aff0"/>
    <w:rsid w:val="002A1ED6"/>
    <w:rPr>
      <w:sz w:val="22"/>
      <w:lang w:val="ru-RU" w:eastAsia="ru-RU" w:bidi="ar-SA"/>
    </w:rPr>
  </w:style>
  <w:style w:type="character" w:customStyle="1" w:styleId="aff1">
    <w:name w:val="Приложение Знак"/>
    <w:rsid w:val="002A1ED6"/>
    <w:rPr>
      <w:sz w:val="22"/>
      <w:lang w:val="ru-RU" w:eastAsia="ru-RU" w:bidi="ar-SA"/>
    </w:rPr>
  </w:style>
  <w:style w:type="character" w:customStyle="1" w:styleId="aff2">
    <w:name w:val="Приложение текст Знак"/>
    <w:basedOn w:val="aff1"/>
    <w:rsid w:val="002A1ED6"/>
    <w:rPr>
      <w:sz w:val="22"/>
      <w:lang w:val="ru-RU" w:eastAsia="ru-RU" w:bidi="ar-SA"/>
    </w:rPr>
  </w:style>
  <w:style w:type="character" w:customStyle="1" w:styleId="aff3">
    <w:name w:val="Знак Знак Знак"/>
    <w:rsid w:val="002A1ED6"/>
    <w:rPr>
      <w:sz w:val="22"/>
      <w:lang w:val="ru-RU" w:eastAsia="ru-RU" w:bidi="ar-SA"/>
    </w:rPr>
  </w:style>
  <w:style w:type="paragraph" w:customStyle="1" w:styleId="ConsNormal">
    <w:name w:val="ConsNormal"/>
    <w:rsid w:val="002A1ED6"/>
    <w:pPr>
      <w:widowControl w:val="0"/>
      <w:spacing w:after="0" w:line="240" w:lineRule="auto"/>
      <w:ind w:firstLine="720"/>
      <w:jc w:val="both"/>
    </w:pPr>
    <w:rPr>
      <w:rFonts w:ascii="Arial" w:eastAsia="Times New Roman" w:hAnsi="Arial" w:cs="Times New Roman"/>
      <w:snapToGrid w:val="0"/>
      <w:sz w:val="20"/>
      <w:szCs w:val="20"/>
      <w:lang w:eastAsia="ru-RU"/>
    </w:rPr>
  </w:style>
  <w:style w:type="character" w:customStyle="1" w:styleId="aff4">
    <w:name w:val="Цветовое выделение"/>
    <w:rsid w:val="002A1ED6"/>
    <w:rPr>
      <w:b/>
      <w:bCs/>
      <w:color w:val="000080"/>
      <w:sz w:val="20"/>
      <w:szCs w:val="20"/>
    </w:rPr>
  </w:style>
  <w:style w:type="paragraph" w:customStyle="1" w:styleId="aff5">
    <w:name w:val="Комментарий"/>
    <w:basedOn w:val="a"/>
    <w:next w:val="a"/>
    <w:uiPriority w:val="99"/>
    <w:rsid w:val="002A1ED6"/>
    <w:pPr>
      <w:autoSpaceDE w:val="0"/>
      <w:autoSpaceDN w:val="0"/>
      <w:adjustRightInd w:val="0"/>
      <w:ind w:left="170"/>
      <w:jc w:val="both"/>
    </w:pPr>
    <w:rPr>
      <w:rFonts w:ascii="Arial" w:eastAsia="Calibri" w:hAnsi="Arial" w:cs="Arial"/>
      <w:i/>
      <w:iCs/>
      <w:color w:val="800080"/>
    </w:rPr>
  </w:style>
  <w:style w:type="paragraph" w:customStyle="1" w:styleId="aff6">
    <w:name w:val="Таблицы (моноширинный)"/>
    <w:basedOn w:val="a"/>
    <w:next w:val="a"/>
    <w:uiPriority w:val="99"/>
    <w:rsid w:val="002A1ED6"/>
    <w:pPr>
      <w:widowControl w:val="0"/>
      <w:autoSpaceDE w:val="0"/>
      <w:autoSpaceDN w:val="0"/>
      <w:adjustRightInd w:val="0"/>
      <w:jc w:val="both"/>
    </w:pPr>
    <w:rPr>
      <w:rFonts w:ascii="Courier New" w:hAnsi="Courier New" w:cs="Courier New"/>
    </w:rPr>
  </w:style>
  <w:style w:type="paragraph" w:styleId="aff7">
    <w:name w:val="Normal (Web)"/>
    <w:basedOn w:val="a"/>
    <w:uiPriority w:val="99"/>
    <w:rsid w:val="002A1ED6"/>
    <w:pPr>
      <w:spacing w:before="100" w:beforeAutospacing="1" w:after="100" w:afterAutospacing="1"/>
    </w:pPr>
  </w:style>
  <w:style w:type="character" w:customStyle="1" w:styleId="apple-converted-space">
    <w:name w:val="apple-converted-space"/>
    <w:rsid w:val="002A1ED6"/>
    <w:rPr>
      <w:rFonts w:cs="Times New Roman"/>
    </w:rPr>
  </w:style>
  <w:style w:type="paragraph" w:customStyle="1" w:styleId="aff8">
    <w:name w:val="Содержимое таблицы"/>
    <w:basedOn w:val="a"/>
    <w:rsid w:val="002A1ED6"/>
    <w:pPr>
      <w:suppressLineNumbers/>
      <w:suppressAutoHyphens/>
    </w:pPr>
    <w:rPr>
      <w:sz w:val="28"/>
      <w:lang w:eastAsia="ar-SA"/>
    </w:rPr>
  </w:style>
  <w:style w:type="paragraph" w:customStyle="1" w:styleId="CharCharCharChar">
    <w:name w:val="Char Char Char Char"/>
    <w:basedOn w:val="a"/>
    <w:next w:val="a"/>
    <w:semiHidden/>
    <w:rsid w:val="002A1ED6"/>
    <w:pPr>
      <w:spacing w:after="160" w:line="240" w:lineRule="exact"/>
    </w:pPr>
    <w:rPr>
      <w:rFonts w:ascii="Arial" w:hAnsi="Arial" w:cs="Arial"/>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A1ED6"/>
    <w:pPr>
      <w:spacing w:before="100" w:beforeAutospacing="1" w:after="100" w:afterAutospacing="1"/>
    </w:pPr>
    <w:rPr>
      <w:rFonts w:ascii="Tahoma" w:hAnsi="Tahoma" w:cs="Tahoma"/>
      <w:sz w:val="20"/>
      <w:szCs w:val="20"/>
      <w:lang w:val="en-US" w:eastAsia="en-US"/>
    </w:rPr>
  </w:style>
  <w:style w:type="paragraph" w:customStyle="1" w:styleId="aff9">
    <w:name w:val="Знак"/>
    <w:basedOn w:val="a"/>
    <w:autoRedefine/>
    <w:uiPriority w:val="99"/>
    <w:rsid w:val="002A1ED6"/>
    <w:pPr>
      <w:spacing w:after="160" w:line="240" w:lineRule="exact"/>
    </w:pPr>
    <w:rPr>
      <w:sz w:val="28"/>
      <w:szCs w:val="20"/>
      <w:lang w:val="en-US" w:eastAsia="en-US"/>
    </w:rPr>
  </w:style>
  <w:style w:type="paragraph" w:customStyle="1" w:styleId="CharChar">
    <w:name w:val="Char Char"/>
    <w:basedOn w:val="a"/>
    <w:rsid w:val="002A1ED6"/>
    <w:rPr>
      <w:sz w:val="20"/>
      <w:szCs w:val="20"/>
      <w:lang w:val="en-US" w:eastAsia="en-US"/>
    </w:rPr>
  </w:style>
  <w:style w:type="paragraph" w:customStyle="1" w:styleId="affa">
    <w:name w:val="Знак Знак Знак Знак"/>
    <w:basedOn w:val="a"/>
    <w:rsid w:val="002A1ED6"/>
    <w:rPr>
      <w:rFonts w:ascii="Verdana" w:hAnsi="Verdana" w:cs="Verdana"/>
      <w:sz w:val="20"/>
      <w:szCs w:val="20"/>
      <w:lang w:val="en-US" w:eastAsia="en-US"/>
    </w:rPr>
  </w:style>
  <w:style w:type="character" w:styleId="affb">
    <w:name w:val="Strong"/>
    <w:qFormat/>
    <w:rsid w:val="002A1ED6"/>
    <w:rPr>
      <w:b/>
      <w:bCs/>
    </w:rPr>
  </w:style>
  <w:style w:type="character" w:customStyle="1" w:styleId="affc">
    <w:name w:val="Гипертекстовая ссылка"/>
    <w:rsid w:val="002A1ED6"/>
    <w:rPr>
      <w:b/>
      <w:bCs/>
      <w:color w:val="008000"/>
      <w:sz w:val="20"/>
      <w:szCs w:val="20"/>
      <w:u w:val="single"/>
    </w:rPr>
  </w:style>
  <w:style w:type="character" w:styleId="affd">
    <w:name w:val="page number"/>
    <w:basedOn w:val="a0"/>
    <w:rsid w:val="002A1ED6"/>
  </w:style>
  <w:style w:type="paragraph" w:customStyle="1" w:styleId="17">
    <w:name w:val="1 Знак"/>
    <w:basedOn w:val="a"/>
    <w:rsid w:val="002A1ED6"/>
    <w:rPr>
      <w:rFonts w:ascii="Verdana" w:hAnsi="Verdana" w:cs="Verdana"/>
      <w:sz w:val="20"/>
      <w:szCs w:val="20"/>
      <w:lang w:val="en-US" w:eastAsia="en-US"/>
    </w:rPr>
  </w:style>
  <w:style w:type="paragraph" w:customStyle="1" w:styleId="18">
    <w:name w:val="1"/>
    <w:basedOn w:val="a"/>
    <w:rsid w:val="002A1ED6"/>
    <w:rPr>
      <w:rFonts w:ascii="Verdana" w:hAnsi="Verdana" w:cs="Verdana"/>
      <w:sz w:val="20"/>
      <w:szCs w:val="20"/>
      <w:lang w:val="en-US" w:eastAsia="en-US"/>
    </w:rPr>
  </w:style>
  <w:style w:type="paragraph" w:customStyle="1" w:styleId="19">
    <w:name w:val="Знак Знак Знак Знак1 Знак Знак"/>
    <w:basedOn w:val="a"/>
    <w:autoRedefine/>
    <w:rsid w:val="002A1ED6"/>
    <w:pPr>
      <w:spacing w:after="160" w:line="240" w:lineRule="exact"/>
    </w:pPr>
    <w:rPr>
      <w:sz w:val="28"/>
      <w:szCs w:val="20"/>
      <w:lang w:val="en-US" w:eastAsia="en-US"/>
    </w:rPr>
  </w:style>
  <w:style w:type="character" w:customStyle="1" w:styleId="81">
    <w:name w:val="Знак Знак8"/>
    <w:locked/>
    <w:rsid w:val="002A1ED6"/>
    <w:rPr>
      <w:rFonts w:eastAsia="Calibri"/>
      <w:sz w:val="28"/>
      <w:szCs w:val="28"/>
      <w:lang w:val="ru-RU" w:eastAsia="ru-RU" w:bidi="ar-SA"/>
    </w:rPr>
  </w:style>
  <w:style w:type="paragraph" w:customStyle="1" w:styleId="ConsCell">
    <w:name w:val="ConsCell"/>
    <w:rsid w:val="002A1ED6"/>
    <w:pPr>
      <w:widowControl w:val="0"/>
      <w:spacing w:after="0" w:line="240" w:lineRule="auto"/>
      <w:ind w:right="19772"/>
    </w:pPr>
    <w:rPr>
      <w:rFonts w:ascii="Arial" w:eastAsia="Calibri" w:hAnsi="Arial" w:cs="Times New Roman"/>
      <w:sz w:val="20"/>
      <w:szCs w:val="20"/>
      <w:lang w:eastAsia="ru-RU"/>
    </w:rPr>
  </w:style>
  <w:style w:type="paragraph" w:customStyle="1" w:styleId="1a">
    <w:name w:val="Абзац списка1"/>
    <w:basedOn w:val="a"/>
    <w:rsid w:val="002A1ED6"/>
    <w:pPr>
      <w:ind w:left="720"/>
    </w:pPr>
    <w:rPr>
      <w:rFonts w:eastAsia="Calibri"/>
    </w:rPr>
  </w:style>
  <w:style w:type="paragraph" w:styleId="affe">
    <w:name w:val="annotation text"/>
    <w:basedOn w:val="a"/>
    <w:link w:val="afff"/>
    <w:semiHidden/>
    <w:rsid w:val="002A1ED6"/>
    <w:rPr>
      <w:rFonts w:eastAsia="Calibri"/>
      <w:sz w:val="20"/>
      <w:szCs w:val="20"/>
    </w:rPr>
  </w:style>
  <w:style w:type="character" w:customStyle="1" w:styleId="afff">
    <w:name w:val="Текст примечания Знак"/>
    <w:basedOn w:val="a0"/>
    <w:link w:val="affe"/>
    <w:semiHidden/>
    <w:rsid w:val="002A1ED6"/>
    <w:rPr>
      <w:rFonts w:ascii="Times New Roman" w:eastAsia="Calibri" w:hAnsi="Times New Roman" w:cs="Times New Roman"/>
      <w:sz w:val="20"/>
      <w:szCs w:val="20"/>
      <w:lang w:eastAsia="ru-RU"/>
    </w:rPr>
  </w:style>
  <w:style w:type="paragraph" w:styleId="afff0">
    <w:name w:val="annotation subject"/>
    <w:basedOn w:val="affe"/>
    <w:next w:val="affe"/>
    <w:link w:val="afff1"/>
    <w:semiHidden/>
    <w:rsid w:val="002A1ED6"/>
    <w:rPr>
      <w:b/>
      <w:bCs/>
    </w:rPr>
  </w:style>
  <w:style w:type="character" w:customStyle="1" w:styleId="afff1">
    <w:name w:val="Тема примечания Знак"/>
    <w:basedOn w:val="afff"/>
    <w:link w:val="afff0"/>
    <w:semiHidden/>
    <w:rsid w:val="002A1ED6"/>
    <w:rPr>
      <w:rFonts w:ascii="Times New Roman" w:eastAsia="Calibri" w:hAnsi="Times New Roman" w:cs="Times New Roman"/>
      <w:b/>
      <w:bCs/>
      <w:sz w:val="20"/>
      <w:szCs w:val="20"/>
      <w:lang w:eastAsia="ru-RU"/>
    </w:rPr>
  </w:style>
  <w:style w:type="paragraph" w:styleId="afff2">
    <w:name w:val="Plain Text"/>
    <w:basedOn w:val="a"/>
    <w:link w:val="afff3"/>
    <w:rsid w:val="002A1ED6"/>
    <w:rPr>
      <w:rFonts w:ascii="Courier New" w:hAnsi="Courier New" w:cs="Courier New"/>
      <w:sz w:val="20"/>
      <w:szCs w:val="20"/>
    </w:rPr>
  </w:style>
  <w:style w:type="character" w:customStyle="1" w:styleId="afff3">
    <w:name w:val="Текст Знак"/>
    <w:basedOn w:val="a0"/>
    <w:link w:val="afff2"/>
    <w:rsid w:val="002A1ED6"/>
    <w:rPr>
      <w:rFonts w:ascii="Courier New" w:eastAsia="Times New Roman" w:hAnsi="Courier New" w:cs="Courier New"/>
      <w:sz w:val="20"/>
      <w:szCs w:val="20"/>
      <w:lang w:eastAsia="ru-RU"/>
    </w:rPr>
  </w:style>
  <w:style w:type="paragraph" w:customStyle="1" w:styleId="1b">
    <w:name w:val="Знак1 Знак Знак Знак Знак Знак Знак"/>
    <w:basedOn w:val="a"/>
    <w:rsid w:val="002A1ED6"/>
    <w:pPr>
      <w:spacing w:after="160" w:line="240" w:lineRule="exact"/>
    </w:pPr>
    <w:rPr>
      <w:rFonts w:ascii="Verdana" w:hAnsi="Verdana"/>
      <w:sz w:val="20"/>
      <w:szCs w:val="20"/>
      <w:lang w:val="en-US" w:eastAsia="en-US"/>
    </w:rPr>
  </w:style>
  <w:style w:type="paragraph" w:customStyle="1" w:styleId="afff4">
    <w:name w:val="Знак Знак Знак Знак Знак Знак Знак Знак"/>
    <w:basedOn w:val="a"/>
    <w:autoRedefine/>
    <w:rsid w:val="002A1ED6"/>
    <w:pPr>
      <w:spacing w:after="160" w:line="240" w:lineRule="exact"/>
    </w:pPr>
    <w:rPr>
      <w:sz w:val="28"/>
      <w:szCs w:val="20"/>
      <w:lang w:val="en-US" w:eastAsia="en-US"/>
    </w:rPr>
  </w:style>
  <w:style w:type="character" w:customStyle="1" w:styleId="146">
    <w:name w:val="Основной текст (146)_"/>
    <w:link w:val="1461"/>
    <w:rsid w:val="002A1ED6"/>
    <w:rPr>
      <w:sz w:val="23"/>
      <w:szCs w:val="23"/>
      <w:shd w:val="clear" w:color="auto" w:fill="FFFFFF"/>
    </w:rPr>
  </w:style>
  <w:style w:type="paragraph" w:customStyle="1" w:styleId="1461">
    <w:name w:val="Основной текст (146)1"/>
    <w:basedOn w:val="a"/>
    <w:link w:val="146"/>
    <w:rsid w:val="002A1ED6"/>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1460">
    <w:name w:val="Основной текст (146)"/>
    <w:rsid w:val="002A1ED6"/>
    <w:rPr>
      <w:rFonts w:ascii="Times New Roman" w:hAnsi="Times New Roman" w:cs="Times New Roman"/>
      <w:spacing w:val="0"/>
      <w:sz w:val="23"/>
      <w:szCs w:val="23"/>
    </w:rPr>
  </w:style>
  <w:style w:type="character" w:customStyle="1" w:styleId="168">
    <w:name w:val="Основной текст (168)_"/>
    <w:link w:val="1681"/>
    <w:rsid w:val="002A1ED6"/>
    <w:rPr>
      <w:b/>
      <w:bCs/>
      <w:shd w:val="clear" w:color="auto" w:fill="FFFFFF"/>
    </w:rPr>
  </w:style>
  <w:style w:type="paragraph" w:customStyle="1" w:styleId="1681">
    <w:name w:val="Основной текст (168)1"/>
    <w:basedOn w:val="a"/>
    <w:link w:val="168"/>
    <w:rsid w:val="002A1ED6"/>
    <w:pPr>
      <w:shd w:val="clear" w:color="auto" w:fill="FFFFFF"/>
      <w:spacing w:before="840" w:after="600" w:line="240" w:lineRule="atLeast"/>
    </w:pPr>
    <w:rPr>
      <w:rFonts w:asciiTheme="minorHAnsi" w:eastAsiaTheme="minorHAnsi" w:hAnsiTheme="minorHAnsi" w:cstheme="minorBidi"/>
      <w:b/>
      <w:bCs/>
      <w:sz w:val="22"/>
      <w:szCs w:val="22"/>
      <w:lang w:eastAsia="en-US"/>
    </w:rPr>
  </w:style>
  <w:style w:type="character" w:customStyle="1" w:styleId="1683pt">
    <w:name w:val="Основной текст (168) + Интервал 3 pt"/>
    <w:rsid w:val="002A1ED6"/>
    <w:rPr>
      <w:rFonts w:ascii="Times New Roman" w:hAnsi="Times New Roman" w:cs="Times New Roman"/>
      <w:b/>
      <w:bCs/>
      <w:spacing w:val="60"/>
      <w:sz w:val="20"/>
      <w:szCs w:val="20"/>
    </w:rPr>
  </w:style>
  <w:style w:type="character" w:customStyle="1" w:styleId="230">
    <w:name w:val="Заголовок №2 (3)_"/>
    <w:link w:val="231"/>
    <w:rsid w:val="002A1ED6"/>
    <w:rPr>
      <w:b/>
      <w:bCs/>
      <w:spacing w:val="20"/>
      <w:sz w:val="24"/>
      <w:szCs w:val="24"/>
      <w:shd w:val="clear" w:color="auto" w:fill="FFFFFF"/>
    </w:rPr>
  </w:style>
  <w:style w:type="paragraph" w:customStyle="1" w:styleId="231">
    <w:name w:val="Заголовок №2 (3)1"/>
    <w:basedOn w:val="a"/>
    <w:link w:val="230"/>
    <w:rsid w:val="002A1ED6"/>
    <w:pPr>
      <w:shd w:val="clear" w:color="auto" w:fill="FFFFFF"/>
      <w:spacing w:before="600" w:after="840" w:line="240" w:lineRule="atLeast"/>
      <w:outlineLvl w:val="1"/>
    </w:pPr>
    <w:rPr>
      <w:rFonts w:asciiTheme="minorHAnsi" w:eastAsiaTheme="minorHAnsi" w:hAnsiTheme="minorHAnsi" w:cstheme="minorBidi"/>
      <w:b/>
      <w:bCs/>
      <w:spacing w:val="20"/>
      <w:lang w:eastAsia="en-US"/>
    </w:rPr>
  </w:style>
  <w:style w:type="character" w:customStyle="1" w:styleId="232">
    <w:name w:val="Заголовок №2 (3)"/>
    <w:rsid w:val="002A1ED6"/>
    <w:rPr>
      <w:rFonts w:ascii="Times New Roman" w:hAnsi="Times New Roman" w:cs="Times New Roman"/>
      <w:b/>
      <w:bCs/>
      <w:spacing w:val="20"/>
      <w:sz w:val="24"/>
      <w:szCs w:val="24"/>
      <w:u w:val="single"/>
    </w:rPr>
  </w:style>
  <w:style w:type="character" w:customStyle="1" w:styleId="910">
    <w:name w:val="Основной текст (91)_"/>
    <w:link w:val="911"/>
    <w:rsid w:val="002A1ED6"/>
    <w:rPr>
      <w:sz w:val="27"/>
      <w:szCs w:val="27"/>
      <w:shd w:val="clear" w:color="auto" w:fill="FFFFFF"/>
    </w:rPr>
  </w:style>
  <w:style w:type="paragraph" w:customStyle="1" w:styleId="911">
    <w:name w:val="Основной текст (91)1"/>
    <w:basedOn w:val="a"/>
    <w:link w:val="910"/>
    <w:rsid w:val="002A1ED6"/>
    <w:pPr>
      <w:shd w:val="clear" w:color="auto" w:fill="FFFFFF"/>
      <w:spacing w:after="4740" w:line="346" w:lineRule="exact"/>
      <w:jc w:val="right"/>
    </w:pPr>
    <w:rPr>
      <w:rFonts w:asciiTheme="minorHAnsi" w:eastAsiaTheme="minorHAnsi" w:hAnsiTheme="minorHAnsi" w:cstheme="minorBidi"/>
      <w:sz w:val="27"/>
      <w:szCs w:val="27"/>
      <w:lang w:eastAsia="en-US"/>
    </w:rPr>
  </w:style>
  <w:style w:type="character" w:customStyle="1" w:styleId="912">
    <w:name w:val="Основной текст (91)"/>
    <w:basedOn w:val="910"/>
    <w:rsid w:val="002A1ED6"/>
    <w:rPr>
      <w:sz w:val="27"/>
      <w:szCs w:val="27"/>
      <w:shd w:val="clear" w:color="auto" w:fill="FFFFFF"/>
    </w:rPr>
  </w:style>
  <w:style w:type="character" w:customStyle="1" w:styleId="520">
    <w:name w:val="Заголовок №5 (2)_"/>
    <w:link w:val="521"/>
    <w:rsid w:val="002A1ED6"/>
    <w:rPr>
      <w:b/>
      <w:bCs/>
      <w:sz w:val="27"/>
      <w:szCs w:val="27"/>
      <w:shd w:val="clear" w:color="auto" w:fill="FFFFFF"/>
    </w:rPr>
  </w:style>
  <w:style w:type="paragraph" w:customStyle="1" w:styleId="521">
    <w:name w:val="Заголовок №5 (2)"/>
    <w:basedOn w:val="a"/>
    <w:link w:val="520"/>
    <w:rsid w:val="002A1ED6"/>
    <w:pPr>
      <w:shd w:val="clear" w:color="auto" w:fill="FFFFFF"/>
      <w:spacing w:before="360" w:after="360" w:line="240" w:lineRule="atLeast"/>
      <w:jc w:val="both"/>
      <w:outlineLvl w:val="4"/>
    </w:pPr>
    <w:rPr>
      <w:rFonts w:asciiTheme="minorHAnsi" w:eastAsiaTheme="minorHAnsi" w:hAnsiTheme="minorHAnsi" w:cstheme="minorBidi"/>
      <w:b/>
      <w:bCs/>
      <w:sz w:val="27"/>
      <w:szCs w:val="27"/>
      <w:lang w:eastAsia="en-US"/>
    </w:rPr>
  </w:style>
  <w:style w:type="character" w:customStyle="1" w:styleId="9160">
    <w:name w:val="Основной текст (91)60"/>
    <w:basedOn w:val="910"/>
    <w:rsid w:val="002A1ED6"/>
    <w:rPr>
      <w:sz w:val="27"/>
      <w:szCs w:val="27"/>
      <w:shd w:val="clear" w:color="auto" w:fill="FFFFFF"/>
    </w:rPr>
  </w:style>
  <w:style w:type="character" w:customStyle="1" w:styleId="112">
    <w:name w:val="Колонтитул + 11"/>
    <w:aliases w:val="5 pt,Основной текст (9) + Lucida Sans Unicode,9"/>
    <w:rsid w:val="002A1ED6"/>
    <w:rPr>
      <w:rFonts w:ascii="Times New Roman" w:hAnsi="Times New Roman" w:cs="Times New Roman"/>
      <w:spacing w:val="0"/>
      <w:sz w:val="23"/>
      <w:szCs w:val="23"/>
    </w:rPr>
  </w:style>
  <w:style w:type="character" w:customStyle="1" w:styleId="9159">
    <w:name w:val="Основной текст (91)59"/>
    <w:basedOn w:val="910"/>
    <w:rsid w:val="002A1ED6"/>
    <w:rPr>
      <w:sz w:val="27"/>
      <w:szCs w:val="27"/>
      <w:shd w:val="clear" w:color="auto" w:fill="FFFFFF"/>
    </w:rPr>
  </w:style>
  <w:style w:type="character" w:customStyle="1" w:styleId="9158">
    <w:name w:val="Основной текст (91)58"/>
    <w:basedOn w:val="910"/>
    <w:rsid w:val="002A1ED6"/>
    <w:rPr>
      <w:sz w:val="27"/>
      <w:szCs w:val="27"/>
      <w:shd w:val="clear" w:color="auto" w:fill="FFFFFF"/>
    </w:rPr>
  </w:style>
  <w:style w:type="character" w:customStyle="1" w:styleId="9157">
    <w:name w:val="Основной текст (91)57"/>
    <w:basedOn w:val="910"/>
    <w:rsid w:val="002A1ED6"/>
    <w:rPr>
      <w:sz w:val="27"/>
      <w:szCs w:val="27"/>
      <w:shd w:val="clear" w:color="auto" w:fill="FFFFFF"/>
    </w:rPr>
  </w:style>
  <w:style w:type="character" w:customStyle="1" w:styleId="9156">
    <w:name w:val="Основной текст (91)56"/>
    <w:basedOn w:val="910"/>
    <w:rsid w:val="002A1ED6"/>
    <w:rPr>
      <w:sz w:val="27"/>
      <w:szCs w:val="27"/>
      <w:shd w:val="clear" w:color="auto" w:fill="FFFFFF"/>
    </w:rPr>
  </w:style>
  <w:style w:type="character" w:customStyle="1" w:styleId="9155">
    <w:name w:val="Основной текст (91)55"/>
    <w:basedOn w:val="910"/>
    <w:rsid w:val="002A1ED6"/>
    <w:rPr>
      <w:sz w:val="27"/>
      <w:szCs w:val="27"/>
      <w:shd w:val="clear" w:color="auto" w:fill="FFFFFF"/>
    </w:rPr>
  </w:style>
  <w:style w:type="character" w:customStyle="1" w:styleId="169">
    <w:name w:val="Основной текст (169)_"/>
    <w:link w:val="1691"/>
    <w:rsid w:val="002A1ED6"/>
    <w:rPr>
      <w:rFonts w:ascii="Arial" w:hAnsi="Arial"/>
      <w:b/>
      <w:bCs/>
      <w:sz w:val="18"/>
      <w:szCs w:val="18"/>
      <w:shd w:val="clear" w:color="auto" w:fill="FFFFFF"/>
    </w:rPr>
  </w:style>
  <w:style w:type="paragraph" w:customStyle="1" w:styleId="1691">
    <w:name w:val="Основной текст (169)1"/>
    <w:basedOn w:val="a"/>
    <w:link w:val="169"/>
    <w:rsid w:val="002A1ED6"/>
    <w:pPr>
      <w:shd w:val="clear" w:color="auto" w:fill="FFFFFF"/>
      <w:spacing w:after="120" w:line="216" w:lineRule="exact"/>
      <w:jc w:val="right"/>
    </w:pPr>
    <w:rPr>
      <w:rFonts w:ascii="Arial" w:eastAsiaTheme="minorHAnsi" w:hAnsi="Arial" w:cstheme="minorBidi"/>
      <w:b/>
      <w:bCs/>
      <w:sz w:val="18"/>
      <w:szCs w:val="18"/>
      <w:lang w:eastAsia="en-US"/>
    </w:rPr>
  </w:style>
  <w:style w:type="character" w:customStyle="1" w:styleId="1690">
    <w:name w:val="Основной текст (169) + Не полужирный"/>
    <w:rsid w:val="002A1ED6"/>
    <w:rPr>
      <w:rFonts w:ascii="Arial" w:hAnsi="Arial" w:cs="Arial"/>
      <w:b/>
      <w:bCs/>
      <w:noProof/>
      <w:spacing w:val="0"/>
      <w:sz w:val="18"/>
      <w:szCs w:val="18"/>
    </w:rPr>
  </w:style>
  <w:style w:type="character" w:customStyle="1" w:styleId="16910">
    <w:name w:val="Основной текст (169) + Не полужирный10"/>
    <w:rsid w:val="002A1ED6"/>
    <w:rPr>
      <w:rFonts w:ascii="Arial" w:hAnsi="Arial" w:cs="Arial"/>
      <w:b/>
      <w:bCs/>
      <w:spacing w:val="0"/>
      <w:sz w:val="18"/>
      <w:szCs w:val="18"/>
      <w:u w:val="single"/>
    </w:rPr>
  </w:style>
  <w:style w:type="character" w:customStyle="1" w:styleId="1692">
    <w:name w:val="Основной текст (169)"/>
    <w:rsid w:val="002A1ED6"/>
    <w:rPr>
      <w:rFonts w:ascii="Arial" w:hAnsi="Arial" w:cs="Arial"/>
      <w:b/>
      <w:bCs/>
      <w:spacing w:val="0"/>
      <w:sz w:val="18"/>
      <w:szCs w:val="18"/>
      <w:u w:val="single"/>
    </w:rPr>
  </w:style>
  <w:style w:type="character" w:customStyle="1" w:styleId="170">
    <w:name w:val="Основной текст (170)_"/>
    <w:link w:val="1701"/>
    <w:rsid w:val="002A1ED6"/>
    <w:rPr>
      <w:rFonts w:ascii="Courier New" w:hAnsi="Courier New"/>
      <w:b/>
      <w:bCs/>
      <w:sz w:val="18"/>
      <w:szCs w:val="18"/>
      <w:shd w:val="clear" w:color="auto" w:fill="FFFFFF"/>
    </w:rPr>
  </w:style>
  <w:style w:type="paragraph" w:customStyle="1" w:styleId="1701">
    <w:name w:val="Основной текст (170)1"/>
    <w:basedOn w:val="a"/>
    <w:link w:val="170"/>
    <w:rsid w:val="002A1ED6"/>
    <w:pPr>
      <w:shd w:val="clear" w:color="auto" w:fill="FFFFFF"/>
      <w:spacing w:before="120" w:line="211" w:lineRule="exact"/>
      <w:ind w:hanging="1460"/>
    </w:pPr>
    <w:rPr>
      <w:rFonts w:ascii="Courier New" w:eastAsiaTheme="minorHAnsi" w:hAnsi="Courier New" w:cstheme="minorBidi"/>
      <w:b/>
      <w:bCs/>
      <w:sz w:val="18"/>
      <w:szCs w:val="18"/>
      <w:lang w:eastAsia="en-US"/>
    </w:rPr>
  </w:style>
  <w:style w:type="character" w:customStyle="1" w:styleId="1700">
    <w:name w:val="Основной текст (170)"/>
    <w:rsid w:val="002A1ED6"/>
    <w:rPr>
      <w:rFonts w:ascii="Courier New" w:hAnsi="Courier New" w:cs="Courier New"/>
      <w:b/>
      <w:bCs/>
      <w:spacing w:val="0"/>
      <w:sz w:val="18"/>
      <w:szCs w:val="18"/>
      <w:u w:val="single"/>
    </w:rPr>
  </w:style>
  <w:style w:type="character" w:customStyle="1" w:styleId="260">
    <w:name w:val="Оглавление (26)_"/>
    <w:link w:val="261"/>
    <w:rsid w:val="002A1ED6"/>
    <w:rPr>
      <w:rFonts w:ascii="Courier New" w:hAnsi="Courier New"/>
      <w:b/>
      <w:bCs/>
      <w:sz w:val="18"/>
      <w:szCs w:val="18"/>
      <w:shd w:val="clear" w:color="auto" w:fill="FFFFFF"/>
    </w:rPr>
  </w:style>
  <w:style w:type="paragraph" w:customStyle="1" w:styleId="261">
    <w:name w:val="Оглавление (26)"/>
    <w:basedOn w:val="a"/>
    <w:link w:val="260"/>
    <w:rsid w:val="002A1ED6"/>
    <w:pPr>
      <w:shd w:val="clear" w:color="auto" w:fill="FFFFFF"/>
      <w:spacing w:before="480" w:after="120" w:line="240" w:lineRule="atLeast"/>
    </w:pPr>
    <w:rPr>
      <w:rFonts w:ascii="Courier New" w:eastAsiaTheme="minorHAnsi" w:hAnsi="Courier New" w:cstheme="minorBidi"/>
      <w:b/>
      <w:bCs/>
      <w:sz w:val="18"/>
      <w:szCs w:val="18"/>
      <w:lang w:eastAsia="en-US"/>
    </w:rPr>
  </w:style>
  <w:style w:type="character" w:customStyle="1" w:styleId="262">
    <w:name w:val="Оглавление (26) + Не полужирный"/>
    <w:rsid w:val="002A1ED6"/>
    <w:rPr>
      <w:rFonts w:ascii="Courier New" w:hAnsi="Courier New" w:cs="Courier New"/>
      <w:b/>
      <w:bCs/>
      <w:noProof/>
      <w:spacing w:val="0"/>
      <w:sz w:val="18"/>
      <w:szCs w:val="18"/>
    </w:rPr>
  </w:style>
  <w:style w:type="character" w:customStyle="1" w:styleId="1699">
    <w:name w:val="Основной текст (169) + Не полужирный9"/>
    <w:basedOn w:val="169"/>
    <w:rsid w:val="002A1ED6"/>
    <w:rPr>
      <w:rFonts w:ascii="Arial" w:hAnsi="Arial"/>
      <w:b/>
      <w:bCs/>
      <w:sz w:val="18"/>
      <w:szCs w:val="18"/>
      <w:shd w:val="clear" w:color="auto" w:fill="FFFFFF"/>
    </w:rPr>
  </w:style>
  <w:style w:type="character" w:customStyle="1" w:styleId="1698">
    <w:name w:val="Основной текст (169) + Не полужирный8"/>
    <w:rsid w:val="002A1ED6"/>
    <w:rPr>
      <w:rFonts w:ascii="Arial" w:hAnsi="Arial" w:cs="Arial"/>
      <w:b/>
      <w:bCs/>
      <w:spacing w:val="0"/>
      <w:sz w:val="18"/>
      <w:szCs w:val="18"/>
      <w:u w:val="single"/>
    </w:rPr>
  </w:style>
  <w:style w:type="character" w:customStyle="1" w:styleId="14628">
    <w:name w:val="Основной текст (146)28"/>
    <w:rsid w:val="002A1ED6"/>
    <w:rPr>
      <w:rFonts w:ascii="Times New Roman" w:hAnsi="Times New Roman" w:cs="Times New Roman"/>
      <w:spacing w:val="0"/>
      <w:sz w:val="23"/>
      <w:szCs w:val="23"/>
    </w:rPr>
  </w:style>
  <w:style w:type="character" w:customStyle="1" w:styleId="171">
    <w:name w:val="Основной текст (171)_"/>
    <w:link w:val="1710"/>
    <w:rsid w:val="002A1ED6"/>
    <w:rPr>
      <w:rFonts w:ascii="Arial" w:hAnsi="Arial"/>
      <w:b/>
      <w:bCs/>
      <w:sz w:val="23"/>
      <w:szCs w:val="23"/>
      <w:shd w:val="clear" w:color="auto" w:fill="FFFFFF"/>
    </w:rPr>
  </w:style>
  <w:style w:type="paragraph" w:customStyle="1" w:styleId="1710">
    <w:name w:val="Основной текст (171)"/>
    <w:basedOn w:val="a"/>
    <w:link w:val="171"/>
    <w:rsid w:val="002A1ED6"/>
    <w:pPr>
      <w:shd w:val="clear" w:color="auto" w:fill="FFFFFF"/>
      <w:spacing w:before="240" w:after="60" w:line="240" w:lineRule="atLeast"/>
    </w:pPr>
    <w:rPr>
      <w:rFonts w:ascii="Arial" w:eastAsiaTheme="minorHAnsi" w:hAnsi="Arial" w:cstheme="minorBidi"/>
      <w:b/>
      <w:bCs/>
      <w:sz w:val="23"/>
      <w:szCs w:val="23"/>
      <w:lang w:eastAsia="en-US"/>
    </w:rPr>
  </w:style>
  <w:style w:type="character" w:customStyle="1" w:styleId="172">
    <w:name w:val="Основной текст (172)_"/>
    <w:link w:val="1721"/>
    <w:rsid w:val="002A1ED6"/>
    <w:rPr>
      <w:b/>
      <w:bCs/>
      <w:sz w:val="23"/>
      <w:szCs w:val="23"/>
      <w:shd w:val="clear" w:color="auto" w:fill="FFFFFF"/>
    </w:rPr>
  </w:style>
  <w:style w:type="paragraph" w:customStyle="1" w:styleId="1721">
    <w:name w:val="Основной текст (172)1"/>
    <w:basedOn w:val="a"/>
    <w:link w:val="172"/>
    <w:rsid w:val="002A1ED6"/>
    <w:pPr>
      <w:shd w:val="clear" w:color="auto" w:fill="FFFFFF"/>
      <w:spacing w:before="60" w:after="540" w:line="240" w:lineRule="atLeast"/>
      <w:ind w:hanging="1800"/>
    </w:pPr>
    <w:rPr>
      <w:rFonts w:asciiTheme="minorHAnsi" w:eastAsiaTheme="minorHAnsi" w:hAnsiTheme="minorHAnsi" w:cstheme="minorBidi"/>
      <w:b/>
      <w:bCs/>
      <w:sz w:val="23"/>
      <w:szCs w:val="23"/>
      <w:lang w:eastAsia="en-US"/>
    </w:rPr>
  </w:style>
  <w:style w:type="character" w:customStyle="1" w:styleId="1462">
    <w:name w:val="Основной текст (146) + Полужирный"/>
    <w:rsid w:val="002A1ED6"/>
    <w:rPr>
      <w:rFonts w:ascii="Times New Roman" w:hAnsi="Times New Roman" w:cs="Times New Roman"/>
      <w:b/>
      <w:bCs/>
      <w:spacing w:val="0"/>
      <w:sz w:val="23"/>
      <w:szCs w:val="23"/>
    </w:rPr>
  </w:style>
  <w:style w:type="character" w:customStyle="1" w:styleId="420">
    <w:name w:val="Заголовок №4 (2)_"/>
    <w:link w:val="421"/>
    <w:rsid w:val="002A1ED6"/>
    <w:rPr>
      <w:sz w:val="23"/>
      <w:szCs w:val="23"/>
      <w:shd w:val="clear" w:color="auto" w:fill="FFFFFF"/>
    </w:rPr>
  </w:style>
  <w:style w:type="paragraph" w:customStyle="1" w:styleId="421">
    <w:name w:val="Заголовок №4 (2)"/>
    <w:basedOn w:val="a"/>
    <w:link w:val="420"/>
    <w:rsid w:val="002A1ED6"/>
    <w:pPr>
      <w:shd w:val="clear" w:color="auto" w:fill="FFFFFF"/>
      <w:spacing w:before="60" w:after="60" w:line="240" w:lineRule="atLeast"/>
      <w:outlineLvl w:val="3"/>
    </w:pPr>
    <w:rPr>
      <w:rFonts w:asciiTheme="minorHAnsi" w:eastAsiaTheme="minorHAnsi" w:hAnsiTheme="minorHAnsi" w:cstheme="minorBidi"/>
      <w:sz w:val="23"/>
      <w:szCs w:val="23"/>
      <w:lang w:eastAsia="en-US"/>
    </w:rPr>
  </w:style>
  <w:style w:type="character" w:customStyle="1" w:styleId="173">
    <w:name w:val="Основной текст (173)_"/>
    <w:link w:val="1730"/>
    <w:rsid w:val="002A1ED6"/>
    <w:rPr>
      <w:sz w:val="15"/>
      <w:szCs w:val="15"/>
      <w:shd w:val="clear" w:color="auto" w:fill="FFFFFF"/>
    </w:rPr>
  </w:style>
  <w:style w:type="paragraph" w:customStyle="1" w:styleId="1730">
    <w:name w:val="Основной текст (173)"/>
    <w:basedOn w:val="a"/>
    <w:link w:val="173"/>
    <w:rsid w:val="002A1ED6"/>
    <w:pPr>
      <w:shd w:val="clear" w:color="auto" w:fill="FFFFFF"/>
      <w:spacing w:before="60" w:after="180" w:line="240" w:lineRule="atLeast"/>
    </w:pPr>
    <w:rPr>
      <w:rFonts w:asciiTheme="minorHAnsi" w:eastAsiaTheme="minorHAnsi" w:hAnsiTheme="minorHAnsi" w:cstheme="minorBidi"/>
      <w:sz w:val="15"/>
      <w:szCs w:val="15"/>
      <w:lang w:eastAsia="en-US"/>
    </w:rPr>
  </w:style>
  <w:style w:type="character" w:customStyle="1" w:styleId="9154">
    <w:name w:val="Основной текст (91)54"/>
    <w:rsid w:val="002A1ED6"/>
    <w:rPr>
      <w:rFonts w:ascii="Times New Roman" w:hAnsi="Times New Roman" w:cs="Times New Roman"/>
      <w:spacing w:val="0"/>
      <w:sz w:val="27"/>
      <w:szCs w:val="27"/>
      <w:u w:val="single"/>
    </w:rPr>
  </w:style>
  <w:style w:type="character" w:customStyle="1" w:styleId="1720">
    <w:name w:val="Основной текст (172)"/>
    <w:rsid w:val="002A1ED6"/>
    <w:rPr>
      <w:rFonts w:ascii="Times New Roman" w:hAnsi="Times New Roman" w:cs="Times New Roman"/>
      <w:b/>
      <w:bCs/>
      <w:spacing w:val="0"/>
      <w:sz w:val="23"/>
      <w:szCs w:val="23"/>
      <w:u w:val="single"/>
    </w:rPr>
  </w:style>
  <w:style w:type="character" w:customStyle="1" w:styleId="1680">
    <w:name w:val="Основной текст (168)"/>
    <w:rsid w:val="002A1ED6"/>
    <w:rPr>
      <w:rFonts w:ascii="Times New Roman" w:hAnsi="Times New Roman" w:cs="Times New Roman"/>
      <w:b/>
      <w:bCs/>
      <w:spacing w:val="0"/>
      <w:sz w:val="20"/>
      <w:szCs w:val="20"/>
      <w:u w:val="single"/>
    </w:rPr>
  </w:style>
  <w:style w:type="character" w:customStyle="1" w:styleId="1111">
    <w:name w:val="Колонтитул + 111"/>
    <w:aliases w:val="5 pt52"/>
    <w:rsid w:val="002A1ED6"/>
    <w:rPr>
      <w:rFonts w:ascii="Times New Roman" w:hAnsi="Times New Roman" w:cs="Times New Roman"/>
      <w:spacing w:val="0"/>
      <w:sz w:val="23"/>
      <w:szCs w:val="23"/>
      <w:u w:val="single"/>
    </w:rPr>
  </w:style>
  <w:style w:type="character" w:customStyle="1" w:styleId="14627">
    <w:name w:val="Основной текст (146)27"/>
    <w:rsid w:val="002A1ED6"/>
    <w:rPr>
      <w:rFonts w:ascii="Times New Roman" w:hAnsi="Times New Roman" w:cs="Times New Roman"/>
      <w:spacing w:val="0"/>
      <w:sz w:val="23"/>
      <w:szCs w:val="23"/>
    </w:rPr>
  </w:style>
  <w:style w:type="character" w:customStyle="1" w:styleId="95">
    <w:name w:val="Основной текст (95)_"/>
    <w:link w:val="950"/>
    <w:rsid w:val="002A1ED6"/>
    <w:rPr>
      <w:spacing w:val="-10"/>
      <w:sz w:val="17"/>
      <w:szCs w:val="17"/>
      <w:shd w:val="clear" w:color="auto" w:fill="FFFFFF"/>
    </w:rPr>
  </w:style>
  <w:style w:type="paragraph" w:customStyle="1" w:styleId="950">
    <w:name w:val="Основной текст (95)"/>
    <w:basedOn w:val="a"/>
    <w:link w:val="95"/>
    <w:rsid w:val="002A1ED6"/>
    <w:pPr>
      <w:shd w:val="clear" w:color="auto" w:fill="FFFFFF"/>
      <w:spacing w:after="120" w:line="120" w:lineRule="exact"/>
      <w:jc w:val="both"/>
    </w:pPr>
    <w:rPr>
      <w:rFonts w:asciiTheme="minorHAnsi" w:eastAsiaTheme="minorHAnsi" w:hAnsiTheme="minorHAnsi" w:cstheme="minorBidi"/>
      <w:spacing w:val="-10"/>
      <w:sz w:val="17"/>
      <w:szCs w:val="17"/>
      <w:lang w:eastAsia="en-US"/>
    </w:rPr>
  </w:style>
  <w:style w:type="character" w:customStyle="1" w:styleId="950pt">
    <w:name w:val="Основной текст (95) + Интервал 0 pt"/>
    <w:rsid w:val="002A1ED6"/>
    <w:rPr>
      <w:rFonts w:ascii="Times New Roman" w:hAnsi="Times New Roman" w:cs="Times New Roman"/>
      <w:spacing w:val="0"/>
      <w:sz w:val="17"/>
      <w:szCs w:val="17"/>
    </w:rPr>
  </w:style>
  <w:style w:type="character" w:customStyle="1" w:styleId="169TimesNewRoman">
    <w:name w:val="Основной текст (169) + Times New Roman"/>
    <w:rsid w:val="002A1ED6"/>
    <w:rPr>
      <w:rFonts w:ascii="Times New Roman" w:hAnsi="Times New Roman" w:cs="Times New Roman"/>
      <w:b/>
      <w:bCs/>
      <w:spacing w:val="0"/>
      <w:sz w:val="18"/>
      <w:szCs w:val="18"/>
    </w:rPr>
  </w:style>
  <w:style w:type="character" w:customStyle="1" w:styleId="1697">
    <w:name w:val="Основной текст (169) + Не полужирный7"/>
    <w:rsid w:val="002A1ED6"/>
    <w:rPr>
      <w:rFonts w:ascii="Arial" w:hAnsi="Arial" w:cs="Arial"/>
      <w:b/>
      <w:bCs/>
      <w:noProof/>
      <w:spacing w:val="0"/>
      <w:sz w:val="18"/>
      <w:szCs w:val="18"/>
    </w:rPr>
  </w:style>
  <w:style w:type="character" w:customStyle="1" w:styleId="1696">
    <w:name w:val="Основной текст (169) + Не полужирный6"/>
    <w:rsid w:val="002A1ED6"/>
    <w:rPr>
      <w:rFonts w:ascii="Arial" w:hAnsi="Arial" w:cs="Arial"/>
      <w:b/>
      <w:bCs/>
      <w:spacing w:val="0"/>
      <w:sz w:val="18"/>
      <w:szCs w:val="18"/>
      <w:u w:val="single"/>
    </w:rPr>
  </w:style>
  <w:style w:type="character" w:customStyle="1" w:styleId="950pt6">
    <w:name w:val="Основной текст (95) + Интервал 0 pt6"/>
    <w:rsid w:val="002A1ED6"/>
    <w:rPr>
      <w:rFonts w:ascii="Times New Roman" w:hAnsi="Times New Roman" w:cs="Times New Roman"/>
      <w:spacing w:val="0"/>
      <w:sz w:val="17"/>
      <w:szCs w:val="17"/>
    </w:rPr>
  </w:style>
  <w:style w:type="character" w:customStyle="1" w:styleId="113">
    <w:name w:val="Подпись к таблице (11)_"/>
    <w:link w:val="114"/>
    <w:rsid w:val="002A1ED6"/>
    <w:rPr>
      <w:sz w:val="15"/>
      <w:szCs w:val="15"/>
      <w:shd w:val="clear" w:color="auto" w:fill="FFFFFF"/>
    </w:rPr>
  </w:style>
  <w:style w:type="paragraph" w:customStyle="1" w:styleId="114">
    <w:name w:val="Подпись к таблице (11)"/>
    <w:basedOn w:val="a"/>
    <w:link w:val="113"/>
    <w:rsid w:val="002A1ED6"/>
    <w:pPr>
      <w:shd w:val="clear" w:color="auto" w:fill="FFFFFF"/>
      <w:spacing w:line="240" w:lineRule="atLeast"/>
    </w:pPr>
    <w:rPr>
      <w:rFonts w:asciiTheme="minorHAnsi" w:eastAsiaTheme="minorHAnsi" w:hAnsiTheme="minorHAnsi" w:cstheme="minorBidi"/>
      <w:sz w:val="15"/>
      <w:szCs w:val="15"/>
      <w:lang w:eastAsia="en-US"/>
    </w:rPr>
  </w:style>
  <w:style w:type="character" w:customStyle="1" w:styleId="102">
    <w:name w:val="Основной текст (102)_"/>
    <w:link w:val="1021"/>
    <w:rsid w:val="002A1ED6"/>
    <w:rPr>
      <w:sz w:val="27"/>
      <w:szCs w:val="27"/>
      <w:shd w:val="clear" w:color="auto" w:fill="FFFFFF"/>
    </w:rPr>
  </w:style>
  <w:style w:type="paragraph" w:customStyle="1" w:styleId="1021">
    <w:name w:val="Основной текст (102)1"/>
    <w:basedOn w:val="a"/>
    <w:link w:val="102"/>
    <w:rsid w:val="002A1ED6"/>
    <w:pPr>
      <w:shd w:val="clear" w:color="auto" w:fill="FFFFFF"/>
      <w:spacing w:line="302" w:lineRule="exact"/>
      <w:jc w:val="both"/>
    </w:pPr>
    <w:rPr>
      <w:rFonts w:asciiTheme="minorHAnsi" w:eastAsiaTheme="minorHAnsi" w:hAnsiTheme="minorHAnsi" w:cstheme="minorBidi"/>
      <w:sz w:val="27"/>
      <w:szCs w:val="27"/>
      <w:lang w:eastAsia="en-US"/>
    </w:rPr>
  </w:style>
  <w:style w:type="character" w:customStyle="1" w:styleId="1020">
    <w:name w:val="Основной текст (102)"/>
    <w:basedOn w:val="102"/>
    <w:rsid w:val="002A1ED6"/>
    <w:rPr>
      <w:sz w:val="27"/>
      <w:szCs w:val="27"/>
      <w:shd w:val="clear" w:color="auto" w:fill="FFFFFF"/>
    </w:rPr>
  </w:style>
  <w:style w:type="character" w:customStyle="1" w:styleId="9513">
    <w:name w:val="Основной текст (95) + 13"/>
    <w:aliases w:val="5 pt51,Интервал 0 pt"/>
    <w:rsid w:val="002A1ED6"/>
    <w:rPr>
      <w:rFonts w:ascii="Times New Roman" w:hAnsi="Times New Roman" w:cs="Times New Roman"/>
      <w:noProof/>
      <w:spacing w:val="0"/>
      <w:sz w:val="27"/>
      <w:szCs w:val="27"/>
    </w:rPr>
  </w:style>
  <w:style w:type="character" w:customStyle="1" w:styleId="174">
    <w:name w:val="Основной текст (174)_"/>
    <w:link w:val="1740"/>
    <w:rsid w:val="002A1ED6"/>
    <w:rPr>
      <w:b/>
      <w:bCs/>
      <w:i/>
      <w:iCs/>
      <w:sz w:val="27"/>
      <w:szCs w:val="27"/>
      <w:shd w:val="clear" w:color="auto" w:fill="FFFFFF"/>
    </w:rPr>
  </w:style>
  <w:style w:type="paragraph" w:customStyle="1" w:styleId="1740">
    <w:name w:val="Основной текст (174)"/>
    <w:basedOn w:val="a"/>
    <w:link w:val="174"/>
    <w:rsid w:val="002A1ED6"/>
    <w:pPr>
      <w:shd w:val="clear" w:color="auto" w:fill="FFFFFF"/>
      <w:spacing w:line="240" w:lineRule="atLeast"/>
    </w:pPr>
    <w:rPr>
      <w:rFonts w:asciiTheme="minorHAnsi" w:eastAsiaTheme="minorHAnsi" w:hAnsiTheme="minorHAnsi" w:cstheme="minorBidi"/>
      <w:b/>
      <w:bCs/>
      <w:i/>
      <w:iCs/>
      <w:sz w:val="27"/>
      <w:szCs w:val="27"/>
      <w:lang w:eastAsia="en-US"/>
    </w:rPr>
  </w:style>
  <w:style w:type="character" w:customStyle="1" w:styleId="14626">
    <w:name w:val="Основной текст (146)26"/>
    <w:rsid w:val="002A1ED6"/>
    <w:rPr>
      <w:rFonts w:ascii="Times New Roman" w:hAnsi="Times New Roman" w:cs="Times New Roman"/>
      <w:spacing w:val="0"/>
      <w:sz w:val="23"/>
      <w:szCs w:val="23"/>
    </w:rPr>
  </w:style>
  <w:style w:type="character" w:customStyle="1" w:styleId="84">
    <w:name w:val="Основной текст (84)_"/>
    <w:link w:val="840"/>
    <w:rsid w:val="002A1ED6"/>
    <w:rPr>
      <w:b/>
      <w:bCs/>
      <w:spacing w:val="10"/>
      <w:sz w:val="18"/>
      <w:szCs w:val="18"/>
      <w:shd w:val="clear" w:color="auto" w:fill="FFFFFF"/>
    </w:rPr>
  </w:style>
  <w:style w:type="paragraph" w:customStyle="1" w:styleId="840">
    <w:name w:val="Основной текст (84)"/>
    <w:basedOn w:val="a"/>
    <w:link w:val="84"/>
    <w:rsid w:val="002A1ED6"/>
    <w:pPr>
      <w:shd w:val="clear" w:color="auto" w:fill="FFFFFF"/>
      <w:spacing w:before="120" w:after="360" w:line="240" w:lineRule="atLeast"/>
      <w:jc w:val="both"/>
    </w:pPr>
    <w:rPr>
      <w:rFonts w:asciiTheme="minorHAnsi" w:eastAsiaTheme="minorHAnsi" w:hAnsiTheme="minorHAnsi" w:cstheme="minorBidi"/>
      <w:b/>
      <w:bCs/>
      <w:spacing w:val="10"/>
      <w:sz w:val="18"/>
      <w:szCs w:val="18"/>
      <w:lang w:eastAsia="en-US"/>
    </w:rPr>
  </w:style>
  <w:style w:type="character" w:customStyle="1" w:styleId="840pt">
    <w:name w:val="Основной текст (84) + Интервал 0 pt"/>
    <w:rsid w:val="002A1ED6"/>
    <w:rPr>
      <w:rFonts w:ascii="Times New Roman" w:hAnsi="Times New Roman" w:cs="Times New Roman"/>
      <w:b/>
      <w:bCs/>
      <w:spacing w:val="0"/>
      <w:sz w:val="18"/>
      <w:szCs w:val="18"/>
    </w:rPr>
  </w:style>
  <w:style w:type="character" w:customStyle="1" w:styleId="1695">
    <w:name w:val="Основной текст (169) + Не полужирный5"/>
    <w:rsid w:val="002A1ED6"/>
    <w:rPr>
      <w:rFonts w:ascii="Arial" w:hAnsi="Arial" w:cs="Arial"/>
      <w:b/>
      <w:bCs/>
      <w:noProof/>
      <w:spacing w:val="0"/>
      <w:sz w:val="18"/>
      <w:szCs w:val="18"/>
    </w:rPr>
  </w:style>
  <w:style w:type="character" w:customStyle="1" w:styleId="1694">
    <w:name w:val="Основной текст (169) + Не полужирный4"/>
    <w:rsid w:val="002A1ED6"/>
    <w:rPr>
      <w:rFonts w:ascii="Arial" w:hAnsi="Arial" w:cs="Arial"/>
      <w:b/>
      <w:bCs/>
      <w:spacing w:val="0"/>
      <w:sz w:val="18"/>
      <w:szCs w:val="18"/>
      <w:u w:val="single"/>
    </w:rPr>
  </w:style>
  <w:style w:type="character" w:customStyle="1" w:styleId="950pt5">
    <w:name w:val="Основной текст (95) + Интервал 0 pt5"/>
    <w:rsid w:val="002A1ED6"/>
    <w:rPr>
      <w:rFonts w:ascii="Times New Roman" w:hAnsi="Times New Roman" w:cs="Times New Roman"/>
      <w:spacing w:val="0"/>
      <w:sz w:val="17"/>
      <w:szCs w:val="17"/>
    </w:rPr>
  </w:style>
  <w:style w:type="character" w:customStyle="1" w:styleId="122">
    <w:name w:val="Подпись к таблице (12)_"/>
    <w:link w:val="123"/>
    <w:rsid w:val="002A1ED6"/>
    <w:rPr>
      <w:b/>
      <w:bCs/>
      <w:sz w:val="23"/>
      <w:szCs w:val="23"/>
      <w:shd w:val="clear" w:color="auto" w:fill="FFFFFF"/>
    </w:rPr>
  </w:style>
  <w:style w:type="paragraph" w:customStyle="1" w:styleId="123">
    <w:name w:val="Подпись к таблице (12)"/>
    <w:basedOn w:val="a"/>
    <w:link w:val="122"/>
    <w:rsid w:val="002A1ED6"/>
    <w:pPr>
      <w:shd w:val="clear" w:color="auto" w:fill="FFFFFF"/>
      <w:spacing w:line="240" w:lineRule="atLeast"/>
    </w:pPr>
    <w:rPr>
      <w:rFonts w:asciiTheme="minorHAnsi" w:eastAsiaTheme="minorHAnsi" w:hAnsiTheme="minorHAnsi" w:cstheme="minorBidi"/>
      <w:b/>
      <w:bCs/>
      <w:sz w:val="23"/>
      <w:szCs w:val="23"/>
      <w:lang w:eastAsia="en-US"/>
    </w:rPr>
  </w:style>
  <w:style w:type="character" w:customStyle="1" w:styleId="130">
    <w:name w:val="Подпись к таблице (13)_"/>
    <w:link w:val="131"/>
    <w:rsid w:val="002A1ED6"/>
    <w:rPr>
      <w:sz w:val="17"/>
      <w:szCs w:val="17"/>
      <w:shd w:val="clear" w:color="auto" w:fill="FFFFFF"/>
    </w:rPr>
  </w:style>
  <w:style w:type="paragraph" w:customStyle="1" w:styleId="131">
    <w:name w:val="Подпись к таблице (13)"/>
    <w:basedOn w:val="a"/>
    <w:link w:val="130"/>
    <w:rsid w:val="002A1ED6"/>
    <w:pPr>
      <w:shd w:val="clear" w:color="auto" w:fill="FFFFFF"/>
      <w:spacing w:line="240" w:lineRule="atLeast"/>
    </w:pPr>
    <w:rPr>
      <w:rFonts w:asciiTheme="minorHAnsi" w:eastAsiaTheme="minorHAnsi" w:hAnsiTheme="minorHAnsi" w:cstheme="minorBidi"/>
      <w:sz w:val="17"/>
      <w:szCs w:val="17"/>
      <w:lang w:eastAsia="en-US"/>
    </w:rPr>
  </w:style>
  <w:style w:type="character" w:customStyle="1" w:styleId="9511">
    <w:name w:val="Основной текст (95) + 11"/>
    <w:aliases w:val="5 pt50,Интервал 0 pt15"/>
    <w:rsid w:val="002A1ED6"/>
    <w:rPr>
      <w:rFonts w:ascii="Times New Roman" w:hAnsi="Times New Roman" w:cs="Times New Roman"/>
      <w:noProof/>
      <w:spacing w:val="0"/>
      <w:sz w:val="23"/>
      <w:szCs w:val="23"/>
    </w:rPr>
  </w:style>
  <w:style w:type="character" w:customStyle="1" w:styleId="175">
    <w:name w:val="Основной текст (175)_"/>
    <w:link w:val="1750"/>
    <w:rsid w:val="002A1ED6"/>
    <w:rPr>
      <w:sz w:val="23"/>
      <w:szCs w:val="23"/>
      <w:shd w:val="clear" w:color="auto" w:fill="FFFFFF"/>
    </w:rPr>
  </w:style>
  <w:style w:type="paragraph" w:customStyle="1" w:styleId="1750">
    <w:name w:val="Основной текст (175)"/>
    <w:basedOn w:val="a"/>
    <w:link w:val="175"/>
    <w:rsid w:val="002A1ED6"/>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840pt2">
    <w:name w:val="Основной текст (84) + Интервал 0 pt2"/>
    <w:rsid w:val="002A1ED6"/>
    <w:rPr>
      <w:rFonts w:ascii="Times New Roman" w:hAnsi="Times New Roman" w:cs="Times New Roman"/>
      <w:b/>
      <w:bCs/>
      <w:spacing w:val="0"/>
      <w:sz w:val="18"/>
      <w:szCs w:val="18"/>
    </w:rPr>
  </w:style>
  <w:style w:type="character" w:customStyle="1" w:styleId="14625">
    <w:name w:val="Основной текст (146)25"/>
    <w:rsid w:val="002A1ED6"/>
    <w:rPr>
      <w:rFonts w:ascii="Times New Roman" w:hAnsi="Times New Roman" w:cs="Times New Roman"/>
      <w:spacing w:val="0"/>
      <w:sz w:val="23"/>
      <w:szCs w:val="23"/>
    </w:rPr>
  </w:style>
  <w:style w:type="character" w:customStyle="1" w:styleId="840pt1">
    <w:name w:val="Основной текст (84) + Интервал 0 pt1"/>
    <w:rsid w:val="002A1ED6"/>
    <w:rPr>
      <w:rFonts w:ascii="Times New Roman" w:hAnsi="Times New Roman" w:cs="Times New Roman"/>
      <w:b/>
      <w:bCs/>
      <w:spacing w:val="0"/>
      <w:sz w:val="18"/>
      <w:szCs w:val="18"/>
    </w:rPr>
  </w:style>
  <w:style w:type="character" w:customStyle="1" w:styleId="950pt4">
    <w:name w:val="Основной текст (95) + Интервал 0 pt4"/>
    <w:rsid w:val="002A1ED6"/>
    <w:rPr>
      <w:rFonts w:ascii="Times New Roman" w:hAnsi="Times New Roman" w:cs="Times New Roman"/>
      <w:spacing w:val="0"/>
      <w:sz w:val="17"/>
      <w:szCs w:val="17"/>
    </w:rPr>
  </w:style>
  <w:style w:type="character" w:customStyle="1" w:styleId="1693">
    <w:name w:val="Основной текст (169) + Не полужирный3"/>
    <w:basedOn w:val="169"/>
    <w:rsid w:val="002A1ED6"/>
    <w:rPr>
      <w:rFonts w:ascii="Arial" w:hAnsi="Arial"/>
      <w:b/>
      <w:bCs/>
      <w:sz w:val="18"/>
      <w:szCs w:val="18"/>
      <w:shd w:val="clear" w:color="auto" w:fill="FFFFFF"/>
    </w:rPr>
  </w:style>
  <w:style w:type="character" w:customStyle="1" w:styleId="16920">
    <w:name w:val="Основной текст (169) + Не полужирный2"/>
    <w:rsid w:val="002A1ED6"/>
    <w:rPr>
      <w:rFonts w:ascii="Arial" w:hAnsi="Arial" w:cs="Arial"/>
      <w:b/>
      <w:bCs/>
      <w:noProof/>
      <w:spacing w:val="0"/>
      <w:sz w:val="18"/>
      <w:szCs w:val="18"/>
    </w:rPr>
  </w:style>
  <w:style w:type="character" w:customStyle="1" w:styleId="16911">
    <w:name w:val="Основной текст (169) + Не полужирный1"/>
    <w:rsid w:val="002A1ED6"/>
    <w:rPr>
      <w:rFonts w:ascii="Arial" w:hAnsi="Arial" w:cs="Arial"/>
      <w:b/>
      <w:bCs/>
      <w:spacing w:val="0"/>
      <w:sz w:val="18"/>
      <w:szCs w:val="18"/>
      <w:u w:val="single"/>
    </w:rPr>
  </w:style>
  <w:style w:type="character" w:customStyle="1" w:styleId="1708">
    <w:name w:val="Основной текст (170) + 8"/>
    <w:aliases w:val="5 pt48,Не полужирный14"/>
    <w:rsid w:val="002A1ED6"/>
    <w:rPr>
      <w:rFonts w:ascii="Courier New" w:hAnsi="Courier New" w:cs="Courier New"/>
      <w:b/>
      <w:bCs/>
      <w:spacing w:val="0"/>
      <w:sz w:val="17"/>
      <w:szCs w:val="17"/>
    </w:rPr>
  </w:style>
  <w:style w:type="character" w:customStyle="1" w:styleId="140">
    <w:name w:val="Подпись к таблице (14)_"/>
    <w:link w:val="141"/>
    <w:rsid w:val="002A1ED6"/>
    <w:rPr>
      <w:rFonts w:ascii="Courier New" w:hAnsi="Courier New"/>
      <w:b/>
      <w:bCs/>
      <w:sz w:val="18"/>
      <w:szCs w:val="18"/>
      <w:shd w:val="clear" w:color="auto" w:fill="FFFFFF"/>
    </w:rPr>
  </w:style>
  <w:style w:type="paragraph" w:customStyle="1" w:styleId="141">
    <w:name w:val="Подпись к таблице (14)"/>
    <w:basedOn w:val="a"/>
    <w:link w:val="140"/>
    <w:rsid w:val="002A1ED6"/>
    <w:pPr>
      <w:shd w:val="clear" w:color="auto" w:fill="FFFFFF"/>
      <w:spacing w:line="240" w:lineRule="atLeast"/>
    </w:pPr>
    <w:rPr>
      <w:rFonts w:ascii="Courier New" w:eastAsiaTheme="minorHAnsi" w:hAnsi="Courier New" w:cstheme="minorBidi"/>
      <w:b/>
      <w:bCs/>
      <w:sz w:val="18"/>
      <w:szCs w:val="18"/>
      <w:lang w:eastAsia="en-US"/>
    </w:rPr>
  </w:style>
  <w:style w:type="character" w:customStyle="1" w:styleId="176">
    <w:name w:val="Основной текст (176)_"/>
    <w:link w:val="1760"/>
    <w:rsid w:val="002A1ED6"/>
    <w:rPr>
      <w:rFonts w:ascii="Arial" w:hAnsi="Arial"/>
      <w:spacing w:val="50"/>
      <w:shd w:val="clear" w:color="auto" w:fill="FFFFFF"/>
    </w:rPr>
  </w:style>
  <w:style w:type="paragraph" w:customStyle="1" w:styleId="1760">
    <w:name w:val="Основной текст (176)"/>
    <w:basedOn w:val="a"/>
    <w:link w:val="176"/>
    <w:rsid w:val="002A1ED6"/>
    <w:pPr>
      <w:shd w:val="clear" w:color="auto" w:fill="FFFFFF"/>
      <w:spacing w:line="226" w:lineRule="exact"/>
    </w:pPr>
    <w:rPr>
      <w:rFonts w:ascii="Arial" w:eastAsiaTheme="minorHAnsi" w:hAnsi="Arial" w:cstheme="minorBidi"/>
      <w:spacing w:val="50"/>
      <w:sz w:val="22"/>
      <w:szCs w:val="22"/>
      <w:lang w:eastAsia="en-US"/>
    </w:rPr>
  </w:style>
  <w:style w:type="character" w:customStyle="1" w:styleId="177">
    <w:name w:val="Основной текст (177)_"/>
    <w:link w:val="1770"/>
    <w:rsid w:val="002A1ED6"/>
    <w:rPr>
      <w:rFonts w:ascii="Arial" w:hAnsi="Arial"/>
      <w:spacing w:val="50"/>
      <w:shd w:val="clear" w:color="auto" w:fill="FFFFFF"/>
    </w:rPr>
  </w:style>
  <w:style w:type="paragraph" w:customStyle="1" w:styleId="1770">
    <w:name w:val="Основной текст (177)"/>
    <w:basedOn w:val="a"/>
    <w:link w:val="177"/>
    <w:rsid w:val="002A1ED6"/>
    <w:pPr>
      <w:shd w:val="clear" w:color="auto" w:fill="FFFFFF"/>
      <w:spacing w:line="240" w:lineRule="atLeast"/>
    </w:pPr>
    <w:rPr>
      <w:rFonts w:ascii="Arial" w:eastAsiaTheme="minorHAnsi" w:hAnsi="Arial" w:cstheme="minorBidi"/>
      <w:spacing w:val="50"/>
      <w:sz w:val="22"/>
      <w:szCs w:val="22"/>
      <w:lang w:eastAsia="en-US"/>
    </w:rPr>
  </w:style>
  <w:style w:type="character" w:customStyle="1" w:styleId="178">
    <w:name w:val="Основной текст (178)_"/>
    <w:link w:val="1780"/>
    <w:rsid w:val="002A1ED6"/>
    <w:rPr>
      <w:rFonts w:ascii="Arial" w:hAnsi="Arial"/>
      <w:spacing w:val="40"/>
      <w:shd w:val="clear" w:color="auto" w:fill="FFFFFF"/>
    </w:rPr>
  </w:style>
  <w:style w:type="paragraph" w:customStyle="1" w:styleId="1780">
    <w:name w:val="Основной текст (178)"/>
    <w:basedOn w:val="a"/>
    <w:link w:val="178"/>
    <w:rsid w:val="002A1ED6"/>
    <w:pPr>
      <w:shd w:val="clear" w:color="auto" w:fill="FFFFFF"/>
      <w:spacing w:line="240" w:lineRule="atLeast"/>
    </w:pPr>
    <w:rPr>
      <w:rFonts w:ascii="Arial" w:eastAsiaTheme="minorHAnsi" w:hAnsi="Arial" w:cstheme="minorBidi"/>
      <w:spacing w:val="40"/>
      <w:sz w:val="22"/>
      <w:szCs w:val="22"/>
      <w:lang w:eastAsia="en-US"/>
    </w:rPr>
  </w:style>
  <w:style w:type="character" w:customStyle="1" w:styleId="179">
    <w:name w:val="Основной текст (179)_"/>
    <w:link w:val="1790"/>
    <w:rsid w:val="002A1ED6"/>
    <w:rPr>
      <w:rFonts w:ascii="Arial" w:hAnsi="Arial"/>
      <w:spacing w:val="50"/>
      <w:sz w:val="19"/>
      <w:szCs w:val="19"/>
      <w:shd w:val="clear" w:color="auto" w:fill="FFFFFF"/>
    </w:rPr>
  </w:style>
  <w:style w:type="paragraph" w:customStyle="1" w:styleId="1790">
    <w:name w:val="Основной текст (179)"/>
    <w:basedOn w:val="a"/>
    <w:link w:val="179"/>
    <w:rsid w:val="002A1ED6"/>
    <w:pPr>
      <w:shd w:val="clear" w:color="auto" w:fill="FFFFFF"/>
      <w:spacing w:line="240" w:lineRule="atLeast"/>
    </w:pPr>
    <w:rPr>
      <w:rFonts w:ascii="Arial" w:eastAsiaTheme="minorHAnsi" w:hAnsi="Arial" w:cstheme="minorBidi"/>
      <w:spacing w:val="50"/>
      <w:sz w:val="19"/>
      <w:szCs w:val="19"/>
      <w:lang w:eastAsia="en-US"/>
    </w:rPr>
  </w:style>
  <w:style w:type="character" w:customStyle="1" w:styleId="14624">
    <w:name w:val="Основной текст (146)24"/>
    <w:rsid w:val="002A1ED6"/>
    <w:rPr>
      <w:rFonts w:ascii="Times New Roman" w:hAnsi="Times New Roman" w:cs="Times New Roman"/>
      <w:spacing w:val="0"/>
      <w:sz w:val="23"/>
      <w:szCs w:val="23"/>
    </w:rPr>
  </w:style>
  <w:style w:type="character" w:customStyle="1" w:styleId="146CourierNew">
    <w:name w:val="Основной текст (146) + Courier New"/>
    <w:aliases w:val="9 pt,Полужирный"/>
    <w:rsid w:val="002A1ED6"/>
    <w:rPr>
      <w:rFonts w:ascii="Courier New" w:hAnsi="Courier New" w:cs="Courier New"/>
      <w:b/>
      <w:bCs/>
      <w:spacing w:val="0"/>
      <w:sz w:val="18"/>
      <w:szCs w:val="18"/>
    </w:rPr>
  </w:style>
  <w:style w:type="character" w:customStyle="1" w:styleId="190">
    <w:name w:val="Оглавление (19)_"/>
    <w:link w:val="191"/>
    <w:rsid w:val="002A1ED6"/>
    <w:rPr>
      <w:sz w:val="27"/>
      <w:szCs w:val="27"/>
      <w:shd w:val="clear" w:color="auto" w:fill="FFFFFF"/>
    </w:rPr>
  </w:style>
  <w:style w:type="paragraph" w:customStyle="1" w:styleId="191">
    <w:name w:val="Оглавление (19)1"/>
    <w:basedOn w:val="a"/>
    <w:link w:val="190"/>
    <w:rsid w:val="002A1ED6"/>
    <w:pPr>
      <w:shd w:val="clear" w:color="auto" w:fill="FFFFFF"/>
      <w:spacing w:before="480" w:line="240" w:lineRule="atLeast"/>
    </w:pPr>
    <w:rPr>
      <w:rFonts w:asciiTheme="minorHAnsi" w:eastAsiaTheme="minorHAnsi" w:hAnsiTheme="minorHAnsi" w:cstheme="minorBidi"/>
      <w:sz w:val="27"/>
      <w:szCs w:val="27"/>
      <w:lang w:eastAsia="en-US"/>
    </w:rPr>
  </w:style>
  <w:style w:type="character" w:customStyle="1" w:styleId="192">
    <w:name w:val="Оглавление (19)"/>
    <w:basedOn w:val="190"/>
    <w:rsid w:val="002A1ED6"/>
    <w:rPr>
      <w:sz w:val="27"/>
      <w:szCs w:val="27"/>
      <w:shd w:val="clear" w:color="auto" w:fill="FFFFFF"/>
    </w:rPr>
  </w:style>
  <w:style w:type="character" w:customStyle="1" w:styleId="1911">
    <w:name w:val="Оглавление (19) + 11"/>
    <w:aliases w:val="5 pt47"/>
    <w:rsid w:val="002A1ED6"/>
    <w:rPr>
      <w:rFonts w:ascii="Times New Roman" w:hAnsi="Times New Roman" w:cs="Times New Roman"/>
      <w:spacing w:val="0"/>
      <w:sz w:val="23"/>
      <w:szCs w:val="23"/>
    </w:rPr>
  </w:style>
  <w:style w:type="character" w:customStyle="1" w:styleId="26TimesNewRoman">
    <w:name w:val="Оглавление (26) + Times New Roman"/>
    <w:aliases w:val="13,5 pt46,Не полужирный13"/>
    <w:rsid w:val="002A1ED6"/>
    <w:rPr>
      <w:rFonts w:ascii="Times New Roman" w:hAnsi="Times New Roman" w:cs="Times New Roman"/>
      <w:b/>
      <w:bCs/>
      <w:spacing w:val="0"/>
      <w:sz w:val="27"/>
      <w:szCs w:val="27"/>
    </w:rPr>
  </w:style>
  <w:style w:type="character" w:customStyle="1" w:styleId="19-1pt">
    <w:name w:val="Оглавление (19) + Интервал -1 pt"/>
    <w:rsid w:val="002A1ED6"/>
    <w:rPr>
      <w:rFonts w:ascii="Times New Roman" w:hAnsi="Times New Roman" w:cs="Times New Roman"/>
      <w:spacing w:val="-20"/>
      <w:sz w:val="27"/>
      <w:szCs w:val="27"/>
    </w:rPr>
  </w:style>
  <w:style w:type="character" w:customStyle="1" w:styleId="9153">
    <w:name w:val="Основной текст (91)53"/>
    <w:basedOn w:val="910"/>
    <w:rsid w:val="002A1ED6"/>
    <w:rPr>
      <w:sz w:val="27"/>
      <w:szCs w:val="27"/>
      <w:shd w:val="clear" w:color="auto" w:fill="FFFFFF"/>
    </w:rPr>
  </w:style>
  <w:style w:type="character" w:customStyle="1" w:styleId="180">
    <w:name w:val="Основной текст (180)_"/>
    <w:link w:val="1800"/>
    <w:rsid w:val="002A1ED6"/>
    <w:rPr>
      <w:rFonts w:ascii="Arial" w:hAnsi="Arial"/>
      <w:spacing w:val="-10"/>
      <w:sz w:val="11"/>
      <w:szCs w:val="11"/>
      <w:shd w:val="clear" w:color="auto" w:fill="FFFFFF"/>
    </w:rPr>
  </w:style>
  <w:style w:type="paragraph" w:customStyle="1" w:styleId="1800">
    <w:name w:val="Основной текст (180)"/>
    <w:basedOn w:val="a"/>
    <w:link w:val="180"/>
    <w:rsid w:val="002A1ED6"/>
    <w:pPr>
      <w:shd w:val="clear" w:color="auto" w:fill="FFFFFF"/>
      <w:spacing w:line="240" w:lineRule="atLeast"/>
    </w:pPr>
    <w:rPr>
      <w:rFonts w:ascii="Arial" w:eastAsiaTheme="minorHAnsi" w:hAnsi="Arial" w:cstheme="minorBidi"/>
      <w:spacing w:val="-10"/>
      <w:sz w:val="11"/>
      <w:szCs w:val="11"/>
      <w:lang w:eastAsia="en-US"/>
    </w:rPr>
  </w:style>
  <w:style w:type="character" w:customStyle="1" w:styleId="181">
    <w:name w:val="Основной текст (181)_"/>
    <w:link w:val="1810"/>
    <w:rsid w:val="002A1ED6"/>
    <w:rPr>
      <w:sz w:val="23"/>
      <w:szCs w:val="23"/>
      <w:shd w:val="clear" w:color="auto" w:fill="FFFFFF"/>
    </w:rPr>
  </w:style>
  <w:style w:type="paragraph" w:customStyle="1" w:styleId="1810">
    <w:name w:val="Основной текст (181)"/>
    <w:basedOn w:val="a"/>
    <w:link w:val="181"/>
    <w:rsid w:val="002A1ED6"/>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70pt">
    <w:name w:val="Основной текст (7) + Интервал 0 pt"/>
    <w:rsid w:val="002A1ED6"/>
    <w:rPr>
      <w:rFonts w:ascii="Times New Roman" w:hAnsi="Times New Roman" w:cs="Times New Roman"/>
      <w:spacing w:val="-10"/>
      <w:sz w:val="20"/>
      <w:szCs w:val="20"/>
    </w:rPr>
  </w:style>
  <w:style w:type="character" w:customStyle="1" w:styleId="713">
    <w:name w:val="Основной текст (7) + 13"/>
    <w:aliases w:val="5 pt45"/>
    <w:rsid w:val="002A1ED6"/>
    <w:rPr>
      <w:rFonts w:ascii="Times New Roman" w:hAnsi="Times New Roman" w:cs="Times New Roman"/>
      <w:noProof/>
      <w:spacing w:val="0"/>
      <w:sz w:val="27"/>
      <w:szCs w:val="27"/>
    </w:rPr>
  </w:style>
  <w:style w:type="character" w:customStyle="1" w:styleId="913pt">
    <w:name w:val="Основной текст (91) + Интервал 3 pt"/>
    <w:rsid w:val="002A1ED6"/>
    <w:rPr>
      <w:rFonts w:ascii="Times New Roman" w:hAnsi="Times New Roman" w:cs="Times New Roman"/>
      <w:spacing w:val="60"/>
      <w:sz w:val="27"/>
      <w:szCs w:val="27"/>
    </w:rPr>
  </w:style>
  <w:style w:type="character" w:customStyle="1" w:styleId="91CourierNew">
    <w:name w:val="Основной текст (91) + Courier New"/>
    <w:aliases w:val="10,5 pt44,Полужирный15"/>
    <w:rsid w:val="002A1ED6"/>
    <w:rPr>
      <w:rFonts w:ascii="Courier New" w:hAnsi="Courier New" w:cs="Courier New"/>
      <w:b/>
      <w:bCs/>
      <w:spacing w:val="0"/>
      <w:sz w:val="21"/>
      <w:szCs w:val="21"/>
    </w:rPr>
  </w:style>
  <w:style w:type="character" w:customStyle="1" w:styleId="91Arial">
    <w:name w:val="Основной текст (91) + Arial"/>
    <w:aliases w:val="6,5 pt43,Масштаб 150%"/>
    <w:rsid w:val="002A1ED6"/>
    <w:rPr>
      <w:rFonts w:ascii="Arial" w:hAnsi="Arial" w:cs="Arial"/>
      <w:noProof/>
      <w:spacing w:val="0"/>
      <w:w w:val="150"/>
      <w:sz w:val="13"/>
      <w:szCs w:val="13"/>
    </w:rPr>
  </w:style>
  <w:style w:type="character" w:customStyle="1" w:styleId="91Arial5">
    <w:name w:val="Основной текст (91) + Arial5"/>
    <w:aliases w:val="6 pt,Масштаб 150%8"/>
    <w:rsid w:val="002A1ED6"/>
    <w:rPr>
      <w:rFonts w:ascii="Arial" w:hAnsi="Arial" w:cs="Arial"/>
      <w:spacing w:val="0"/>
      <w:w w:val="150"/>
      <w:sz w:val="12"/>
      <w:szCs w:val="12"/>
    </w:rPr>
  </w:style>
  <w:style w:type="character" w:customStyle="1" w:styleId="91Arial4">
    <w:name w:val="Основной текст (91) + Arial4"/>
    <w:aliases w:val="65,5 pt42,Масштаб 150%7"/>
    <w:rsid w:val="002A1ED6"/>
    <w:rPr>
      <w:rFonts w:ascii="Arial" w:hAnsi="Arial" w:cs="Arial"/>
      <w:spacing w:val="0"/>
      <w:w w:val="150"/>
      <w:sz w:val="13"/>
      <w:szCs w:val="13"/>
    </w:rPr>
  </w:style>
  <w:style w:type="character" w:customStyle="1" w:styleId="183">
    <w:name w:val="Основной текст (183)_"/>
    <w:link w:val="1830"/>
    <w:rsid w:val="002A1ED6"/>
    <w:rPr>
      <w:rFonts w:ascii="Courier New" w:hAnsi="Courier New"/>
      <w:b/>
      <w:bCs/>
      <w:i/>
      <w:iCs/>
      <w:noProof/>
      <w:sz w:val="17"/>
      <w:szCs w:val="17"/>
      <w:shd w:val="clear" w:color="auto" w:fill="FFFFFF"/>
    </w:rPr>
  </w:style>
  <w:style w:type="paragraph" w:customStyle="1" w:styleId="1830">
    <w:name w:val="Основной текст (183)"/>
    <w:basedOn w:val="a"/>
    <w:link w:val="183"/>
    <w:rsid w:val="002A1ED6"/>
    <w:pPr>
      <w:shd w:val="clear" w:color="auto" w:fill="FFFFFF"/>
      <w:spacing w:line="240" w:lineRule="atLeast"/>
    </w:pPr>
    <w:rPr>
      <w:rFonts w:ascii="Courier New" w:eastAsiaTheme="minorHAnsi" w:hAnsi="Courier New" w:cstheme="minorBidi"/>
      <w:b/>
      <w:bCs/>
      <w:i/>
      <w:iCs/>
      <w:noProof/>
      <w:sz w:val="17"/>
      <w:szCs w:val="17"/>
      <w:lang w:eastAsia="en-US"/>
    </w:rPr>
  </w:style>
  <w:style w:type="character" w:customStyle="1" w:styleId="182">
    <w:name w:val="Основной текст (182)_"/>
    <w:link w:val="1820"/>
    <w:rsid w:val="002A1ED6"/>
    <w:rPr>
      <w:rFonts w:ascii="Arial" w:hAnsi="Arial"/>
      <w:shd w:val="clear" w:color="auto" w:fill="FFFFFF"/>
    </w:rPr>
  </w:style>
  <w:style w:type="paragraph" w:customStyle="1" w:styleId="1820">
    <w:name w:val="Основной текст (182)"/>
    <w:basedOn w:val="a"/>
    <w:link w:val="182"/>
    <w:rsid w:val="002A1ED6"/>
    <w:pPr>
      <w:shd w:val="clear" w:color="auto" w:fill="FFFFFF"/>
      <w:spacing w:line="240" w:lineRule="atLeast"/>
    </w:pPr>
    <w:rPr>
      <w:rFonts w:ascii="Arial" w:eastAsiaTheme="minorHAnsi" w:hAnsi="Arial" w:cstheme="minorBidi"/>
      <w:sz w:val="22"/>
      <w:szCs w:val="22"/>
      <w:lang w:eastAsia="en-US"/>
    </w:rPr>
  </w:style>
  <w:style w:type="character" w:customStyle="1" w:styleId="185">
    <w:name w:val="Основной текст (185)_"/>
    <w:link w:val="1850"/>
    <w:rsid w:val="002A1ED6"/>
    <w:rPr>
      <w:rFonts w:ascii="Arial" w:hAnsi="Arial"/>
      <w:noProof/>
      <w:sz w:val="17"/>
      <w:szCs w:val="17"/>
      <w:shd w:val="clear" w:color="auto" w:fill="FFFFFF"/>
    </w:rPr>
  </w:style>
  <w:style w:type="paragraph" w:customStyle="1" w:styleId="1850">
    <w:name w:val="Основной текст (185)"/>
    <w:basedOn w:val="a"/>
    <w:link w:val="185"/>
    <w:rsid w:val="002A1ED6"/>
    <w:pPr>
      <w:shd w:val="clear" w:color="auto" w:fill="FFFFFF"/>
      <w:spacing w:line="240" w:lineRule="atLeast"/>
    </w:pPr>
    <w:rPr>
      <w:rFonts w:ascii="Arial" w:eastAsiaTheme="minorHAnsi" w:hAnsi="Arial" w:cstheme="minorBidi"/>
      <w:noProof/>
      <w:sz w:val="17"/>
      <w:szCs w:val="17"/>
      <w:lang w:eastAsia="en-US"/>
    </w:rPr>
  </w:style>
  <w:style w:type="character" w:customStyle="1" w:styleId="184">
    <w:name w:val="Основной текст (184)_"/>
    <w:link w:val="1840"/>
    <w:rsid w:val="002A1ED6"/>
    <w:rPr>
      <w:rFonts w:ascii="Arial" w:hAnsi="Arial"/>
      <w:shd w:val="clear" w:color="auto" w:fill="FFFFFF"/>
    </w:rPr>
  </w:style>
  <w:style w:type="paragraph" w:customStyle="1" w:styleId="1840">
    <w:name w:val="Основной текст (184)"/>
    <w:basedOn w:val="a"/>
    <w:link w:val="184"/>
    <w:rsid w:val="002A1ED6"/>
    <w:pPr>
      <w:shd w:val="clear" w:color="auto" w:fill="FFFFFF"/>
      <w:spacing w:line="240" w:lineRule="atLeast"/>
    </w:pPr>
    <w:rPr>
      <w:rFonts w:ascii="Arial" w:eastAsiaTheme="minorHAnsi" w:hAnsi="Arial" w:cstheme="minorBidi"/>
      <w:sz w:val="22"/>
      <w:szCs w:val="22"/>
      <w:lang w:eastAsia="en-US"/>
    </w:rPr>
  </w:style>
  <w:style w:type="character" w:customStyle="1" w:styleId="186">
    <w:name w:val="Основной текст (186)_"/>
    <w:link w:val="1860"/>
    <w:rsid w:val="002A1ED6"/>
    <w:rPr>
      <w:rFonts w:ascii="Arial" w:hAnsi="Arial"/>
      <w:spacing w:val="-40"/>
      <w:sz w:val="37"/>
      <w:szCs w:val="37"/>
      <w:shd w:val="clear" w:color="auto" w:fill="FFFFFF"/>
    </w:rPr>
  </w:style>
  <w:style w:type="paragraph" w:customStyle="1" w:styleId="1860">
    <w:name w:val="Основной текст (186)"/>
    <w:basedOn w:val="a"/>
    <w:link w:val="186"/>
    <w:rsid w:val="002A1ED6"/>
    <w:pPr>
      <w:shd w:val="clear" w:color="auto" w:fill="FFFFFF"/>
      <w:spacing w:line="240" w:lineRule="atLeast"/>
    </w:pPr>
    <w:rPr>
      <w:rFonts w:ascii="Arial" w:eastAsiaTheme="minorHAnsi" w:hAnsi="Arial" w:cstheme="minorBidi"/>
      <w:spacing w:val="-40"/>
      <w:sz w:val="37"/>
      <w:szCs w:val="37"/>
      <w:lang w:eastAsia="en-US"/>
    </w:rPr>
  </w:style>
  <w:style w:type="character" w:customStyle="1" w:styleId="188">
    <w:name w:val="Основной текст (188)_"/>
    <w:link w:val="1880"/>
    <w:rsid w:val="002A1ED6"/>
    <w:rPr>
      <w:rFonts w:ascii="Arial" w:hAnsi="Arial"/>
      <w:spacing w:val="-10"/>
      <w:sz w:val="16"/>
      <w:szCs w:val="16"/>
      <w:shd w:val="clear" w:color="auto" w:fill="FFFFFF"/>
    </w:rPr>
  </w:style>
  <w:style w:type="paragraph" w:customStyle="1" w:styleId="1880">
    <w:name w:val="Основной текст (188)"/>
    <w:basedOn w:val="a"/>
    <w:link w:val="188"/>
    <w:rsid w:val="002A1ED6"/>
    <w:pPr>
      <w:shd w:val="clear" w:color="auto" w:fill="FFFFFF"/>
      <w:spacing w:line="240" w:lineRule="atLeast"/>
      <w:jc w:val="both"/>
    </w:pPr>
    <w:rPr>
      <w:rFonts w:ascii="Arial" w:eastAsiaTheme="minorHAnsi" w:hAnsi="Arial" w:cstheme="minorBidi"/>
      <w:spacing w:val="-10"/>
      <w:sz w:val="16"/>
      <w:szCs w:val="16"/>
      <w:lang w:eastAsia="en-US"/>
    </w:rPr>
  </w:style>
  <w:style w:type="character" w:customStyle="1" w:styleId="189">
    <w:name w:val="Основной текст (189)_"/>
    <w:link w:val="1890"/>
    <w:rsid w:val="002A1ED6"/>
    <w:rPr>
      <w:rFonts w:ascii="Arial" w:hAnsi="Arial"/>
      <w:shd w:val="clear" w:color="auto" w:fill="FFFFFF"/>
    </w:rPr>
  </w:style>
  <w:style w:type="paragraph" w:customStyle="1" w:styleId="1890">
    <w:name w:val="Основной текст (189)"/>
    <w:basedOn w:val="a"/>
    <w:link w:val="189"/>
    <w:rsid w:val="002A1ED6"/>
    <w:pPr>
      <w:shd w:val="clear" w:color="auto" w:fill="FFFFFF"/>
      <w:spacing w:line="240" w:lineRule="atLeast"/>
      <w:jc w:val="both"/>
    </w:pPr>
    <w:rPr>
      <w:rFonts w:ascii="Arial" w:eastAsiaTheme="minorHAnsi" w:hAnsi="Arial" w:cstheme="minorBidi"/>
      <w:sz w:val="22"/>
      <w:szCs w:val="22"/>
      <w:lang w:eastAsia="en-US"/>
    </w:rPr>
  </w:style>
  <w:style w:type="character" w:customStyle="1" w:styleId="1900">
    <w:name w:val="Основной текст (190)_"/>
    <w:link w:val="1901"/>
    <w:rsid w:val="002A1ED6"/>
    <w:rPr>
      <w:rFonts w:ascii="Arial" w:hAnsi="Arial"/>
      <w:noProof/>
      <w:sz w:val="21"/>
      <w:szCs w:val="21"/>
      <w:shd w:val="clear" w:color="auto" w:fill="FFFFFF"/>
    </w:rPr>
  </w:style>
  <w:style w:type="paragraph" w:customStyle="1" w:styleId="1901">
    <w:name w:val="Основной текст (190)"/>
    <w:basedOn w:val="a"/>
    <w:link w:val="1900"/>
    <w:rsid w:val="002A1ED6"/>
    <w:pPr>
      <w:shd w:val="clear" w:color="auto" w:fill="FFFFFF"/>
      <w:spacing w:line="240" w:lineRule="atLeast"/>
      <w:jc w:val="both"/>
    </w:pPr>
    <w:rPr>
      <w:rFonts w:ascii="Arial" w:eastAsiaTheme="minorHAnsi" w:hAnsi="Arial" w:cstheme="minorBidi"/>
      <w:noProof/>
      <w:sz w:val="21"/>
      <w:szCs w:val="21"/>
      <w:lang w:eastAsia="en-US"/>
    </w:rPr>
  </w:style>
  <w:style w:type="character" w:customStyle="1" w:styleId="1910">
    <w:name w:val="Основной текст (191)_"/>
    <w:link w:val="1912"/>
    <w:rsid w:val="002A1ED6"/>
    <w:rPr>
      <w:rFonts w:ascii="Arial" w:hAnsi="Arial"/>
      <w:noProof/>
      <w:w w:val="200"/>
      <w:sz w:val="8"/>
      <w:szCs w:val="8"/>
      <w:shd w:val="clear" w:color="auto" w:fill="FFFFFF"/>
    </w:rPr>
  </w:style>
  <w:style w:type="paragraph" w:customStyle="1" w:styleId="1912">
    <w:name w:val="Основной текст (191)"/>
    <w:basedOn w:val="a"/>
    <w:link w:val="1910"/>
    <w:rsid w:val="002A1ED6"/>
    <w:pPr>
      <w:shd w:val="clear" w:color="auto" w:fill="FFFFFF"/>
      <w:spacing w:line="240" w:lineRule="atLeast"/>
    </w:pPr>
    <w:rPr>
      <w:rFonts w:ascii="Arial" w:eastAsiaTheme="minorHAnsi" w:hAnsi="Arial" w:cstheme="minorBidi"/>
      <w:noProof/>
      <w:w w:val="200"/>
      <w:sz w:val="8"/>
      <w:szCs w:val="8"/>
      <w:lang w:eastAsia="en-US"/>
    </w:rPr>
  </w:style>
  <w:style w:type="character" w:customStyle="1" w:styleId="187">
    <w:name w:val="Основной текст (187)_"/>
    <w:link w:val="1870"/>
    <w:rsid w:val="002A1ED6"/>
    <w:rPr>
      <w:rFonts w:ascii="Arial" w:hAnsi="Arial"/>
      <w:noProof/>
      <w:shd w:val="clear" w:color="auto" w:fill="FFFFFF"/>
    </w:rPr>
  </w:style>
  <w:style w:type="paragraph" w:customStyle="1" w:styleId="1870">
    <w:name w:val="Основной текст (187)"/>
    <w:basedOn w:val="a"/>
    <w:link w:val="187"/>
    <w:rsid w:val="002A1ED6"/>
    <w:pPr>
      <w:shd w:val="clear" w:color="auto" w:fill="FFFFFF"/>
      <w:spacing w:line="240" w:lineRule="atLeast"/>
      <w:jc w:val="both"/>
    </w:pPr>
    <w:rPr>
      <w:rFonts w:ascii="Arial" w:eastAsiaTheme="minorHAnsi" w:hAnsi="Arial" w:cstheme="minorBidi"/>
      <w:noProof/>
      <w:sz w:val="22"/>
      <w:szCs w:val="22"/>
      <w:lang w:eastAsia="en-US"/>
    </w:rPr>
  </w:style>
  <w:style w:type="character" w:customStyle="1" w:styleId="91CourierNew3">
    <w:name w:val="Основной текст (91) + Courier New3"/>
    <w:aliases w:val="10 pt,Полужирный14"/>
    <w:rsid w:val="002A1ED6"/>
    <w:rPr>
      <w:rFonts w:ascii="Courier New" w:hAnsi="Courier New" w:cs="Courier New"/>
      <w:b/>
      <w:bCs/>
      <w:spacing w:val="0"/>
      <w:sz w:val="20"/>
      <w:szCs w:val="20"/>
    </w:rPr>
  </w:style>
  <w:style w:type="character" w:customStyle="1" w:styleId="91CourierNew2">
    <w:name w:val="Основной текст (91) + Courier New2"/>
    <w:aliases w:val="9 pt3,Полужирный13"/>
    <w:rsid w:val="002A1ED6"/>
    <w:rPr>
      <w:rFonts w:ascii="Courier New" w:hAnsi="Courier New" w:cs="Courier New"/>
      <w:b/>
      <w:bCs/>
      <w:spacing w:val="0"/>
      <w:sz w:val="18"/>
      <w:szCs w:val="18"/>
    </w:rPr>
  </w:style>
  <w:style w:type="character" w:customStyle="1" w:styleId="1920">
    <w:name w:val="Основной текст (192)_"/>
    <w:link w:val="1921"/>
    <w:rsid w:val="002A1ED6"/>
    <w:rPr>
      <w:rFonts w:ascii="Arial Narrow" w:hAnsi="Arial Narrow"/>
      <w:i/>
      <w:iCs/>
      <w:noProof/>
      <w:sz w:val="27"/>
      <w:szCs w:val="27"/>
      <w:shd w:val="clear" w:color="auto" w:fill="FFFFFF"/>
    </w:rPr>
  </w:style>
  <w:style w:type="paragraph" w:customStyle="1" w:styleId="1921">
    <w:name w:val="Основной текст (192)"/>
    <w:basedOn w:val="a"/>
    <w:link w:val="1920"/>
    <w:rsid w:val="002A1ED6"/>
    <w:pPr>
      <w:shd w:val="clear" w:color="auto" w:fill="FFFFFF"/>
      <w:spacing w:before="60" w:line="240" w:lineRule="atLeast"/>
      <w:jc w:val="both"/>
    </w:pPr>
    <w:rPr>
      <w:rFonts w:ascii="Arial Narrow" w:eastAsiaTheme="minorHAnsi" w:hAnsi="Arial Narrow" w:cstheme="minorBidi"/>
      <w:i/>
      <w:iCs/>
      <w:noProof/>
      <w:sz w:val="27"/>
      <w:szCs w:val="27"/>
      <w:lang w:eastAsia="en-US"/>
    </w:rPr>
  </w:style>
  <w:style w:type="character" w:customStyle="1" w:styleId="919">
    <w:name w:val="Основной текст (91) + 9"/>
    <w:aliases w:val="5 pt41,Курсив"/>
    <w:rsid w:val="002A1ED6"/>
    <w:rPr>
      <w:rFonts w:ascii="Times New Roman" w:hAnsi="Times New Roman" w:cs="Times New Roman"/>
      <w:i/>
      <w:iCs/>
      <w:spacing w:val="0"/>
      <w:sz w:val="19"/>
      <w:szCs w:val="19"/>
    </w:rPr>
  </w:style>
  <w:style w:type="character" w:customStyle="1" w:styleId="18113">
    <w:name w:val="Основной текст (181) + 13"/>
    <w:aliases w:val="5 pt40"/>
    <w:rsid w:val="002A1ED6"/>
    <w:rPr>
      <w:rFonts w:ascii="Times New Roman" w:hAnsi="Times New Roman" w:cs="Times New Roman"/>
      <w:spacing w:val="0"/>
      <w:sz w:val="27"/>
      <w:szCs w:val="27"/>
    </w:rPr>
  </w:style>
  <w:style w:type="character" w:customStyle="1" w:styleId="193">
    <w:name w:val="Основной текст (193)_"/>
    <w:link w:val="1931"/>
    <w:rsid w:val="002A1ED6"/>
    <w:rPr>
      <w:sz w:val="27"/>
      <w:szCs w:val="27"/>
      <w:shd w:val="clear" w:color="auto" w:fill="FFFFFF"/>
    </w:rPr>
  </w:style>
  <w:style w:type="paragraph" w:customStyle="1" w:styleId="1931">
    <w:name w:val="Основной текст (193)1"/>
    <w:basedOn w:val="a"/>
    <w:link w:val="193"/>
    <w:rsid w:val="002A1ED6"/>
    <w:pPr>
      <w:shd w:val="clear" w:color="auto" w:fill="FFFFFF"/>
      <w:spacing w:line="240" w:lineRule="atLeast"/>
      <w:jc w:val="both"/>
    </w:pPr>
    <w:rPr>
      <w:rFonts w:asciiTheme="minorHAnsi" w:eastAsiaTheme="minorHAnsi" w:hAnsiTheme="minorHAnsi" w:cstheme="minorBidi"/>
      <w:sz w:val="27"/>
      <w:szCs w:val="27"/>
      <w:lang w:eastAsia="en-US"/>
    </w:rPr>
  </w:style>
  <w:style w:type="character" w:customStyle="1" w:styleId="9111">
    <w:name w:val="Основной текст (91) + 11"/>
    <w:aliases w:val="5 pt39"/>
    <w:rsid w:val="002A1ED6"/>
    <w:rPr>
      <w:rFonts w:ascii="Times New Roman" w:hAnsi="Times New Roman" w:cs="Times New Roman"/>
      <w:spacing w:val="0"/>
      <w:sz w:val="23"/>
      <w:szCs w:val="23"/>
    </w:rPr>
  </w:style>
  <w:style w:type="character" w:customStyle="1" w:styleId="170TimesNewRoman">
    <w:name w:val="Основной текст (170) + Times New Roman"/>
    <w:aliases w:val="139,5 pt38,Не полужирный12"/>
    <w:rsid w:val="002A1ED6"/>
    <w:rPr>
      <w:rFonts w:ascii="Times New Roman" w:hAnsi="Times New Roman" w:cs="Times New Roman"/>
      <w:b/>
      <w:bCs/>
      <w:spacing w:val="0"/>
      <w:sz w:val="27"/>
      <w:szCs w:val="27"/>
    </w:rPr>
  </w:style>
  <w:style w:type="character" w:customStyle="1" w:styleId="170TimesNewRoman3">
    <w:name w:val="Основной текст (170) + Times New Roman3"/>
    <w:aliases w:val="11,5 pt37,Не полужирный11"/>
    <w:rsid w:val="002A1ED6"/>
    <w:rPr>
      <w:rFonts w:ascii="Times New Roman" w:hAnsi="Times New Roman" w:cs="Times New Roman"/>
      <w:b/>
      <w:bCs/>
      <w:spacing w:val="0"/>
      <w:sz w:val="23"/>
      <w:szCs w:val="23"/>
    </w:rPr>
  </w:style>
  <w:style w:type="character" w:customStyle="1" w:styleId="194">
    <w:name w:val="Основной текст (194)_"/>
    <w:link w:val="1940"/>
    <w:rsid w:val="002A1ED6"/>
    <w:rPr>
      <w:sz w:val="27"/>
      <w:szCs w:val="27"/>
      <w:shd w:val="clear" w:color="auto" w:fill="FFFFFF"/>
    </w:rPr>
  </w:style>
  <w:style w:type="paragraph" w:customStyle="1" w:styleId="1940">
    <w:name w:val="Основной текст (194)"/>
    <w:basedOn w:val="a"/>
    <w:link w:val="194"/>
    <w:rsid w:val="002A1ED6"/>
    <w:pPr>
      <w:shd w:val="clear" w:color="auto" w:fill="FFFFFF"/>
      <w:spacing w:before="120" w:line="110" w:lineRule="exact"/>
      <w:jc w:val="both"/>
    </w:pPr>
    <w:rPr>
      <w:rFonts w:asciiTheme="minorHAnsi" w:eastAsiaTheme="minorHAnsi" w:hAnsiTheme="minorHAnsi" w:cstheme="minorBidi"/>
      <w:sz w:val="27"/>
      <w:szCs w:val="27"/>
      <w:lang w:eastAsia="en-US"/>
    </w:rPr>
  </w:style>
  <w:style w:type="character" w:customStyle="1" w:styleId="194TrebuchetMS">
    <w:name w:val="Основной текст (194) + Trebuchet MS"/>
    <w:aliases w:val="5,5 pt36,Курсив21,Интервал 0 pt13"/>
    <w:rsid w:val="002A1ED6"/>
    <w:rPr>
      <w:rFonts w:ascii="Trebuchet MS" w:hAnsi="Trebuchet MS" w:cs="Trebuchet MS"/>
      <w:i/>
      <w:iCs/>
      <w:spacing w:val="-10"/>
      <w:sz w:val="11"/>
      <w:szCs w:val="11"/>
    </w:rPr>
  </w:style>
  <w:style w:type="character" w:customStyle="1" w:styleId="194Arial">
    <w:name w:val="Основной текст (194) + Arial"/>
    <w:aliases w:val="64,5 pt35,Масштаб 150%6"/>
    <w:rsid w:val="002A1ED6"/>
    <w:rPr>
      <w:rFonts w:ascii="Arial" w:hAnsi="Arial" w:cs="Arial"/>
      <w:spacing w:val="0"/>
      <w:w w:val="150"/>
      <w:sz w:val="13"/>
      <w:szCs w:val="13"/>
    </w:rPr>
  </w:style>
  <w:style w:type="character" w:customStyle="1" w:styleId="194Arial3">
    <w:name w:val="Основной текст (194) + Arial3"/>
    <w:aliases w:val="53,5 pt34,Интервал 0 pt12,Масштаб 150%5"/>
    <w:rsid w:val="002A1ED6"/>
    <w:rPr>
      <w:rFonts w:ascii="Arial" w:hAnsi="Arial" w:cs="Arial"/>
      <w:spacing w:val="-10"/>
      <w:w w:val="150"/>
      <w:sz w:val="11"/>
      <w:szCs w:val="11"/>
    </w:rPr>
  </w:style>
  <w:style w:type="character" w:customStyle="1" w:styleId="195">
    <w:name w:val="Основной текст (195)_"/>
    <w:link w:val="1950"/>
    <w:rsid w:val="002A1ED6"/>
    <w:rPr>
      <w:rFonts w:ascii="Lucida Sans Unicode" w:hAnsi="Lucida Sans Unicode"/>
      <w:b/>
      <w:bCs/>
      <w:i/>
      <w:iCs/>
      <w:sz w:val="18"/>
      <w:szCs w:val="18"/>
      <w:shd w:val="clear" w:color="auto" w:fill="FFFFFF"/>
    </w:rPr>
  </w:style>
  <w:style w:type="paragraph" w:customStyle="1" w:styleId="1950">
    <w:name w:val="Основной текст (195)"/>
    <w:basedOn w:val="a"/>
    <w:link w:val="195"/>
    <w:rsid w:val="002A1ED6"/>
    <w:pPr>
      <w:shd w:val="clear" w:color="auto" w:fill="FFFFFF"/>
      <w:spacing w:line="115" w:lineRule="exact"/>
      <w:jc w:val="both"/>
    </w:pPr>
    <w:rPr>
      <w:rFonts w:ascii="Lucida Sans Unicode" w:eastAsiaTheme="minorHAnsi" w:hAnsi="Lucida Sans Unicode" w:cstheme="minorBidi"/>
      <w:b/>
      <w:bCs/>
      <w:i/>
      <w:iCs/>
      <w:sz w:val="18"/>
      <w:szCs w:val="18"/>
      <w:lang w:eastAsia="en-US"/>
    </w:rPr>
  </w:style>
  <w:style w:type="character" w:customStyle="1" w:styleId="195TimesNewRoman">
    <w:name w:val="Основной текст (195) + Times New Roman"/>
    <w:aliases w:val="138,5 pt33"/>
    <w:rsid w:val="002A1ED6"/>
    <w:rPr>
      <w:rFonts w:ascii="Times New Roman" w:hAnsi="Times New Roman" w:cs="Times New Roman"/>
      <w:b/>
      <w:bCs/>
      <w:i/>
      <w:iCs/>
      <w:spacing w:val="0"/>
      <w:sz w:val="27"/>
      <w:szCs w:val="27"/>
    </w:rPr>
  </w:style>
  <w:style w:type="character" w:customStyle="1" w:styleId="195TimesNewRoman1">
    <w:name w:val="Основной текст (195) + Times New Roman1"/>
    <w:aliases w:val="137,5 pt32,Не полужирный10,Не курсив"/>
    <w:rsid w:val="002A1ED6"/>
    <w:rPr>
      <w:rFonts w:ascii="Times New Roman" w:hAnsi="Times New Roman" w:cs="Times New Roman"/>
      <w:b/>
      <w:bCs/>
      <w:i/>
      <w:iCs/>
      <w:noProof/>
      <w:spacing w:val="0"/>
      <w:sz w:val="27"/>
      <w:szCs w:val="27"/>
    </w:rPr>
  </w:style>
  <w:style w:type="character" w:customStyle="1" w:styleId="196">
    <w:name w:val="Основной текст (196)_"/>
    <w:link w:val="1960"/>
    <w:rsid w:val="002A1ED6"/>
    <w:rPr>
      <w:rFonts w:ascii="Arial" w:hAnsi="Arial"/>
      <w:noProof/>
      <w:shd w:val="clear" w:color="auto" w:fill="FFFFFF"/>
    </w:rPr>
  </w:style>
  <w:style w:type="paragraph" w:customStyle="1" w:styleId="1960">
    <w:name w:val="Основной текст (196)"/>
    <w:basedOn w:val="a"/>
    <w:link w:val="196"/>
    <w:rsid w:val="002A1ED6"/>
    <w:pPr>
      <w:shd w:val="clear" w:color="auto" w:fill="FFFFFF"/>
      <w:spacing w:line="240" w:lineRule="atLeast"/>
      <w:jc w:val="both"/>
    </w:pPr>
    <w:rPr>
      <w:rFonts w:ascii="Arial" w:eastAsiaTheme="minorHAnsi" w:hAnsi="Arial" w:cstheme="minorBidi"/>
      <w:noProof/>
      <w:sz w:val="22"/>
      <w:szCs w:val="22"/>
      <w:lang w:eastAsia="en-US"/>
    </w:rPr>
  </w:style>
  <w:style w:type="character" w:customStyle="1" w:styleId="197">
    <w:name w:val="Основной текст (197)_"/>
    <w:link w:val="1970"/>
    <w:rsid w:val="002A1ED6"/>
    <w:rPr>
      <w:rFonts w:ascii="Arial" w:hAnsi="Arial"/>
      <w:w w:val="150"/>
      <w:shd w:val="clear" w:color="auto" w:fill="FFFFFF"/>
    </w:rPr>
  </w:style>
  <w:style w:type="paragraph" w:customStyle="1" w:styleId="1970">
    <w:name w:val="Основной текст (197)"/>
    <w:basedOn w:val="a"/>
    <w:link w:val="197"/>
    <w:rsid w:val="002A1ED6"/>
    <w:pPr>
      <w:shd w:val="clear" w:color="auto" w:fill="FFFFFF"/>
      <w:spacing w:after="60" w:line="125" w:lineRule="exact"/>
      <w:jc w:val="both"/>
    </w:pPr>
    <w:rPr>
      <w:rFonts w:ascii="Arial" w:eastAsiaTheme="minorHAnsi" w:hAnsi="Arial" w:cstheme="minorBidi"/>
      <w:w w:val="150"/>
      <w:sz w:val="22"/>
      <w:szCs w:val="22"/>
      <w:lang w:eastAsia="en-US"/>
    </w:rPr>
  </w:style>
  <w:style w:type="character" w:customStyle="1" w:styleId="197TimesNewRoman">
    <w:name w:val="Основной текст (197) + Times New Roman"/>
    <w:aliases w:val="136,5 pt31,Масштаб 100%"/>
    <w:rsid w:val="002A1ED6"/>
    <w:rPr>
      <w:rFonts w:ascii="Times New Roman" w:hAnsi="Times New Roman" w:cs="Times New Roman"/>
      <w:spacing w:val="0"/>
      <w:w w:val="100"/>
      <w:sz w:val="27"/>
      <w:szCs w:val="27"/>
    </w:rPr>
  </w:style>
  <w:style w:type="character" w:customStyle="1" w:styleId="913">
    <w:name w:val="Основной текст (91) + Полужирный"/>
    <w:aliases w:val="Курсив20"/>
    <w:rsid w:val="002A1ED6"/>
    <w:rPr>
      <w:rFonts w:ascii="Times New Roman" w:hAnsi="Times New Roman" w:cs="Times New Roman"/>
      <w:b/>
      <w:bCs/>
      <w:i/>
      <w:iCs/>
      <w:spacing w:val="0"/>
      <w:sz w:val="27"/>
      <w:szCs w:val="27"/>
    </w:rPr>
  </w:style>
  <w:style w:type="character" w:customStyle="1" w:styleId="91LucidaSansUnicode">
    <w:name w:val="Основной текст (91) + Lucida Sans Unicode"/>
    <w:aliases w:val="9 pt2,Полужирный12,Курсив19"/>
    <w:rsid w:val="002A1ED6"/>
    <w:rPr>
      <w:rFonts w:ascii="Lucida Sans Unicode" w:hAnsi="Lucida Sans Unicode" w:cs="Lucida Sans Unicode"/>
      <w:b/>
      <w:bCs/>
      <w:i/>
      <w:iCs/>
      <w:spacing w:val="0"/>
      <w:sz w:val="18"/>
      <w:szCs w:val="18"/>
    </w:rPr>
  </w:style>
  <w:style w:type="character" w:customStyle="1" w:styleId="198">
    <w:name w:val="Основной текст (198)_"/>
    <w:link w:val="1980"/>
    <w:rsid w:val="002A1ED6"/>
    <w:rPr>
      <w:rFonts w:ascii="Arial" w:hAnsi="Arial"/>
      <w:sz w:val="11"/>
      <w:szCs w:val="11"/>
      <w:shd w:val="clear" w:color="auto" w:fill="FFFFFF"/>
    </w:rPr>
  </w:style>
  <w:style w:type="paragraph" w:customStyle="1" w:styleId="1980">
    <w:name w:val="Основной текст (198)"/>
    <w:basedOn w:val="a"/>
    <w:link w:val="198"/>
    <w:rsid w:val="002A1ED6"/>
    <w:pPr>
      <w:shd w:val="clear" w:color="auto" w:fill="FFFFFF"/>
      <w:spacing w:line="240" w:lineRule="atLeast"/>
      <w:jc w:val="both"/>
    </w:pPr>
    <w:rPr>
      <w:rFonts w:ascii="Arial" w:eastAsiaTheme="minorHAnsi" w:hAnsi="Arial" w:cstheme="minorBidi"/>
      <w:sz w:val="11"/>
      <w:szCs w:val="11"/>
      <w:lang w:eastAsia="en-US"/>
    </w:rPr>
  </w:style>
  <w:style w:type="character" w:customStyle="1" w:styleId="199">
    <w:name w:val="Основной текст (199)_"/>
    <w:link w:val="1990"/>
    <w:rsid w:val="002A1ED6"/>
    <w:rPr>
      <w:rFonts w:ascii="Arial" w:hAnsi="Arial"/>
      <w:noProof/>
      <w:shd w:val="clear" w:color="auto" w:fill="FFFFFF"/>
    </w:rPr>
  </w:style>
  <w:style w:type="paragraph" w:customStyle="1" w:styleId="1990">
    <w:name w:val="Основной текст (199)"/>
    <w:basedOn w:val="a"/>
    <w:link w:val="199"/>
    <w:rsid w:val="002A1ED6"/>
    <w:pPr>
      <w:shd w:val="clear" w:color="auto" w:fill="FFFFFF"/>
      <w:spacing w:line="240" w:lineRule="atLeast"/>
      <w:jc w:val="both"/>
    </w:pPr>
    <w:rPr>
      <w:rFonts w:ascii="Arial" w:eastAsiaTheme="minorHAnsi" w:hAnsi="Arial" w:cstheme="minorBidi"/>
      <w:noProof/>
      <w:sz w:val="22"/>
      <w:szCs w:val="22"/>
      <w:lang w:eastAsia="en-US"/>
    </w:rPr>
  </w:style>
  <w:style w:type="character" w:customStyle="1" w:styleId="200">
    <w:name w:val="Основной текст (200)_"/>
    <w:link w:val="2000"/>
    <w:rsid w:val="002A1ED6"/>
    <w:rPr>
      <w:spacing w:val="-10"/>
      <w:sz w:val="14"/>
      <w:szCs w:val="14"/>
      <w:shd w:val="clear" w:color="auto" w:fill="FFFFFF"/>
    </w:rPr>
  </w:style>
  <w:style w:type="paragraph" w:customStyle="1" w:styleId="2000">
    <w:name w:val="Основной текст (200)"/>
    <w:basedOn w:val="a"/>
    <w:link w:val="200"/>
    <w:rsid w:val="002A1ED6"/>
    <w:pPr>
      <w:shd w:val="clear" w:color="auto" w:fill="FFFFFF"/>
      <w:spacing w:before="120" w:line="240" w:lineRule="atLeast"/>
      <w:jc w:val="both"/>
    </w:pPr>
    <w:rPr>
      <w:rFonts w:asciiTheme="minorHAnsi" w:eastAsiaTheme="minorHAnsi" w:hAnsiTheme="minorHAnsi" w:cstheme="minorBidi"/>
      <w:spacing w:val="-10"/>
      <w:sz w:val="14"/>
      <w:szCs w:val="14"/>
      <w:lang w:eastAsia="en-US"/>
    </w:rPr>
  </w:style>
  <w:style w:type="character" w:customStyle="1" w:styleId="20013">
    <w:name w:val="Основной текст (200) + 13"/>
    <w:aliases w:val="5 pt30,Полужирный11,Курсив18,Интервал 0 pt11"/>
    <w:rsid w:val="002A1ED6"/>
    <w:rPr>
      <w:rFonts w:ascii="Times New Roman" w:hAnsi="Times New Roman" w:cs="Times New Roman"/>
      <w:b/>
      <w:bCs/>
      <w:i/>
      <w:iCs/>
      <w:noProof/>
      <w:spacing w:val="0"/>
      <w:sz w:val="27"/>
      <w:szCs w:val="27"/>
    </w:rPr>
  </w:style>
  <w:style w:type="character" w:customStyle="1" w:styleId="201">
    <w:name w:val="Основной текст (201)_"/>
    <w:link w:val="2010"/>
    <w:rsid w:val="002A1ED6"/>
    <w:rPr>
      <w:rFonts w:ascii="Arial" w:hAnsi="Arial"/>
      <w:sz w:val="16"/>
      <w:szCs w:val="16"/>
      <w:shd w:val="clear" w:color="auto" w:fill="FFFFFF"/>
    </w:rPr>
  </w:style>
  <w:style w:type="paragraph" w:customStyle="1" w:styleId="2010">
    <w:name w:val="Основной текст (201)"/>
    <w:basedOn w:val="a"/>
    <w:link w:val="201"/>
    <w:rsid w:val="002A1ED6"/>
    <w:pPr>
      <w:shd w:val="clear" w:color="auto" w:fill="FFFFFF"/>
      <w:spacing w:line="240" w:lineRule="atLeast"/>
      <w:jc w:val="both"/>
    </w:pPr>
    <w:rPr>
      <w:rFonts w:ascii="Arial" w:eastAsiaTheme="minorHAnsi" w:hAnsi="Arial" w:cstheme="minorBidi"/>
      <w:sz w:val="16"/>
      <w:szCs w:val="16"/>
      <w:lang w:eastAsia="en-US"/>
    </w:rPr>
  </w:style>
  <w:style w:type="character" w:customStyle="1" w:styleId="1741">
    <w:name w:val="Основной текст (174) + Не полужирный"/>
    <w:aliases w:val="Не курсив4"/>
    <w:basedOn w:val="174"/>
    <w:rsid w:val="002A1ED6"/>
    <w:rPr>
      <w:b/>
      <w:bCs/>
      <w:i/>
      <w:iCs/>
      <w:sz w:val="27"/>
      <w:szCs w:val="27"/>
      <w:shd w:val="clear" w:color="auto" w:fill="FFFFFF"/>
    </w:rPr>
  </w:style>
  <w:style w:type="character" w:customStyle="1" w:styleId="91Arial3">
    <w:name w:val="Основной текст (91) + Arial3"/>
    <w:aliases w:val="63,5 pt29,Масштаб 150%4"/>
    <w:rsid w:val="002A1ED6"/>
    <w:rPr>
      <w:rFonts w:ascii="Arial" w:hAnsi="Arial" w:cs="Arial"/>
      <w:spacing w:val="0"/>
      <w:w w:val="150"/>
      <w:sz w:val="13"/>
      <w:szCs w:val="13"/>
    </w:rPr>
  </w:style>
  <w:style w:type="character" w:customStyle="1" w:styleId="917pt">
    <w:name w:val="Основной текст (91) + 7 pt"/>
    <w:aliases w:val="Интервал 0 pt10"/>
    <w:rsid w:val="002A1ED6"/>
    <w:rPr>
      <w:rFonts w:ascii="Times New Roman" w:hAnsi="Times New Roman" w:cs="Times New Roman"/>
      <w:spacing w:val="-10"/>
      <w:sz w:val="14"/>
      <w:szCs w:val="14"/>
    </w:rPr>
  </w:style>
  <w:style w:type="character" w:customStyle="1" w:styleId="17411">
    <w:name w:val="Основной текст (174) + 11"/>
    <w:aliases w:val="5 pt28,Не полужирный9,Не курсив3"/>
    <w:rsid w:val="002A1ED6"/>
    <w:rPr>
      <w:rFonts w:ascii="Times New Roman" w:hAnsi="Times New Roman" w:cs="Times New Roman"/>
      <w:b/>
      <w:bCs/>
      <w:i/>
      <w:iCs/>
      <w:spacing w:val="0"/>
      <w:sz w:val="23"/>
      <w:szCs w:val="23"/>
    </w:rPr>
  </w:style>
  <w:style w:type="character" w:customStyle="1" w:styleId="1746pt">
    <w:name w:val="Основной текст (174) + 6 pt"/>
    <w:aliases w:val="Не полужирный8,Не курсив2,Масштаб 200%"/>
    <w:rsid w:val="002A1ED6"/>
    <w:rPr>
      <w:rFonts w:ascii="Times New Roman" w:hAnsi="Times New Roman" w:cs="Times New Roman"/>
      <w:b/>
      <w:bCs/>
      <w:i/>
      <w:iCs/>
      <w:spacing w:val="0"/>
      <w:w w:val="200"/>
      <w:sz w:val="12"/>
      <w:szCs w:val="12"/>
    </w:rPr>
  </w:style>
  <w:style w:type="character" w:customStyle="1" w:styleId="1749">
    <w:name w:val="Основной текст (174) + 9"/>
    <w:aliases w:val="5 pt27,Не полужирный7"/>
    <w:rsid w:val="002A1ED6"/>
    <w:rPr>
      <w:rFonts w:ascii="Times New Roman" w:hAnsi="Times New Roman" w:cs="Times New Roman"/>
      <w:b/>
      <w:bCs/>
      <w:i/>
      <w:iCs/>
      <w:spacing w:val="0"/>
      <w:sz w:val="19"/>
      <w:szCs w:val="19"/>
    </w:rPr>
  </w:style>
  <w:style w:type="character" w:customStyle="1" w:styleId="202">
    <w:name w:val="Основной текст (202)_"/>
    <w:link w:val="2020"/>
    <w:rsid w:val="002A1ED6"/>
    <w:rPr>
      <w:w w:val="200"/>
      <w:sz w:val="12"/>
      <w:szCs w:val="12"/>
      <w:shd w:val="clear" w:color="auto" w:fill="FFFFFF"/>
    </w:rPr>
  </w:style>
  <w:style w:type="paragraph" w:customStyle="1" w:styleId="2020">
    <w:name w:val="Основной текст (202)"/>
    <w:basedOn w:val="a"/>
    <w:link w:val="202"/>
    <w:rsid w:val="002A1ED6"/>
    <w:pPr>
      <w:shd w:val="clear" w:color="auto" w:fill="FFFFFF"/>
      <w:spacing w:line="106" w:lineRule="exact"/>
      <w:jc w:val="both"/>
    </w:pPr>
    <w:rPr>
      <w:rFonts w:asciiTheme="minorHAnsi" w:eastAsiaTheme="minorHAnsi" w:hAnsiTheme="minorHAnsi" w:cstheme="minorBidi"/>
      <w:w w:val="200"/>
      <w:sz w:val="12"/>
      <w:szCs w:val="12"/>
      <w:lang w:eastAsia="en-US"/>
    </w:rPr>
  </w:style>
  <w:style w:type="character" w:customStyle="1" w:styleId="20211">
    <w:name w:val="Основной текст (202) + 11"/>
    <w:aliases w:val="5 pt26,Масштаб 100%1"/>
    <w:rsid w:val="002A1ED6"/>
    <w:rPr>
      <w:rFonts w:ascii="Times New Roman" w:hAnsi="Times New Roman" w:cs="Times New Roman"/>
      <w:noProof/>
      <w:spacing w:val="0"/>
      <w:w w:val="100"/>
      <w:sz w:val="23"/>
      <w:szCs w:val="23"/>
    </w:rPr>
  </w:style>
  <w:style w:type="character" w:customStyle="1" w:styleId="174Arial">
    <w:name w:val="Основной текст (174) + Arial"/>
    <w:aliases w:val="52,5 pt25,Не полужирный6,Не курсив1,Интервал 0 pt9,Масштаб 150%3"/>
    <w:rsid w:val="002A1ED6"/>
    <w:rPr>
      <w:rFonts w:ascii="Arial" w:hAnsi="Arial" w:cs="Arial"/>
      <w:b/>
      <w:bCs/>
      <w:i/>
      <w:iCs/>
      <w:spacing w:val="-10"/>
      <w:w w:val="150"/>
      <w:sz w:val="11"/>
      <w:szCs w:val="11"/>
    </w:rPr>
  </w:style>
  <w:style w:type="character" w:customStyle="1" w:styleId="174-1pt">
    <w:name w:val="Основной текст (174) + Интервал -1 pt"/>
    <w:rsid w:val="002A1ED6"/>
    <w:rPr>
      <w:rFonts w:ascii="Times New Roman" w:hAnsi="Times New Roman" w:cs="Times New Roman"/>
      <w:b/>
      <w:bCs/>
      <w:i/>
      <w:iCs/>
      <w:spacing w:val="-20"/>
      <w:sz w:val="27"/>
      <w:szCs w:val="27"/>
    </w:rPr>
  </w:style>
  <w:style w:type="character" w:customStyle="1" w:styleId="203">
    <w:name w:val="Основной текст (203)_"/>
    <w:link w:val="2030"/>
    <w:rsid w:val="002A1ED6"/>
    <w:rPr>
      <w:rFonts w:ascii="Lucida Sans Unicode" w:hAnsi="Lucida Sans Unicode"/>
      <w:b/>
      <w:bCs/>
      <w:i/>
      <w:iCs/>
      <w:noProof/>
      <w:sz w:val="18"/>
      <w:szCs w:val="18"/>
      <w:shd w:val="clear" w:color="auto" w:fill="FFFFFF"/>
    </w:rPr>
  </w:style>
  <w:style w:type="paragraph" w:customStyle="1" w:styleId="2030">
    <w:name w:val="Основной текст (203)"/>
    <w:basedOn w:val="a"/>
    <w:link w:val="203"/>
    <w:rsid w:val="002A1ED6"/>
    <w:pPr>
      <w:shd w:val="clear" w:color="auto" w:fill="FFFFFF"/>
      <w:spacing w:line="240" w:lineRule="atLeast"/>
      <w:jc w:val="both"/>
    </w:pPr>
    <w:rPr>
      <w:rFonts w:ascii="Lucida Sans Unicode" w:eastAsiaTheme="minorHAnsi" w:hAnsi="Lucida Sans Unicode" w:cstheme="minorBidi"/>
      <w:b/>
      <w:bCs/>
      <w:i/>
      <w:iCs/>
      <w:noProof/>
      <w:sz w:val="18"/>
      <w:szCs w:val="18"/>
      <w:lang w:eastAsia="en-US"/>
    </w:rPr>
  </w:style>
  <w:style w:type="character" w:customStyle="1" w:styleId="204">
    <w:name w:val="Основной текст (204)_"/>
    <w:link w:val="2040"/>
    <w:rsid w:val="002A1ED6"/>
    <w:rPr>
      <w:sz w:val="15"/>
      <w:szCs w:val="15"/>
      <w:shd w:val="clear" w:color="auto" w:fill="FFFFFF"/>
    </w:rPr>
  </w:style>
  <w:style w:type="paragraph" w:customStyle="1" w:styleId="2040">
    <w:name w:val="Основной текст (204)"/>
    <w:basedOn w:val="a"/>
    <w:link w:val="204"/>
    <w:rsid w:val="002A1ED6"/>
    <w:pPr>
      <w:shd w:val="clear" w:color="auto" w:fill="FFFFFF"/>
      <w:spacing w:line="240" w:lineRule="atLeast"/>
    </w:pPr>
    <w:rPr>
      <w:rFonts w:asciiTheme="minorHAnsi" w:eastAsiaTheme="minorHAnsi" w:hAnsiTheme="minorHAnsi" w:cstheme="minorBidi"/>
      <w:sz w:val="15"/>
      <w:szCs w:val="15"/>
      <w:lang w:eastAsia="en-US"/>
    </w:rPr>
  </w:style>
  <w:style w:type="character" w:customStyle="1" w:styleId="170-1pt">
    <w:name w:val="Основной текст (170) + Интервал -1 pt"/>
    <w:rsid w:val="002A1ED6"/>
    <w:rPr>
      <w:rFonts w:ascii="Courier New" w:hAnsi="Courier New" w:cs="Courier New"/>
      <w:b/>
      <w:bCs/>
      <w:spacing w:val="-20"/>
      <w:sz w:val="18"/>
      <w:szCs w:val="18"/>
    </w:rPr>
  </w:style>
  <w:style w:type="character" w:customStyle="1" w:styleId="205">
    <w:name w:val="Основной текст (205)_"/>
    <w:link w:val="2050"/>
    <w:rsid w:val="002A1ED6"/>
    <w:rPr>
      <w:rFonts w:ascii="Courier New" w:hAnsi="Courier New"/>
      <w:b/>
      <w:bCs/>
      <w:noProof/>
      <w:sz w:val="25"/>
      <w:szCs w:val="25"/>
      <w:shd w:val="clear" w:color="auto" w:fill="FFFFFF"/>
    </w:rPr>
  </w:style>
  <w:style w:type="paragraph" w:customStyle="1" w:styleId="2050">
    <w:name w:val="Основной текст (205)"/>
    <w:basedOn w:val="a"/>
    <w:link w:val="205"/>
    <w:rsid w:val="002A1ED6"/>
    <w:pPr>
      <w:shd w:val="clear" w:color="auto" w:fill="FFFFFF"/>
      <w:spacing w:after="60" w:line="240" w:lineRule="atLeast"/>
      <w:jc w:val="right"/>
    </w:pPr>
    <w:rPr>
      <w:rFonts w:ascii="Courier New" w:eastAsiaTheme="minorHAnsi" w:hAnsi="Courier New" w:cstheme="minorBidi"/>
      <w:b/>
      <w:bCs/>
      <w:noProof/>
      <w:sz w:val="25"/>
      <w:szCs w:val="25"/>
      <w:lang w:eastAsia="en-US"/>
    </w:rPr>
  </w:style>
  <w:style w:type="character" w:customStyle="1" w:styleId="9110pt">
    <w:name w:val="Основной текст (91) + 10 pt"/>
    <w:aliases w:val="Интервал 0 pt8,Основной текст + Полужирный"/>
    <w:rsid w:val="002A1ED6"/>
    <w:rPr>
      <w:rFonts w:ascii="Times New Roman" w:hAnsi="Times New Roman" w:cs="Times New Roman"/>
      <w:spacing w:val="-10"/>
      <w:sz w:val="20"/>
      <w:szCs w:val="20"/>
    </w:rPr>
  </w:style>
  <w:style w:type="character" w:customStyle="1" w:styleId="917pt1">
    <w:name w:val="Основной текст (91) + 7 pt1"/>
    <w:aliases w:val="Полужирный10"/>
    <w:rsid w:val="002A1ED6"/>
    <w:rPr>
      <w:rFonts w:ascii="Times New Roman" w:hAnsi="Times New Roman" w:cs="Times New Roman"/>
      <w:b/>
      <w:bCs/>
      <w:noProof/>
      <w:spacing w:val="0"/>
      <w:sz w:val="14"/>
      <w:szCs w:val="14"/>
    </w:rPr>
  </w:style>
  <w:style w:type="character" w:customStyle="1" w:styleId="206">
    <w:name w:val="Основной текст (206)_"/>
    <w:link w:val="2060"/>
    <w:rsid w:val="002A1ED6"/>
    <w:rPr>
      <w:rFonts w:ascii="Arial" w:hAnsi="Arial"/>
      <w:i/>
      <w:iCs/>
      <w:sz w:val="14"/>
      <w:szCs w:val="14"/>
      <w:shd w:val="clear" w:color="auto" w:fill="FFFFFF"/>
    </w:rPr>
  </w:style>
  <w:style w:type="paragraph" w:customStyle="1" w:styleId="2060">
    <w:name w:val="Основной текст (206)"/>
    <w:basedOn w:val="a"/>
    <w:link w:val="206"/>
    <w:rsid w:val="002A1ED6"/>
    <w:pPr>
      <w:shd w:val="clear" w:color="auto" w:fill="FFFFFF"/>
      <w:spacing w:line="240" w:lineRule="atLeast"/>
      <w:jc w:val="right"/>
    </w:pPr>
    <w:rPr>
      <w:rFonts w:ascii="Arial" w:eastAsiaTheme="minorHAnsi" w:hAnsi="Arial" w:cstheme="minorBidi"/>
      <w:i/>
      <w:iCs/>
      <w:sz w:val="14"/>
      <w:szCs w:val="14"/>
      <w:lang w:eastAsia="en-US"/>
    </w:rPr>
  </w:style>
  <w:style w:type="character" w:customStyle="1" w:styleId="194Arial2">
    <w:name w:val="Основной текст (194) + Arial2"/>
    <w:aliases w:val="62,5 pt24,Интервал 0 pt7"/>
    <w:rsid w:val="002A1ED6"/>
    <w:rPr>
      <w:rFonts w:ascii="Arial" w:hAnsi="Arial" w:cs="Arial"/>
      <w:spacing w:val="-10"/>
      <w:sz w:val="13"/>
      <w:szCs w:val="13"/>
    </w:rPr>
  </w:style>
  <w:style w:type="character" w:customStyle="1" w:styleId="1947">
    <w:name w:val="Основной текст (194) + 7"/>
    <w:aliases w:val="5 pt23"/>
    <w:rsid w:val="002A1ED6"/>
    <w:rPr>
      <w:rFonts w:ascii="Times New Roman" w:hAnsi="Times New Roman" w:cs="Times New Roman"/>
      <w:noProof/>
      <w:spacing w:val="0"/>
      <w:sz w:val="15"/>
      <w:szCs w:val="15"/>
    </w:rPr>
  </w:style>
  <w:style w:type="character" w:customStyle="1" w:styleId="207">
    <w:name w:val="Основной текст (207)_"/>
    <w:link w:val="2070"/>
    <w:rsid w:val="002A1ED6"/>
    <w:rPr>
      <w:rFonts w:ascii="Arial" w:hAnsi="Arial"/>
      <w:spacing w:val="-10"/>
      <w:sz w:val="13"/>
      <w:szCs w:val="13"/>
      <w:shd w:val="clear" w:color="auto" w:fill="FFFFFF"/>
    </w:rPr>
  </w:style>
  <w:style w:type="paragraph" w:customStyle="1" w:styleId="2070">
    <w:name w:val="Основной текст (207)"/>
    <w:basedOn w:val="a"/>
    <w:link w:val="207"/>
    <w:rsid w:val="002A1ED6"/>
    <w:pPr>
      <w:shd w:val="clear" w:color="auto" w:fill="FFFFFF"/>
      <w:spacing w:line="101" w:lineRule="exact"/>
      <w:jc w:val="both"/>
    </w:pPr>
    <w:rPr>
      <w:rFonts w:ascii="Arial" w:eastAsiaTheme="minorHAnsi" w:hAnsi="Arial" w:cstheme="minorBidi"/>
      <w:spacing w:val="-10"/>
      <w:sz w:val="13"/>
      <w:szCs w:val="13"/>
      <w:lang w:eastAsia="en-US"/>
    </w:rPr>
  </w:style>
  <w:style w:type="character" w:customStyle="1" w:styleId="207TimesNewRoman">
    <w:name w:val="Основной текст (207) + Times New Roman"/>
    <w:aliases w:val="135,5 pt22,Интервал 0 pt6"/>
    <w:rsid w:val="002A1ED6"/>
    <w:rPr>
      <w:rFonts w:ascii="Times New Roman" w:hAnsi="Times New Roman" w:cs="Times New Roman"/>
      <w:noProof/>
      <w:spacing w:val="0"/>
      <w:sz w:val="27"/>
      <w:szCs w:val="27"/>
    </w:rPr>
  </w:style>
  <w:style w:type="character" w:customStyle="1" w:styleId="917">
    <w:name w:val="Основной текст (91) + 7"/>
    <w:aliases w:val="5 pt21"/>
    <w:rsid w:val="002A1ED6"/>
    <w:rPr>
      <w:rFonts w:ascii="Times New Roman" w:hAnsi="Times New Roman" w:cs="Times New Roman"/>
      <w:noProof/>
      <w:spacing w:val="0"/>
      <w:sz w:val="15"/>
      <w:szCs w:val="15"/>
    </w:rPr>
  </w:style>
  <w:style w:type="character" w:customStyle="1" w:styleId="208">
    <w:name w:val="Основной текст (208)_"/>
    <w:link w:val="2080"/>
    <w:rsid w:val="002A1ED6"/>
    <w:rPr>
      <w:i/>
      <w:iCs/>
      <w:sz w:val="19"/>
      <w:szCs w:val="19"/>
      <w:shd w:val="clear" w:color="auto" w:fill="FFFFFF"/>
    </w:rPr>
  </w:style>
  <w:style w:type="paragraph" w:customStyle="1" w:styleId="2080">
    <w:name w:val="Основной текст (208)"/>
    <w:basedOn w:val="a"/>
    <w:link w:val="208"/>
    <w:rsid w:val="002A1ED6"/>
    <w:pPr>
      <w:shd w:val="clear" w:color="auto" w:fill="FFFFFF"/>
      <w:spacing w:line="96" w:lineRule="exact"/>
      <w:jc w:val="both"/>
    </w:pPr>
    <w:rPr>
      <w:rFonts w:asciiTheme="minorHAnsi" w:eastAsiaTheme="minorHAnsi" w:hAnsiTheme="minorHAnsi" w:cstheme="minorBidi"/>
      <w:i/>
      <w:iCs/>
      <w:sz w:val="19"/>
      <w:szCs w:val="19"/>
      <w:lang w:eastAsia="en-US"/>
    </w:rPr>
  </w:style>
  <w:style w:type="character" w:customStyle="1" w:styleId="208CourierNew">
    <w:name w:val="Основной текст (208) + Courier New"/>
    <w:aliases w:val="8,5 pt20,Полужирный9"/>
    <w:rsid w:val="002A1ED6"/>
    <w:rPr>
      <w:rFonts w:ascii="Courier New" w:hAnsi="Courier New" w:cs="Courier New"/>
      <w:b/>
      <w:bCs/>
      <w:i/>
      <w:iCs/>
      <w:spacing w:val="0"/>
      <w:sz w:val="17"/>
      <w:szCs w:val="17"/>
    </w:rPr>
  </w:style>
  <w:style w:type="character" w:customStyle="1" w:styleId="209">
    <w:name w:val="Основной текст (209)_"/>
    <w:link w:val="2090"/>
    <w:rsid w:val="002A1ED6"/>
    <w:rPr>
      <w:rFonts w:ascii="Courier New" w:hAnsi="Courier New"/>
      <w:b/>
      <w:bCs/>
      <w:i/>
      <w:iCs/>
      <w:noProof/>
      <w:sz w:val="17"/>
      <w:szCs w:val="17"/>
      <w:shd w:val="clear" w:color="auto" w:fill="FFFFFF"/>
    </w:rPr>
  </w:style>
  <w:style w:type="paragraph" w:customStyle="1" w:styleId="2090">
    <w:name w:val="Основной текст (209)"/>
    <w:basedOn w:val="a"/>
    <w:link w:val="209"/>
    <w:rsid w:val="002A1ED6"/>
    <w:pPr>
      <w:shd w:val="clear" w:color="auto" w:fill="FFFFFF"/>
      <w:spacing w:line="240" w:lineRule="atLeast"/>
      <w:jc w:val="both"/>
    </w:pPr>
    <w:rPr>
      <w:rFonts w:ascii="Courier New" w:eastAsiaTheme="minorHAnsi" w:hAnsi="Courier New" w:cstheme="minorBidi"/>
      <w:b/>
      <w:bCs/>
      <w:i/>
      <w:iCs/>
      <w:noProof/>
      <w:sz w:val="17"/>
      <w:szCs w:val="17"/>
      <w:lang w:eastAsia="en-US"/>
    </w:rPr>
  </w:style>
  <w:style w:type="character" w:customStyle="1" w:styleId="2100">
    <w:name w:val="Основной текст (210)_"/>
    <w:link w:val="2101"/>
    <w:rsid w:val="002A1ED6"/>
    <w:rPr>
      <w:rFonts w:ascii="Arial" w:hAnsi="Arial"/>
      <w:shd w:val="clear" w:color="auto" w:fill="FFFFFF"/>
    </w:rPr>
  </w:style>
  <w:style w:type="paragraph" w:customStyle="1" w:styleId="2101">
    <w:name w:val="Основной текст (210)"/>
    <w:basedOn w:val="a"/>
    <w:link w:val="2100"/>
    <w:rsid w:val="002A1ED6"/>
    <w:pPr>
      <w:shd w:val="clear" w:color="auto" w:fill="FFFFFF"/>
      <w:spacing w:line="240" w:lineRule="atLeast"/>
      <w:jc w:val="both"/>
    </w:pPr>
    <w:rPr>
      <w:rFonts w:ascii="Arial" w:eastAsiaTheme="minorHAnsi" w:hAnsi="Arial" w:cstheme="minorBidi"/>
      <w:sz w:val="22"/>
      <w:szCs w:val="22"/>
      <w:lang w:eastAsia="en-US"/>
    </w:rPr>
  </w:style>
  <w:style w:type="character" w:customStyle="1" w:styleId="91Arial2">
    <w:name w:val="Основной текст (91) + Arial2"/>
    <w:aliases w:val="10 pt2,Масштаб 150%2"/>
    <w:rsid w:val="002A1ED6"/>
    <w:rPr>
      <w:rFonts w:ascii="Arial" w:hAnsi="Arial" w:cs="Arial"/>
      <w:spacing w:val="0"/>
      <w:w w:val="150"/>
      <w:sz w:val="20"/>
      <w:szCs w:val="20"/>
    </w:rPr>
  </w:style>
  <w:style w:type="character" w:customStyle="1" w:styleId="2110">
    <w:name w:val="Основной текст (211)_"/>
    <w:link w:val="2111"/>
    <w:rsid w:val="002A1ED6"/>
    <w:rPr>
      <w:spacing w:val="-10"/>
      <w:sz w:val="17"/>
      <w:szCs w:val="17"/>
      <w:shd w:val="clear" w:color="auto" w:fill="FFFFFF"/>
    </w:rPr>
  </w:style>
  <w:style w:type="paragraph" w:customStyle="1" w:styleId="2111">
    <w:name w:val="Основной текст (211)"/>
    <w:basedOn w:val="a"/>
    <w:link w:val="2110"/>
    <w:rsid w:val="002A1ED6"/>
    <w:pPr>
      <w:shd w:val="clear" w:color="auto" w:fill="FFFFFF"/>
      <w:spacing w:line="96" w:lineRule="exact"/>
      <w:jc w:val="both"/>
    </w:pPr>
    <w:rPr>
      <w:rFonts w:asciiTheme="minorHAnsi" w:eastAsiaTheme="minorHAnsi" w:hAnsiTheme="minorHAnsi" w:cstheme="minorBidi"/>
      <w:spacing w:val="-10"/>
      <w:sz w:val="17"/>
      <w:szCs w:val="17"/>
      <w:lang w:eastAsia="en-US"/>
    </w:rPr>
  </w:style>
  <w:style w:type="character" w:customStyle="1" w:styleId="2119">
    <w:name w:val="Основной текст (211) + 9"/>
    <w:aliases w:val="5 pt19,Курсив17,Интервал 0 pt5"/>
    <w:rsid w:val="002A1ED6"/>
    <w:rPr>
      <w:rFonts w:ascii="Times New Roman" w:hAnsi="Times New Roman" w:cs="Times New Roman"/>
      <w:i/>
      <w:iCs/>
      <w:noProof/>
      <w:spacing w:val="0"/>
      <w:sz w:val="19"/>
      <w:szCs w:val="19"/>
    </w:rPr>
  </w:style>
  <w:style w:type="character" w:customStyle="1" w:styleId="9152">
    <w:name w:val="Основной текст (91)52"/>
    <w:basedOn w:val="910"/>
    <w:rsid w:val="002A1ED6"/>
    <w:rPr>
      <w:sz w:val="27"/>
      <w:szCs w:val="27"/>
      <w:shd w:val="clear" w:color="auto" w:fill="FFFFFF"/>
    </w:rPr>
  </w:style>
  <w:style w:type="character" w:customStyle="1" w:styleId="918">
    <w:name w:val="Основной текст (91) + 8"/>
    <w:aliases w:val="5 pt18,Интервал 0 pt4"/>
    <w:rsid w:val="002A1ED6"/>
    <w:rPr>
      <w:rFonts w:ascii="Times New Roman" w:hAnsi="Times New Roman" w:cs="Times New Roman"/>
      <w:spacing w:val="-10"/>
      <w:sz w:val="17"/>
      <w:szCs w:val="17"/>
    </w:rPr>
  </w:style>
  <w:style w:type="character" w:customStyle="1" w:styleId="212">
    <w:name w:val="Основной текст (212)_"/>
    <w:link w:val="2120"/>
    <w:rsid w:val="002A1ED6"/>
    <w:rPr>
      <w:rFonts w:ascii="Courier New" w:hAnsi="Courier New"/>
      <w:b/>
      <w:bCs/>
      <w:sz w:val="18"/>
      <w:szCs w:val="18"/>
      <w:shd w:val="clear" w:color="auto" w:fill="FFFFFF"/>
    </w:rPr>
  </w:style>
  <w:style w:type="paragraph" w:customStyle="1" w:styleId="2120">
    <w:name w:val="Основной текст (212)"/>
    <w:basedOn w:val="a"/>
    <w:link w:val="212"/>
    <w:rsid w:val="002A1ED6"/>
    <w:pPr>
      <w:shd w:val="clear" w:color="auto" w:fill="FFFFFF"/>
      <w:spacing w:line="91" w:lineRule="exact"/>
      <w:jc w:val="both"/>
    </w:pPr>
    <w:rPr>
      <w:rFonts w:ascii="Courier New" w:eastAsiaTheme="minorHAnsi" w:hAnsi="Courier New" w:cstheme="minorBidi"/>
      <w:b/>
      <w:bCs/>
      <w:sz w:val="18"/>
      <w:szCs w:val="18"/>
      <w:lang w:eastAsia="en-US"/>
    </w:rPr>
  </w:style>
  <w:style w:type="character" w:customStyle="1" w:styleId="212TimesNewRoman">
    <w:name w:val="Основной текст (212) + Times New Roman"/>
    <w:aliases w:val="134,5 pt17,Не полужирный5"/>
    <w:rsid w:val="002A1ED6"/>
    <w:rPr>
      <w:rFonts w:ascii="Times New Roman" w:hAnsi="Times New Roman" w:cs="Times New Roman"/>
      <w:b/>
      <w:bCs/>
      <w:spacing w:val="0"/>
      <w:sz w:val="27"/>
      <w:szCs w:val="27"/>
    </w:rPr>
  </w:style>
  <w:style w:type="character" w:customStyle="1" w:styleId="212TimesNewRoman1">
    <w:name w:val="Основной текст (212) + Times New Roman1"/>
    <w:aliases w:val="51,5 pt16,Не полужирный4"/>
    <w:rsid w:val="002A1ED6"/>
    <w:rPr>
      <w:rFonts w:ascii="Times New Roman" w:hAnsi="Times New Roman" w:cs="Times New Roman"/>
      <w:b/>
      <w:bCs/>
      <w:spacing w:val="0"/>
      <w:sz w:val="11"/>
      <w:szCs w:val="11"/>
    </w:rPr>
  </w:style>
  <w:style w:type="character" w:customStyle="1" w:styleId="9110pt1">
    <w:name w:val="Основной текст (91) + 10 pt1"/>
    <w:aliases w:val="Интервал 0 pt3"/>
    <w:rsid w:val="002A1ED6"/>
    <w:rPr>
      <w:rFonts w:ascii="Times New Roman" w:hAnsi="Times New Roman" w:cs="Times New Roman"/>
      <w:spacing w:val="-10"/>
      <w:sz w:val="20"/>
      <w:szCs w:val="20"/>
    </w:rPr>
  </w:style>
  <w:style w:type="character" w:customStyle="1" w:styleId="194Arial1">
    <w:name w:val="Основной текст (194) + Arial1"/>
    <w:aliases w:val="61,5 pt15,Масштаб 150%1"/>
    <w:rsid w:val="002A1ED6"/>
    <w:rPr>
      <w:rFonts w:ascii="Arial" w:hAnsi="Arial" w:cs="Arial"/>
      <w:spacing w:val="0"/>
      <w:w w:val="150"/>
      <w:sz w:val="13"/>
      <w:szCs w:val="13"/>
    </w:rPr>
  </w:style>
  <w:style w:type="character" w:customStyle="1" w:styleId="1947pt">
    <w:name w:val="Основной текст (194) + 7 pt"/>
    <w:aliases w:val="Полужирный8"/>
    <w:rsid w:val="002A1ED6"/>
    <w:rPr>
      <w:rFonts w:ascii="Times New Roman" w:hAnsi="Times New Roman" w:cs="Times New Roman"/>
      <w:b/>
      <w:bCs/>
      <w:noProof/>
      <w:spacing w:val="0"/>
      <w:sz w:val="14"/>
      <w:szCs w:val="14"/>
    </w:rPr>
  </w:style>
  <w:style w:type="character" w:customStyle="1" w:styleId="117">
    <w:name w:val="Основной текст (117)_"/>
    <w:link w:val="1170"/>
    <w:rsid w:val="002A1ED6"/>
    <w:rPr>
      <w:noProof/>
      <w:spacing w:val="-10"/>
      <w:sz w:val="11"/>
      <w:szCs w:val="11"/>
      <w:shd w:val="clear" w:color="auto" w:fill="FFFFFF"/>
    </w:rPr>
  </w:style>
  <w:style w:type="paragraph" w:customStyle="1" w:styleId="1170">
    <w:name w:val="Основной текст (117)"/>
    <w:basedOn w:val="a"/>
    <w:link w:val="117"/>
    <w:rsid w:val="002A1ED6"/>
    <w:pPr>
      <w:shd w:val="clear" w:color="auto" w:fill="FFFFFF"/>
      <w:spacing w:line="240" w:lineRule="atLeast"/>
      <w:jc w:val="both"/>
    </w:pPr>
    <w:rPr>
      <w:rFonts w:asciiTheme="minorHAnsi" w:eastAsiaTheme="minorHAnsi" w:hAnsiTheme="minorHAnsi" w:cstheme="minorBidi"/>
      <w:noProof/>
      <w:spacing w:val="-10"/>
      <w:sz w:val="11"/>
      <w:szCs w:val="11"/>
      <w:lang w:eastAsia="en-US"/>
    </w:rPr>
  </w:style>
  <w:style w:type="character" w:customStyle="1" w:styleId="1170pt">
    <w:name w:val="Основной текст (117) + Интервал 0 pt"/>
    <w:rsid w:val="002A1ED6"/>
    <w:rPr>
      <w:rFonts w:ascii="Times New Roman" w:hAnsi="Times New Roman" w:cs="Times New Roman"/>
      <w:noProof/>
      <w:spacing w:val="0"/>
      <w:sz w:val="11"/>
      <w:szCs w:val="11"/>
    </w:rPr>
  </w:style>
  <w:style w:type="character" w:customStyle="1" w:styleId="174LucidaSansUnicode">
    <w:name w:val="Основной текст (174) + Lucida Sans Unicode"/>
    <w:aliases w:val="6 pt1,Не полужирный3"/>
    <w:rsid w:val="002A1ED6"/>
    <w:rPr>
      <w:rFonts w:ascii="Lucida Sans Unicode" w:hAnsi="Lucida Sans Unicode" w:cs="Lucida Sans Unicode"/>
      <w:b/>
      <w:bCs/>
      <w:i/>
      <w:iCs/>
      <w:noProof/>
      <w:spacing w:val="0"/>
      <w:sz w:val="12"/>
      <w:szCs w:val="12"/>
    </w:rPr>
  </w:style>
  <w:style w:type="character" w:customStyle="1" w:styleId="91-1pt">
    <w:name w:val="Основной текст (91) + Интервал -1 pt"/>
    <w:rsid w:val="002A1ED6"/>
    <w:rPr>
      <w:rFonts w:ascii="Times New Roman" w:hAnsi="Times New Roman" w:cs="Times New Roman"/>
      <w:spacing w:val="-20"/>
      <w:sz w:val="27"/>
      <w:szCs w:val="27"/>
    </w:rPr>
  </w:style>
  <w:style w:type="character" w:customStyle="1" w:styleId="213">
    <w:name w:val="Основной текст (213)_"/>
    <w:link w:val="2130"/>
    <w:rsid w:val="002A1ED6"/>
    <w:rPr>
      <w:rFonts w:ascii="Arial" w:hAnsi="Arial"/>
      <w:noProof/>
      <w:w w:val="150"/>
      <w:sz w:val="13"/>
      <w:szCs w:val="13"/>
      <w:shd w:val="clear" w:color="auto" w:fill="FFFFFF"/>
    </w:rPr>
  </w:style>
  <w:style w:type="paragraph" w:customStyle="1" w:styleId="2130">
    <w:name w:val="Основной текст (213)"/>
    <w:basedOn w:val="a"/>
    <w:link w:val="213"/>
    <w:rsid w:val="002A1ED6"/>
    <w:pPr>
      <w:shd w:val="clear" w:color="auto" w:fill="FFFFFF"/>
      <w:spacing w:line="96" w:lineRule="exact"/>
      <w:jc w:val="both"/>
    </w:pPr>
    <w:rPr>
      <w:rFonts w:ascii="Arial" w:eastAsiaTheme="minorHAnsi" w:hAnsi="Arial" w:cstheme="minorBidi"/>
      <w:noProof/>
      <w:w w:val="150"/>
      <w:sz w:val="13"/>
      <w:szCs w:val="13"/>
      <w:lang w:eastAsia="en-US"/>
    </w:rPr>
  </w:style>
  <w:style w:type="character" w:customStyle="1" w:styleId="91CourierNew1">
    <w:name w:val="Основной текст (91) + Courier New1"/>
    <w:aliases w:val="9 pt1,Полужирный7"/>
    <w:rsid w:val="002A1ED6"/>
    <w:rPr>
      <w:rFonts w:ascii="Courier New" w:hAnsi="Courier New" w:cs="Courier New"/>
      <w:b/>
      <w:bCs/>
      <w:noProof/>
      <w:spacing w:val="0"/>
      <w:sz w:val="18"/>
      <w:szCs w:val="18"/>
    </w:rPr>
  </w:style>
  <w:style w:type="character" w:customStyle="1" w:styleId="70pt1">
    <w:name w:val="Основной текст (7) + Интервал 0 pt1"/>
    <w:rsid w:val="002A1ED6"/>
    <w:rPr>
      <w:rFonts w:ascii="Times New Roman" w:hAnsi="Times New Roman" w:cs="Times New Roman"/>
      <w:spacing w:val="-10"/>
      <w:sz w:val="20"/>
      <w:szCs w:val="20"/>
    </w:rPr>
  </w:style>
  <w:style w:type="character" w:customStyle="1" w:styleId="79">
    <w:name w:val="Основной текст (7) + 9"/>
    <w:aliases w:val="5 pt14,Полужирный6"/>
    <w:rsid w:val="002A1ED6"/>
    <w:rPr>
      <w:rFonts w:ascii="Times New Roman" w:hAnsi="Times New Roman" w:cs="Times New Roman"/>
      <w:b/>
      <w:bCs/>
      <w:sz w:val="19"/>
      <w:szCs w:val="19"/>
    </w:rPr>
  </w:style>
  <w:style w:type="character" w:customStyle="1" w:styleId="7131">
    <w:name w:val="Основной текст (7) + 131"/>
    <w:aliases w:val="5 pt13"/>
    <w:rsid w:val="002A1ED6"/>
    <w:rPr>
      <w:rFonts w:ascii="Times New Roman" w:hAnsi="Times New Roman" w:cs="Times New Roman"/>
      <w:noProof/>
      <w:spacing w:val="0"/>
      <w:sz w:val="27"/>
      <w:szCs w:val="27"/>
    </w:rPr>
  </w:style>
  <w:style w:type="character" w:customStyle="1" w:styleId="170TimesNewRoman1">
    <w:name w:val="Основной текст (170) + Times New Roman1"/>
    <w:aliases w:val="133,5 pt12,Не полужирный1"/>
    <w:rsid w:val="002A1ED6"/>
    <w:rPr>
      <w:rFonts w:ascii="Times New Roman" w:hAnsi="Times New Roman" w:cs="Times New Roman"/>
      <w:b/>
      <w:bCs/>
      <w:spacing w:val="0"/>
      <w:sz w:val="27"/>
      <w:szCs w:val="27"/>
    </w:rPr>
  </w:style>
  <w:style w:type="character" w:customStyle="1" w:styleId="9151">
    <w:name w:val="Основной текст (91)51"/>
    <w:basedOn w:val="910"/>
    <w:rsid w:val="002A1ED6"/>
    <w:rPr>
      <w:sz w:val="27"/>
      <w:szCs w:val="27"/>
      <w:shd w:val="clear" w:color="auto" w:fill="FFFFFF"/>
    </w:rPr>
  </w:style>
  <w:style w:type="character" w:customStyle="1" w:styleId="14623">
    <w:name w:val="Основной текст (146)23"/>
    <w:rsid w:val="002A1ED6"/>
    <w:rPr>
      <w:rFonts w:ascii="Times New Roman" w:hAnsi="Times New Roman" w:cs="Times New Roman"/>
      <w:spacing w:val="0"/>
      <w:sz w:val="23"/>
      <w:szCs w:val="23"/>
    </w:rPr>
  </w:style>
  <w:style w:type="character" w:customStyle="1" w:styleId="132">
    <w:name w:val="Заголовок №1 (3)_"/>
    <w:link w:val="133"/>
    <w:rsid w:val="002A1ED6"/>
    <w:rPr>
      <w:b/>
      <w:bCs/>
      <w:spacing w:val="90"/>
      <w:sz w:val="29"/>
      <w:szCs w:val="29"/>
      <w:shd w:val="clear" w:color="auto" w:fill="FFFFFF"/>
    </w:rPr>
  </w:style>
  <w:style w:type="paragraph" w:customStyle="1" w:styleId="133">
    <w:name w:val="Заголовок №1 (3)"/>
    <w:basedOn w:val="a"/>
    <w:link w:val="132"/>
    <w:rsid w:val="002A1ED6"/>
    <w:pPr>
      <w:shd w:val="clear" w:color="auto" w:fill="FFFFFF"/>
      <w:spacing w:before="720" w:after="600" w:line="240" w:lineRule="atLeast"/>
      <w:jc w:val="center"/>
      <w:outlineLvl w:val="0"/>
    </w:pPr>
    <w:rPr>
      <w:rFonts w:asciiTheme="minorHAnsi" w:eastAsiaTheme="minorHAnsi" w:hAnsiTheme="minorHAnsi" w:cstheme="minorBidi"/>
      <w:b/>
      <w:bCs/>
      <w:spacing w:val="90"/>
      <w:sz w:val="29"/>
      <w:szCs w:val="29"/>
      <w:lang w:eastAsia="en-US"/>
    </w:rPr>
  </w:style>
  <w:style w:type="character" w:customStyle="1" w:styleId="620">
    <w:name w:val="Заголовок №6 (2)_"/>
    <w:link w:val="621"/>
    <w:rsid w:val="002A1ED6"/>
    <w:rPr>
      <w:sz w:val="27"/>
      <w:szCs w:val="27"/>
      <w:shd w:val="clear" w:color="auto" w:fill="FFFFFF"/>
    </w:rPr>
  </w:style>
  <w:style w:type="paragraph" w:customStyle="1" w:styleId="621">
    <w:name w:val="Заголовок №6 (2)"/>
    <w:basedOn w:val="a"/>
    <w:link w:val="620"/>
    <w:rsid w:val="002A1ED6"/>
    <w:pPr>
      <w:shd w:val="clear" w:color="auto" w:fill="FFFFFF"/>
      <w:spacing w:before="600" w:after="960" w:line="240" w:lineRule="atLeast"/>
      <w:outlineLvl w:val="5"/>
    </w:pPr>
    <w:rPr>
      <w:rFonts w:asciiTheme="minorHAnsi" w:eastAsiaTheme="minorHAnsi" w:hAnsiTheme="minorHAnsi" w:cstheme="minorBidi"/>
      <w:sz w:val="27"/>
      <w:szCs w:val="27"/>
      <w:lang w:eastAsia="en-US"/>
    </w:rPr>
  </w:style>
  <w:style w:type="character" w:customStyle="1" w:styleId="63">
    <w:name w:val="Заголовок №6 (3)_"/>
    <w:link w:val="630"/>
    <w:rsid w:val="002A1ED6"/>
    <w:rPr>
      <w:b/>
      <w:bCs/>
      <w:sz w:val="27"/>
      <w:szCs w:val="27"/>
      <w:shd w:val="clear" w:color="auto" w:fill="FFFFFF"/>
    </w:rPr>
  </w:style>
  <w:style w:type="paragraph" w:customStyle="1" w:styleId="630">
    <w:name w:val="Заголовок №6 (3)"/>
    <w:basedOn w:val="a"/>
    <w:link w:val="63"/>
    <w:rsid w:val="002A1ED6"/>
    <w:pPr>
      <w:shd w:val="clear" w:color="auto" w:fill="FFFFFF"/>
      <w:spacing w:before="960" w:line="317" w:lineRule="exact"/>
      <w:ind w:hanging="320"/>
      <w:jc w:val="center"/>
      <w:outlineLvl w:val="5"/>
    </w:pPr>
    <w:rPr>
      <w:rFonts w:asciiTheme="minorHAnsi" w:eastAsiaTheme="minorHAnsi" w:hAnsiTheme="minorHAnsi" w:cstheme="minorBidi"/>
      <w:b/>
      <w:bCs/>
      <w:sz w:val="27"/>
      <w:szCs w:val="27"/>
      <w:lang w:eastAsia="en-US"/>
    </w:rPr>
  </w:style>
  <w:style w:type="character" w:customStyle="1" w:styleId="913pt1">
    <w:name w:val="Основной текст (91) + Интервал 3 pt1"/>
    <w:rsid w:val="002A1ED6"/>
    <w:rPr>
      <w:rFonts w:ascii="Times New Roman" w:hAnsi="Times New Roman" w:cs="Times New Roman"/>
      <w:spacing w:val="60"/>
      <w:sz w:val="27"/>
      <w:szCs w:val="27"/>
    </w:rPr>
  </w:style>
  <w:style w:type="character" w:customStyle="1" w:styleId="9150">
    <w:name w:val="Основной текст (91)50"/>
    <w:basedOn w:val="910"/>
    <w:rsid w:val="002A1ED6"/>
    <w:rPr>
      <w:sz w:val="27"/>
      <w:szCs w:val="27"/>
      <w:shd w:val="clear" w:color="auto" w:fill="FFFFFF"/>
    </w:rPr>
  </w:style>
  <w:style w:type="character" w:customStyle="1" w:styleId="9149">
    <w:name w:val="Основной текст (91)49"/>
    <w:rsid w:val="002A1ED6"/>
    <w:rPr>
      <w:rFonts w:ascii="Times New Roman" w:hAnsi="Times New Roman" w:cs="Times New Roman"/>
      <w:spacing w:val="0"/>
      <w:sz w:val="27"/>
      <w:szCs w:val="27"/>
      <w:u w:val="single"/>
    </w:rPr>
  </w:style>
  <w:style w:type="character" w:customStyle="1" w:styleId="9148">
    <w:name w:val="Основной текст (91)48"/>
    <w:basedOn w:val="910"/>
    <w:rsid w:val="002A1ED6"/>
    <w:rPr>
      <w:sz w:val="27"/>
      <w:szCs w:val="27"/>
      <w:shd w:val="clear" w:color="auto" w:fill="FFFFFF"/>
    </w:rPr>
  </w:style>
  <w:style w:type="character" w:customStyle="1" w:styleId="9147">
    <w:name w:val="Основной текст (91)47"/>
    <w:basedOn w:val="910"/>
    <w:rsid w:val="002A1ED6"/>
    <w:rPr>
      <w:sz w:val="27"/>
      <w:szCs w:val="27"/>
      <w:shd w:val="clear" w:color="auto" w:fill="FFFFFF"/>
    </w:rPr>
  </w:style>
  <w:style w:type="character" w:customStyle="1" w:styleId="9112">
    <w:name w:val="Основной текст (91) + Полужирный12"/>
    <w:rsid w:val="002A1ED6"/>
    <w:rPr>
      <w:rFonts w:ascii="Times New Roman" w:hAnsi="Times New Roman" w:cs="Times New Roman"/>
      <w:b/>
      <w:bCs/>
      <w:spacing w:val="0"/>
      <w:sz w:val="27"/>
      <w:szCs w:val="27"/>
    </w:rPr>
  </w:style>
  <w:style w:type="character" w:customStyle="1" w:styleId="9146">
    <w:name w:val="Основной текст (91)46"/>
    <w:basedOn w:val="910"/>
    <w:rsid w:val="002A1ED6"/>
    <w:rPr>
      <w:sz w:val="27"/>
      <w:szCs w:val="27"/>
      <w:shd w:val="clear" w:color="auto" w:fill="FFFFFF"/>
    </w:rPr>
  </w:style>
  <w:style w:type="character" w:customStyle="1" w:styleId="91110">
    <w:name w:val="Основной текст (91) + Полужирный11"/>
    <w:rsid w:val="002A1ED6"/>
    <w:rPr>
      <w:rFonts w:ascii="Times New Roman" w:hAnsi="Times New Roman" w:cs="Times New Roman"/>
      <w:b/>
      <w:bCs/>
      <w:spacing w:val="0"/>
      <w:sz w:val="27"/>
      <w:szCs w:val="27"/>
    </w:rPr>
  </w:style>
  <w:style w:type="character" w:customStyle="1" w:styleId="43">
    <w:name w:val="Заголовок №4 (3)_"/>
    <w:link w:val="430"/>
    <w:rsid w:val="002A1ED6"/>
    <w:rPr>
      <w:sz w:val="27"/>
      <w:szCs w:val="27"/>
      <w:shd w:val="clear" w:color="auto" w:fill="FFFFFF"/>
    </w:rPr>
  </w:style>
  <w:style w:type="paragraph" w:customStyle="1" w:styleId="430">
    <w:name w:val="Заголовок №4 (3)"/>
    <w:basedOn w:val="a"/>
    <w:link w:val="43"/>
    <w:rsid w:val="002A1ED6"/>
    <w:pPr>
      <w:shd w:val="clear" w:color="auto" w:fill="FFFFFF"/>
      <w:spacing w:line="317" w:lineRule="exact"/>
      <w:jc w:val="both"/>
      <w:outlineLvl w:val="3"/>
    </w:pPr>
    <w:rPr>
      <w:rFonts w:asciiTheme="minorHAnsi" w:eastAsiaTheme="minorHAnsi" w:hAnsiTheme="minorHAnsi" w:cstheme="minorBidi"/>
      <w:sz w:val="27"/>
      <w:szCs w:val="27"/>
      <w:lang w:eastAsia="en-US"/>
    </w:rPr>
  </w:style>
  <w:style w:type="character" w:customStyle="1" w:styleId="9145">
    <w:name w:val="Основной текст (91)45"/>
    <w:basedOn w:val="910"/>
    <w:rsid w:val="002A1ED6"/>
    <w:rPr>
      <w:sz w:val="27"/>
      <w:szCs w:val="27"/>
      <w:shd w:val="clear" w:color="auto" w:fill="FFFFFF"/>
    </w:rPr>
  </w:style>
  <w:style w:type="character" w:customStyle="1" w:styleId="214">
    <w:name w:val="Основной текст (214)_"/>
    <w:link w:val="2140"/>
    <w:rsid w:val="002A1ED6"/>
    <w:rPr>
      <w:b/>
      <w:bCs/>
      <w:sz w:val="27"/>
      <w:szCs w:val="27"/>
      <w:shd w:val="clear" w:color="auto" w:fill="FFFFFF"/>
    </w:rPr>
  </w:style>
  <w:style w:type="paragraph" w:customStyle="1" w:styleId="2140">
    <w:name w:val="Основной текст (214)"/>
    <w:basedOn w:val="a"/>
    <w:link w:val="214"/>
    <w:rsid w:val="002A1ED6"/>
    <w:pPr>
      <w:shd w:val="clear" w:color="auto" w:fill="FFFFFF"/>
      <w:spacing w:before="300" w:after="300" w:line="240" w:lineRule="atLeast"/>
    </w:pPr>
    <w:rPr>
      <w:rFonts w:asciiTheme="minorHAnsi" w:eastAsiaTheme="minorHAnsi" w:hAnsiTheme="minorHAnsi" w:cstheme="minorBidi"/>
      <w:b/>
      <w:bCs/>
      <w:sz w:val="27"/>
      <w:szCs w:val="27"/>
      <w:lang w:eastAsia="en-US"/>
    </w:rPr>
  </w:style>
  <w:style w:type="character" w:customStyle="1" w:styleId="9144">
    <w:name w:val="Основной текст (91)44"/>
    <w:basedOn w:val="910"/>
    <w:rsid w:val="002A1ED6"/>
    <w:rPr>
      <w:sz w:val="27"/>
      <w:szCs w:val="27"/>
      <w:shd w:val="clear" w:color="auto" w:fill="FFFFFF"/>
    </w:rPr>
  </w:style>
  <w:style w:type="character" w:customStyle="1" w:styleId="9143">
    <w:name w:val="Основной текст (91)43"/>
    <w:basedOn w:val="910"/>
    <w:rsid w:val="002A1ED6"/>
    <w:rPr>
      <w:sz w:val="27"/>
      <w:szCs w:val="27"/>
      <w:shd w:val="clear" w:color="auto" w:fill="FFFFFF"/>
    </w:rPr>
  </w:style>
  <w:style w:type="character" w:customStyle="1" w:styleId="9142">
    <w:name w:val="Основной текст (91)42"/>
    <w:basedOn w:val="910"/>
    <w:rsid w:val="002A1ED6"/>
    <w:rPr>
      <w:sz w:val="27"/>
      <w:szCs w:val="27"/>
      <w:shd w:val="clear" w:color="auto" w:fill="FFFFFF"/>
    </w:rPr>
  </w:style>
  <w:style w:type="character" w:customStyle="1" w:styleId="9141">
    <w:name w:val="Основной текст (91)41"/>
    <w:basedOn w:val="910"/>
    <w:rsid w:val="002A1ED6"/>
    <w:rPr>
      <w:sz w:val="27"/>
      <w:szCs w:val="27"/>
      <w:shd w:val="clear" w:color="auto" w:fill="FFFFFF"/>
    </w:rPr>
  </w:style>
  <w:style w:type="character" w:customStyle="1" w:styleId="9140">
    <w:name w:val="Основной текст (91)40"/>
    <w:basedOn w:val="910"/>
    <w:rsid w:val="002A1ED6"/>
    <w:rPr>
      <w:sz w:val="27"/>
      <w:szCs w:val="27"/>
      <w:shd w:val="clear" w:color="auto" w:fill="FFFFFF"/>
    </w:rPr>
  </w:style>
  <w:style w:type="character" w:customStyle="1" w:styleId="9139">
    <w:name w:val="Основной текст (91)39"/>
    <w:basedOn w:val="910"/>
    <w:rsid w:val="002A1ED6"/>
    <w:rPr>
      <w:sz w:val="27"/>
      <w:szCs w:val="27"/>
      <w:shd w:val="clear" w:color="auto" w:fill="FFFFFF"/>
    </w:rPr>
  </w:style>
  <w:style w:type="character" w:customStyle="1" w:styleId="9138">
    <w:name w:val="Основной текст (91)38"/>
    <w:basedOn w:val="910"/>
    <w:rsid w:val="002A1ED6"/>
    <w:rPr>
      <w:sz w:val="27"/>
      <w:szCs w:val="27"/>
      <w:shd w:val="clear" w:color="auto" w:fill="FFFFFF"/>
    </w:rPr>
  </w:style>
  <w:style w:type="character" w:customStyle="1" w:styleId="9137">
    <w:name w:val="Основной текст (91)37"/>
    <w:basedOn w:val="910"/>
    <w:rsid w:val="002A1ED6"/>
    <w:rPr>
      <w:sz w:val="27"/>
      <w:szCs w:val="27"/>
      <w:shd w:val="clear" w:color="auto" w:fill="FFFFFF"/>
    </w:rPr>
  </w:style>
  <w:style w:type="character" w:customStyle="1" w:styleId="9136">
    <w:name w:val="Основной текст (91)36"/>
    <w:basedOn w:val="910"/>
    <w:rsid w:val="002A1ED6"/>
    <w:rPr>
      <w:sz w:val="27"/>
      <w:szCs w:val="27"/>
      <w:shd w:val="clear" w:color="auto" w:fill="FFFFFF"/>
    </w:rPr>
  </w:style>
  <w:style w:type="character" w:customStyle="1" w:styleId="9135">
    <w:name w:val="Основной текст (91)35"/>
    <w:basedOn w:val="910"/>
    <w:rsid w:val="002A1ED6"/>
    <w:rPr>
      <w:sz w:val="27"/>
      <w:szCs w:val="27"/>
      <w:shd w:val="clear" w:color="auto" w:fill="FFFFFF"/>
    </w:rPr>
  </w:style>
  <w:style w:type="character" w:customStyle="1" w:styleId="216">
    <w:name w:val="Основной текст (216)_"/>
    <w:link w:val="2160"/>
    <w:rsid w:val="002A1ED6"/>
    <w:rPr>
      <w:rFonts w:ascii="Arial" w:hAnsi="Arial"/>
      <w:sz w:val="18"/>
      <w:szCs w:val="18"/>
      <w:shd w:val="clear" w:color="auto" w:fill="FFFFFF"/>
    </w:rPr>
  </w:style>
  <w:style w:type="paragraph" w:customStyle="1" w:styleId="2160">
    <w:name w:val="Основной текст (216)"/>
    <w:basedOn w:val="a"/>
    <w:link w:val="216"/>
    <w:rsid w:val="002A1ED6"/>
    <w:pPr>
      <w:shd w:val="clear" w:color="auto" w:fill="FFFFFF"/>
      <w:spacing w:before="240" w:line="115" w:lineRule="exact"/>
      <w:jc w:val="both"/>
    </w:pPr>
    <w:rPr>
      <w:rFonts w:ascii="Arial" w:eastAsiaTheme="minorHAnsi" w:hAnsi="Arial" w:cstheme="minorBidi"/>
      <w:sz w:val="18"/>
      <w:szCs w:val="18"/>
      <w:lang w:eastAsia="en-US"/>
    </w:rPr>
  </w:style>
  <w:style w:type="character" w:customStyle="1" w:styleId="216TimesNewRoman">
    <w:name w:val="Основной текст (216) + Times New Roman"/>
    <w:aliases w:val="132,5 pt11,Полужирный5"/>
    <w:rsid w:val="002A1ED6"/>
    <w:rPr>
      <w:rFonts w:ascii="Times New Roman" w:hAnsi="Times New Roman" w:cs="Times New Roman"/>
      <w:b/>
      <w:bCs/>
      <w:spacing w:val="0"/>
      <w:sz w:val="27"/>
      <w:szCs w:val="27"/>
    </w:rPr>
  </w:style>
  <w:style w:type="character" w:customStyle="1" w:styleId="217">
    <w:name w:val="Основной текст (217)_"/>
    <w:link w:val="2170"/>
    <w:rsid w:val="002A1ED6"/>
    <w:rPr>
      <w:rFonts w:ascii="Arial" w:hAnsi="Arial"/>
      <w:noProof/>
      <w:shd w:val="clear" w:color="auto" w:fill="FFFFFF"/>
    </w:rPr>
  </w:style>
  <w:style w:type="paragraph" w:customStyle="1" w:styleId="2170">
    <w:name w:val="Основной текст (217)"/>
    <w:basedOn w:val="a"/>
    <w:link w:val="217"/>
    <w:rsid w:val="002A1ED6"/>
    <w:pPr>
      <w:shd w:val="clear" w:color="auto" w:fill="FFFFFF"/>
      <w:spacing w:line="240" w:lineRule="atLeast"/>
      <w:jc w:val="both"/>
    </w:pPr>
    <w:rPr>
      <w:rFonts w:ascii="Arial" w:eastAsiaTheme="minorHAnsi" w:hAnsi="Arial" w:cstheme="minorBidi"/>
      <w:noProof/>
      <w:sz w:val="22"/>
      <w:szCs w:val="22"/>
      <w:lang w:eastAsia="en-US"/>
    </w:rPr>
  </w:style>
  <w:style w:type="character" w:customStyle="1" w:styleId="91Arial1">
    <w:name w:val="Основной текст (91) + Arial1"/>
    <w:aliases w:val="Курсив16"/>
    <w:rsid w:val="002A1ED6"/>
    <w:rPr>
      <w:rFonts w:ascii="Arial" w:hAnsi="Arial" w:cs="Arial"/>
      <w:i/>
      <w:iCs/>
      <w:noProof/>
      <w:spacing w:val="0"/>
      <w:sz w:val="27"/>
      <w:szCs w:val="27"/>
    </w:rPr>
  </w:style>
  <w:style w:type="character" w:customStyle="1" w:styleId="142">
    <w:name w:val="Основной текст (142)_"/>
    <w:link w:val="1420"/>
    <w:rsid w:val="002A1ED6"/>
    <w:rPr>
      <w:b/>
      <w:bCs/>
      <w:sz w:val="14"/>
      <w:szCs w:val="14"/>
      <w:shd w:val="clear" w:color="auto" w:fill="FFFFFF"/>
    </w:rPr>
  </w:style>
  <w:style w:type="paragraph" w:customStyle="1" w:styleId="1420">
    <w:name w:val="Основной текст (142)"/>
    <w:basedOn w:val="a"/>
    <w:link w:val="142"/>
    <w:rsid w:val="002A1ED6"/>
    <w:pPr>
      <w:shd w:val="clear" w:color="auto" w:fill="FFFFFF"/>
      <w:spacing w:line="125" w:lineRule="exact"/>
      <w:jc w:val="both"/>
    </w:pPr>
    <w:rPr>
      <w:rFonts w:asciiTheme="minorHAnsi" w:eastAsiaTheme="minorHAnsi" w:hAnsiTheme="minorHAnsi" w:cstheme="minorBidi"/>
      <w:b/>
      <w:bCs/>
      <w:sz w:val="14"/>
      <w:szCs w:val="14"/>
      <w:lang w:eastAsia="en-US"/>
    </w:rPr>
  </w:style>
  <w:style w:type="character" w:customStyle="1" w:styleId="1420pt">
    <w:name w:val="Основной текст (142) + Интервал 0 pt"/>
    <w:rsid w:val="002A1ED6"/>
    <w:rPr>
      <w:rFonts w:ascii="Times New Roman" w:hAnsi="Times New Roman" w:cs="Times New Roman"/>
      <w:b/>
      <w:bCs/>
      <w:spacing w:val="-10"/>
      <w:sz w:val="14"/>
      <w:szCs w:val="14"/>
    </w:rPr>
  </w:style>
  <w:style w:type="character" w:customStyle="1" w:styleId="218">
    <w:name w:val="Основной текст (218)_"/>
    <w:link w:val="2180"/>
    <w:rsid w:val="002A1ED6"/>
    <w:rPr>
      <w:rFonts w:ascii="Arial" w:hAnsi="Arial"/>
      <w:spacing w:val="-20"/>
      <w:sz w:val="17"/>
      <w:szCs w:val="17"/>
      <w:shd w:val="clear" w:color="auto" w:fill="FFFFFF"/>
    </w:rPr>
  </w:style>
  <w:style w:type="paragraph" w:customStyle="1" w:styleId="2180">
    <w:name w:val="Основной текст (218)"/>
    <w:basedOn w:val="a"/>
    <w:link w:val="218"/>
    <w:rsid w:val="002A1ED6"/>
    <w:pPr>
      <w:shd w:val="clear" w:color="auto" w:fill="FFFFFF"/>
      <w:spacing w:line="240" w:lineRule="atLeast"/>
      <w:jc w:val="both"/>
    </w:pPr>
    <w:rPr>
      <w:rFonts w:ascii="Arial" w:eastAsiaTheme="minorHAnsi" w:hAnsi="Arial" w:cstheme="minorBidi"/>
      <w:spacing w:val="-20"/>
      <w:sz w:val="17"/>
      <w:szCs w:val="17"/>
      <w:lang w:eastAsia="en-US"/>
    </w:rPr>
  </w:style>
  <w:style w:type="character" w:customStyle="1" w:styleId="14622">
    <w:name w:val="Основной текст (146)22"/>
    <w:rsid w:val="002A1ED6"/>
    <w:rPr>
      <w:rFonts w:ascii="Times New Roman" w:hAnsi="Times New Roman" w:cs="Times New Roman"/>
      <w:spacing w:val="0"/>
      <w:sz w:val="23"/>
      <w:szCs w:val="23"/>
    </w:rPr>
  </w:style>
  <w:style w:type="character" w:customStyle="1" w:styleId="215">
    <w:name w:val="Основной текст (215)_"/>
    <w:link w:val="2150"/>
    <w:rsid w:val="002A1ED6"/>
    <w:rPr>
      <w:rFonts w:ascii="Arial" w:hAnsi="Arial"/>
      <w:noProof/>
      <w:sz w:val="17"/>
      <w:szCs w:val="17"/>
      <w:shd w:val="clear" w:color="auto" w:fill="FFFFFF"/>
    </w:rPr>
  </w:style>
  <w:style w:type="paragraph" w:customStyle="1" w:styleId="2150">
    <w:name w:val="Основной текст (215)"/>
    <w:basedOn w:val="a"/>
    <w:link w:val="215"/>
    <w:rsid w:val="002A1ED6"/>
    <w:pPr>
      <w:shd w:val="clear" w:color="auto" w:fill="FFFFFF"/>
      <w:spacing w:line="240" w:lineRule="atLeast"/>
    </w:pPr>
    <w:rPr>
      <w:rFonts w:ascii="Arial" w:eastAsiaTheme="minorHAnsi" w:hAnsi="Arial" w:cstheme="minorBidi"/>
      <w:noProof/>
      <w:sz w:val="17"/>
      <w:szCs w:val="17"/>
      <w:lang w:eastAsia="en-US"/>
    </w:rPr>
  </w:style>
  <w:style w:type="character" w:customStyle="1" w:styleId="9134">
    <w:name w:val="Основной текст (91)34"/>
    <w:basedOn w:val="910"/>
    <w:rsid w:val="002A1ED6"/>
    <w:rPr>
      <w:sz w:val="27"/>
      <w:szCs w:val="27"/>
      <w:shd w:val="clear" w:color="auto" w:fill="FFFFFF"/>
    </w:rPr>
  </w:style>
  <w:style w:type="character" w:customStyle="1" w:styleId="14621">
    <w:name w:val="Основной текст (146)21"/>
    <w:rsid w:val="002A1ED6"/>
    <w:rPr>
      <w:rFonts w:ascii="Times New Roman" w:hAnsi="Times New Roman" w:cs="Times New Roman"/>
      <w:spacing w:val="0"/>
      <w:sz w:val="23"/>
      <w:szCs w:val="23"/>
    </w:rPr>
  </w:style>
  <w:style w:type="character" w:customStyle="1" w:styleId="9133">
    <w:name w:val="Основной текст (91)33"/>
    <w:basedOn w:val="910"/>
    <w:rsid w:val="002A1ED6"/>
    <w:rPr>
      <w:sz w:val="27"/>
      <w:szCs w:val="27"/>
      <w:shd w:val="clear" w:color="auto" w:fill="FFFFFF"/>
    </w:rPr>
  </w:style>
  <w:style w:type="character" w:customStyle="1" w:styleId="950pt3">
    <w:name w:val="Основной текст (95) + Интервал 0 pt3"/>
    <w:rsid w:val="002A1ED6"/>
    <w:rPr>
      <w:rFonts w:ascii="Times New Roman" w:hAnsi="Times New Roman" w:cs="Times New Roman"/>
      <w:spacing w:val="0"/>
      <w:sz w:val="17"/>
      <w:szCs w:val="17"/>
    </w:rPr>
  </w:style>
  <w:style w:type="character" w:customStyle="1" w:styleId="14620">
    <w:name w:val="Основной текст (146)20"/>
    <w:rsid w:val="002A1ED6"/>
    <w:rPr>
      <w:rFonts w:ascii="Times New Roman" w:hAnsi="Times New Roman" w:cs="Times New Roman"/>
      <w:spacing w:val="0"/>
      <w:sz w:val="23"/>
      <w:szCs w:val="23"/>
    </w:rPr>
  </w:style>
  <w:style w:type="character" w:customStyle="1" w:styleId="146TrebuchetMS">
    <w:name w:val="Основной текст (146) + Trebuchet MS"/>
    <w:aliases w:val="13 pt,Курсив15"/>
    <w:rsid w:val="002A1ED6"/>
    <w:rPr>
      <w:rFonts w:ascii="Trebuchet MS" w:hAnsi="Trebuchet MS" w:cs="Trebuchet MS"/>
      <w:i/>
      <w:iCs/>
      <w:spacing w:val="0"/>
      <w:w w:val="100"/>
      <w:sz w:val="26"/>
      <w:szCs w:val="26"/>
    </w:rPr>
  </w:style>
  <w:style w:type="character" w:customStyle="1" w:styleId="14613">
    <w:name w:val="Основной текст (146) + 13"/>
    <w:aliases w:val="5 pt10"/>
    <w:rsid w:val="002A1ED6"/>
    <w:rPr>
      <w:rFonts w:ascii="Times New Roman" w:hAnsi="Times New Roman" w:cs="Times New Roman"/>
      <w:spacing w:val="0"/>
      <w:sz w:val="27"/>
      <w:szCs w:val="27"/>
    </w:rPr>
  </w:style>
  <w:style w:type="character" w:customStyle="1" w:styleId="146ArialNarrow">
    <w:name w:val="Основной текст (146) + Arial Narrow"/>
    <w:aliases w:val="13 pt1,Курсив14"/>
    <w:rsid w:val="002A1ED6"/>
    <w:rPr>
      <w:rFonts w:ascii="Arial Narrow" w:hAnsi="Arial Narrow" w:cs="Arial Narrow"/>
      <w:i/>
      <w:iCs/>
      <w:spacing w:val="0"/>
      <w:sz w:val="26"/>
      <w:szCs w:val="26"/>
    </w:rPr>
  </w:style>
  <w:style w:type="character" w:customStyle="1" w:styleId="14611pt">
    <w:name w:val="Основной текст (146) + 11 pt"/>
    <w:aliases w:val="Полужирный4,Малые прописные"/>
    <w:rsid w:val="002A1ED6"/>
    <w:rPr>
      <w:rFonts w:ascii="Times New Roman" w:hAnsi="Times New Roman" w:cs="Times New Roman"/>
      <w:b/>
      <w:bCs/>
      <w:smallCaps/>
      <w:spacing w:val="0"/>
      <w:sz w:val="22"/>
      <w:szCs w:val="22"/>
    </w:rPr>
  </w:style>
  <w:style w:type="character" w:customStyle="1" w:styleId="2143pt">
    <w:name w:val="Основной текст (214) + Интервал 3 pt"/>
    <w:rsid w:val="002A1ED6"/>
    <w:rPr>
      <w:rFonts w:ascii="Times New Roman" w:hAnsi="Times New Roman" w:cs="Times New Roman"/>
      <w:b/>
      <w:bCs/>
      <w:spacing w:val="70"/>
      <w:sz w:val="27"/>
      <w:szCs w:val="27"/>
    </w:rPr>
  </w:style>
  <w:style w:type="character" w:customStyle="1" w:styleId="53">
    <w:name w:val="Заголовок №5 (3)_"/>
    <w:link w:val="530"/>
    <w:rsid w:val="002A1ED6"/>
    <w:rPr>
      <w:b/>
      <w:bCs/>
      <w:sz w:val="23"/>
      <w:szCs w:val="23"/>
      <w:shd w:val="clear" w:color="auto" w:fill="FFFFFF"/>
    </w:rPr>
  </w:style>
  <w:style w:type="paragraph" w:customStyle="1" w:styleId="530">
    <w:name w:val="Заголовок №5 (3)"/>
    <w:basedOn w:val="a"/>
    <w:link w:val="53"/>
    <w:rsid w:val="002A1ED6"/>
    <w:pPr>
      <w:shd w:val="clear" w:color="auto" w:fill="FFFFFF"/>
      <w:spacing w:before="720" w:after="720" w:line="240" w:lineRule="atLeast"/>
      <w:outlineLvl w:val="4"/>
    </w:pPr>
    <w:rPr>
      <w:rFonts w:asciiTheme="minorHAnsi" w:eastAsiaTheme="minorHAnsi" w:hAnsiTheme="minorHAnsi" w:cstheme="minorBidi"/>
      <w:b/>
      <w:bCs/>
      <w:sz w:val="23"/>
      <w:szCs w:val="23"/>
      <w:lang w:eastAsia="en-US"/>
    </w:rPr>
  </w:style>
  <w:style w:type="character" w:customStyle="1" w:styleId="9132">
    <w:name w:val="Основной текст (91)32"/>
    <w:basedOn w:val="910"/>
    <w:rsid w:val="002A1ED6"/>
    <w:rPr>
      <w:sz w:val="27"/>
      <w:szCs w:val="27"/>
      <w:shd w:val="clear" w:color="auto" w:fill="FFFFFF"/>
    </w:rPr>
  </w:style>
  <w:style w:type="character" w:customStyle="1" w:styleId="91-1pt3">
    <w:name w:val="Основной текст (91) + Интервал -1 pt3"/>
    <w:rsid w:val="002A1ED6"/>
    <w:rPr>
      <w:rFonts w:ascii="Times New Roman" w:hAnsi="Times New Roman" w:cs="Times New Roman"/>
      <w:spacing w:val="-20"/>
      <w:sz w:val="27"/>
      <w:szCs w:val="27"/>
    </w:rPr>
  </w:style>
  <w:style w:type="character" w:customStyle="1" w:styleId="91-1pt2">
    <w:name w:val="Основной текст (91) + Интервал -1 pt2"/>
    <w:rsid w:val="002A1ED6"/>
    <w:rPr>
      <w:rFonts w:ascii="Times New Roman" w:hAnsi="Times New Roman" w:cs="Times New Roman"/>
      <w:spacing w:val="-20"/>
      <w:sz w:val="27"/>
      <w:szCs w:val="27"/>
      <w:u w:val="single"/>
    </w:rPr>
  </w:style>
  <w:style w:type="character" w:customStyle="1" w:styleId="914pt">
    <w:name w:val="Основной текст (91) + 4 pt"/>
    <w:aliases w:val="Курсив13"/>
    <w:rsid w:val="002A1ED6"/>
    <w:rPr>
      <w:rFonts w:ascii="Times New Roman" w:hAnsi="Times New Roman" w:cs="Times New Roman"/>
      <w:i/>
      <w:iCs/>
      <w:spacing w:val="0"/>
      <w:sz w:val="8"/>
      <w:szCs w:val="8"/>
    </w:rPr>
  </w:style>
  <w:style w:type="character" w:customStyle="1" w:styleId="9131">
    <w:name w:val="Основной текст (91)31"/>
    <w:basedOn w:val="910"/>
    <w:rsid w:val="002A1ED6"/>
    <w:rPr>
      <w:sz w:val="27"/>
      <w:szCs w:val="27"/>
      <w:shd w:val="clear" w:color="auto" w:fill="FFFFFF"/>
    </w:rPr>
  </w:style>
  <w:style w:type="character" w:customStyle="1" w:styleId="9130">
    <w:name w:val="Основной текст (91)30"/>
    <w:basedOn w:val="910"/>
    <w:rsid w:val="002A1ED6"/>
    <w:rPr>
      <w:sz w:val="27"/>
      <w:szCs w:val="27"/>
      <w:shd w:val="clear" w:color="auto" w:fill="FFFFFF"/>
    </w:rPr>
  </w:style>
  <w:style w:type="character" w:customStyle="1" w:styleId="9129">
    <w:name w:val="Основной текст (91)29"/>
    <w:basedOn w:val="910"/>
    <w:rsid w:val="002A1ED6"/>
    <w:rPr>
      <w:sz w:val="27"/>
      <w:szCs w:val="27"/>
      <w:shd w:val="clear" w:color="auto" w:fill="FFFFFF"/>
    </w:rPr>
  </w:style>
  <w:style w:type="character" w:customStyle="1" w:styleId="9128">
    <w:name w:val="Основной текст (91)28"/>
    <w:basedOn w:val="910"/>
    <w:rsid w:val="002A1ED6"/>
    <w:rPr>
      <w:sz w:val="27"/>
      <w:szCs w:val="27"/>
      <w:shd w:val="clear" w:color="auto" w:fill="FFFFFF"/>
    </w:rPr>
  </w:style>
  <w:style w:type="character" w:customStyle="1" w:styleId="9127">
    <w:name w:val="Основной текст (91)27"/>
    <w:basedOn w:val="910"/>
    <w:rsid w:val="002A1ED6"/>
    <w:rPr>
      <w:sz w:val="27"/>
      <w:szCs w:val="27"/>
      <w:shd w:val="clear" w:color="auto" w:fill="FFFFFF"/>
    </w:rPr>
  </w:style>
  <w:style w:type="character" w:customStyle="1" w:styleId="7913">
    <w:name w:val="Основной текст (79) + 13"/>
    <w:aliases w:val="5 pt9"/>
    <w:rsid w:val="002A1ED6"/>
    <w:rPr>
      <w:rFonts w:ascii="Times New Roman" w:hAnsi="Times New Roman" w:cs="Times New Roman"/>
      <w:spacing w:val="0"/>
      <w:sz w:val="27"/>
      <w:szCs w:val="27"/>
    </w:rPr>
  </w:style>
  <w:style w:type="character" w:customStyle="1" w:styleId="79131">
    <w:name w:val="Основной текст (79) + 131"/>
    <w:aliases w:val="5 pt8"/>
    <w:rsid w:val="002A1ED6"/>
    <w:rPr>
      <w:rFonts w:ascii="Times New Roman" w:hAnsi="Times New Roman" w:cs="Times New Roman"/>
      <w:spacing w:val="0"/>
      <w:sz w:val="27"/>
      <w:szCs w:val="27"/>
    </w:rPr>
  </w:style>
  <w:style w:type="character" w:customStyle="1" w:styleId="9126">
    <w:name w:val="Основной текст (91)26"/>
    <w:basedOn w:val="910"/>
    <w:rsid w:val="002A1ED6"/>
    <w:rPr>
      <w:sz w:val="27"/>
      <w:szCs w:val="27"/>
      <w:shd w:val="clear" w:color="auto" w:fill="FFFFFF"/>
    </w:rPr>
  </w:style>
  <w:style w:type="character" w:customStyle="1" w:styleId="9125">
    <w:name w:val="Основной текст (91)25"/>
    <w:basedOn w:val="910"/>
    <w:rsid w:val="002A1ED6"/>
    <w:rPr>
      <w:sz w:val="27"/>
      <w:szCs w:val="27"/>
      <w:shd w:val="clear" w:color="auto" w:fill="FFFFFF"/>
    </w:rPr>
  </w:style>
  <w:style w:type="character" w:customStyle="1" w:styleId="9124">
    <w:name w:val="Основной текст (91)24"/>
    <w:basedOn w:val="910"/>
    <w:rsid w:val="002A1ED6"/>
    <w:rPr>
      <w:sz w:val="27"/>
      <w:szCs w:val="27"/>
      <w:shd w:val="clear" w:color="auto" w:fill="FFFFFF"/>
    </w:rPr>
  </w:style>
  <w:style w:type="character" w:customStyle="1" w:styleId="9123">
    <w:name w:val="Основной текст (91)23"/>
    <w:basedOn w:val="910"/>
    <w:rsid w:val="002A1ED6"/>
    <w:rPr>
      <w:sz w:val="27"/>
      <w:szCs w:val="27"/>
      <w:shd w:val="clear" w:color="auto" w:fill="FFFFFF"/>
    </w:rPr>
  </w:style>
  <w:style w:type="character" w:customStyle="1" w:styleId="9122">
    <w:name w:val="Основной текст (91)22"/>
    <w:basedOn w:val="910"/>
    <w:rsid w:val="002A1ED6"/>
    <w:rPr>
      <w:sz w:val="27"/>
      <w:szCs w:val="27"/>
      <w:shd w:val="clear" w:color="auto" w:fill="FFFFFF"/>
    </w:rPr>
  </w:style>
  <w:style w:type="character" w:customStyle="1" w:styleId="9121">
    <w:name w:val="Основной текст (91)21"/>
    <w:basedOn w:val="910"/>
    <w:rsid w:val="002A1ED6"/>
    <w:rPr>
      <w:sz w:val="27"/>
      <w:szCs w:val="27"/>
      <w:shd w:val="clear" w:color="auto" w:fill="FFFFFF"/>
    </w:rPr>
  </w:style>
  <w:style w:type="character" w:customStyle="1" w:styleId="9120">
    <w:name w:val="Основной текст (91)20"/>
    <w:basedOn w:val="910"/>
    <w:rsid w:val="002A1ED6"/>
    <w:rPr>
      <w:sz w:val="27"/>
      <w:szCs w:val="27"/>
      <w:shd w:val="clear" w:color="auto" w:fill="FFFFFF"/>
    </w:rPr>
  </w:style>
  <w:style w:type="character" w:customStyle="1" w:styleId="91-1pt1">
    <w:name w:val="Основной текст (91) + Интервал -1 pt1"/>
    <w:rsid w:val="002A1ED6"/>
    <w:rPr>
      <w:rFonts w:ascii="Times New Roman" w:hAnsi="Times New Roman" w:cs="Times New Roman"/>
      <w:spacing w:val="-20"/>
      <w:sz w:val="27"/>
      <w:szCs w:val="27"/>
    </w:rPr>
  </w:style>
  <w:style w:type="character" w:customStyle="1" w:styleId="91111">
    <w:name w:val="Основной текст (91) + 111"/>
    <w:aliases w:val="5 pt7"/>
    <w:rsid w:val="002A1ED6"/>
    <w:rPr>
      <w:rFonts w:ascii="Times New Roman" w:hAnsi="Times New Roman" w:cs="Times New Roman"/>
      <w:spacing w:val="0"/>
      <w:sz w:val="23"/>
      <w:szCs w:val="23"/>
    </w:rPr>
  </w:style>
  <w:style w:type="character" w:customStyle="1" w:styleId="9119">
    <w:name w:val="Основной текст (91)19"/>
    <w:basedOn w:val="910"/>
    <w:rsid w:val="002A1ED6"/>
    <w:rPr>
      <w:sz w:val="27"/>
      <w:szCs w:val="27"/>
      <w:shd w:val="clear" w:color="auto" w:fill="FFFFFF"/>
    </w:rPr>
  </w:style>
  <w:style w:type="character" w:customStyle="1" w:styleId="9118">
    <w:name w:val="Основной текст (91)18"/>
    <w:basedOn w:val="910"/>
    <w:rsid w:val="002A1ED6"/>
    <w:rPr>
      <w:sz w:val="27"/>
      <w:szCs w:val="27"/>
      <w:shd w:val="clear" w:color="auto" w:fill="FFFFFF"/>
    </w:rPr>
  </w:style>
  <w:style w:type="character" w:customStyle="1" w:styleId="1930">
    <w:name w:val="Основной текст (193)"/>
    <w:basedOn w:val="193"/>
    <w:rsid w:val="002A1ED6"/>
    <w:rPr>
      <w:sz w:val="27"/>
      <w:szCs w:val="27"/>
      <w:shd w:val="clear" w:color="auto" w:fill="FFFFFF"/>
    </w:rPr>
  </w:style>
  <w:style w:type="character" w:customStyle="1" w:styleId="14619">
    <w:name w:val="Основной текст (146)19"/>
    <w:rsid w:val="002A1ED6"/>
    <w:rPr>
      <w:rFonts w:ascii="Times New Roman" w:hAnsi="Times New Roman" w:cs="Times New Roman"/>
      <w:spacing w:val="0"/>
      <w:sz w:val="23"/>
      <w:szCs w:val="23"/>
    </w:rPr>
  </w:style>
  <w:style w:type="character" w:customStyle="1" w:styleId="14618">
    <w:name w:val="Основной текст (146)18"/>
    <w:rsid w:val="002A1ED6"/>
    <w:rPr>
      <w:rFonts w:ascii="Times New Roman" w:hAnsi="Times New Roman" w:cs="Times New Roman"/>
      <w:spacing w:val="0"/>
      <w:sz w:val="23"/>
      <w:szCs w:val="23"/>
    </w:rPr>
  </w:style>
  <w:style w:type="character" w:customStyle="1" w:styleId="150">
    <w:name w:val="Подпись к таблице (15)_"/>
    <w:link w:val="151"/>
    <w:rsid w:val="002A1ED6"/>
    <w:rPr>
      <w:sz w:val="23"/>
      <w:szCs w:val="23"/>
      <w:shd w:val="clear" w:color="auto" w:fill="FFFFFF"/>
    </w:rPr>
  </w:style>
  <w:style w:type="paragraph" w:customStyle="1" w:styleId="151">
    <w:name w:val="Подпись к таблице (15)1"/>
    <w:basedOn w:val="a"/>
    <w:link w:val="150"/>
    <w:rsid w:val="002A1ED6"/>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152">
    <w:name w:val="Подпись к таблице (15)"/>
    <w:rsid w:val="002A1ED6"/>
    <w:rPr>
      <w:rFonts w:ascii="Times New Roman" w:hAnsi="Times New Roman" w:cs="Times New Roman"/>
      <w:spacing w:val="0"/>
      <w:sz w:val="23"/>
      <w:szCs w:val="23"/>
      <w:u w:val="single"/>
    </w:rPr>
  </w:style>
  <w:style w:type="character" w:customStyle="1" w:styleId="14617">
    <w:name w:val="Основной текст (146)17"/>
    <w:rsid w:val="002A1ED6"/>
    <w:rPr>
      <w:rFonts w:ascii="Times New Roman" w:hAnsi="Times New Roman" w:cs="Times New Roman"/>
      <w:spacing w:val="0"/>
      <w:sz w:val="23"/>
      <w:szCs w:val="23"/>
    </w:rPr>
  </w:style>
  <w:style w:type="character" w:customStyle="1" w:styleId="160">
    <w:name w:val="Подпись к таблице (16)_"/>
    <w:link w:val="161"/>
    <w:rsid w:val="002A1ED6"/>
    <w:rPr>
      <w:sz w:val="15"/>
      <w:szCs w:val="15"/>
      <w:shd w:val="clear" w:color="auto" w:fill="FFFFFF"/>
    </w:rPr>
  </w:style>
  <w:style w:type="paragraph" w:customStyle="1" w:styleId="161">
    <w:name w:val="Подпись к таблице (16)1"/>
    <w:basedOn w:val="a"/>
    <w:link w:val="160"/>
    <w:rsid w:val="002A1ED6"/>
    <w:pPr>
      <w:shd w:val="clear" w:color="auto" w:fill="FFFFFF"/>
      <w:spacing w:line="240" w:lineRule="atLeast"/>
    </w:pPr>
    <w:rPr>
      <w:rFonts w:asciiTheme="minorHAnsi" w:eastAsiaTheme="minorHAnsi" w:hAnsiTheme="minorHAnsi" w:cstheme="minorBidi"/>
      <w:sz w:val="15"/>
      <w:szCs w:val="15"/>
      <w:lang w:eastAsia="en-US"/>
    </w:rPr>
  </w:style>
  <w:style w:type="character" w:customStyle="1" w:styleId="162">
    <w:name w:val="Подпись к таблице (16)"/>
    <w:rsid w:val="002A1ED6"/>
    <w:rPr>
      <w:rFonts w:ascii="Times New Roman" w:hAnsi="Times New Roman" w:cs="Times New Roman"/>
      <w:spacing w:val="0"/>
      <w:sz w:val="15"/>
      <w:szCs w:val="15"/>
      <w:u w:val="single"/>
    </w:rPr>
  </w:style>
  <w:style w:type="character" w:customStyle="1" w:styleId="14616">
    <w:name w:val="Основной текст (146)16"/>
    <w:rsid w:val="002A1ED6"/>
    <w:rPr>
      <w:rFonts w:ascii="Times New Roman" w:hAnsi="Times New Roman" w:cs="Times New Roman"/>
      <w:spacing w:val="0"/>
      <w:sz w:val="23"/>
      <w:szCs w:val="23"/>
    </w:rPr>
  </w:style>
  <w:style w:type="character" w:customStyle="1" w:styleId="14615">
    <w:name w:val="Основной текст (146)15"/>
    <w:rsid w:val="002A1ED6"/>
    <w:rPr>
      <w:rFonts w:ascii="Times New Roman" w:hAnsi="Times New Roman" w:cs="Times New Roman"/>
      <w:spacing w:val="0"/>
      <w:sz w:val="23"/>
      <w:szCs w:val="23"/>
    </w:rPr>
  </w:style>
  <w:style w:type="character" w:customStyle="1" w:styleId="1620">
    <w:name w:val="Подпись к таблице (16)2"/>
    <w:rsid w:val="002A1ED6"/>
    <w:rPr>
      <w:rFonts w:ascii="Times New Roman" w:hAnsi="Times New Roman" w:cs="Times New Roman"/>
      <w:spacing w:val="0"/>
      <w:sz w:val="15"/>
      <w:szCs w:val="15"/>
      <w:u w:val="single"/>
    </w:rPr>
  </w:style>
  <w:style w:type="character" w:customStyle="1" w:styleId="14614">
    <w:name w:val="Основной текст (146)14"/>
    <w:rsid w:val="002A1ED6"/>
    <w:rPr>
      <w:rFonts w:ascii="Times New Roman" w:hAnsi="Times New Roman" w:cs="Times New Roman"/>
      <w:spacing w:val="0"/>
      <w:sz w:val="23"/>
      <w:szCs w:val="23"/>
    </w:rPr>
  </w:style>
  <w:style w:type="character" w:customStyle="1" w:styleId="950pt2">
    <w:name w:val="Основной текст (95) + Интервал 0 pt2"/>
    <w:rsid w:val="002A1ED6"/>
    <w:rPr>
      <w:rFonts w:ascii="Times New Roman" w:hAnsi="Times New Roman" w:cs="Times New Roman"/>
      <w:spacing w:val="0"/>
      <w:sz w:val="17"/>
      <w:szCs w:val="17"/>
    </w:rPr>
  </w:style>
  <w:style w:type="character" w:customStyle="1" w:styleId="146130">
    <w:name w:val="Основной текст (146)13"/>
    <w:rsid w:val="002A1ED6"/>
    <w:rPr>
      <w:rFonts w:ascii="Times New Roman" w:hAnsi="Times New Roman" w:cs="Times New Roman"/>
      <w:spacing w:val="0"/>
      <w:sz w:val="23"/>
      <w:szCs w:val="23"/>
    </w:rPr>
  </w:style>
  <w:style w:type="character" w:customStyle="1" w:styleId="14612">
    <w:name w:val="Основной текст (146)12"/>
    <w:rsid w:val="002A1ED6"/>
    <w:rPr>
      <w:rFonts w:ascii="Times New Roman" w:hAnsi="Times New Roman" w:cs="Times New Roman"/>
      <w:noProof/>
      <w:spacing w:val="0"/>
      <w:sz w:val="23"/>
      <w:szCs w:val="23"/>
      <w:u w:val="single"/>
    </w:rPr>
  </w:style>
  <w:style w:type="character" w:customStyle="1" w:styleId="950pt1">
    <w:name w:val="Основной текст (95) + Интервал 0 pt1"/>
    <w:rsid w:val="002A1ED6"/>
    <w:rPr>
      <w:rFonts w:ascii="Times New Roman" w:hAnsi="Times New Roman" w:cs="Times New Roman"/>
      <w:spacing w:val="0"/>
      <w:sz w:val="17"/>
      <w:szCs w:val="17"/>
    </w:rPr>
  </w:style>
  <w:style w:type="character" w:customStyle="1" w:styleId="14611">
    <w:name w:val="Основной текст (146)11"/>
    <w:rsid w:val="002A1ED6"/>
    <w:rPr>
      <w:rFonts w:ascii="Times New Roman" w:hAnsi="Times New Roman" w:cs="Times New Roman"/>
      <w:spacing w:val="0"/>
      <w:sz w:val="23"/>
      <w:szCs w:val="23"/>
    </w:rPr>
  </w:style>
  <w:style w:type="character" w:customStyle="1" w:styleId="154">
    <w:name w:val="Подпись к таблице (15)4"/>
    <w:rsid w:val="002A1ED6"/>
    <w:rPr>
      <w:rFonts w:ascii="Times New Roman" w:hAnsi="Times New Roman" w:cs="Times New Roman"/>
      <w:spacing w:val="0"/>
      <w:sz w:val="23"/>
      <w:szCs w:val="23"/>
      <w:u w:val="single"/>
    </w:rPr>
  </w:style>
  <w:style w:type="character" w:customStyle="1" w:styleId="14610">
    <w:name w:val="Основной текст (146)10"/>
    <w:rsid w:val="002A1ED6"/>
    <w:rPr>
      <w:rFonts w:ascii="Times New Roman" w:hAnsi="Times New Roman" w:cs="Times New Roman"/>
      <w:spacing w:val="0"/>
      <w:sz w:val="23"/>
      <w:szCs w:val="23"/>
    </w:rPr>
  </w:style>
  <w:style w:type="character" w:customStyle="1" w:styleId="153">
    <w:name w:val="Подпись к таблице (15)3"/>
    <w:rsid w:val="002A1ED6"/>
    <w:rPr>
      <w:rFonts w:ascii="Times New Roman" w:hAnsi="Times New Roman" w:cs="Times New Roman"/>
      <w:spacing w:val="0"/>
      <w:sz w:val="23"/>
      <w:szCs w:val="23"/>
      <w:u w:val="single"/>
    </w:rPr>
  </w:style>
  <w:style w:type="character" w:customStyle="1" w:styleId="1469">
    <w:name w:val="Основной текст (146)9"/>
    <w:rsid w:val="002A1ED6"/>
    <w:rPr>
      <w:rFonts w:ascii="Times New Roman" w:hAnsi="Times New Roman" w:cs="Times New Roman"/>
      <w:spacing w:val="0"/>
      <w:sz w:val="23"/>
      <w:szCs w:val="23"/>
    </w:rPr>
  </w:style>
  <w:style w:type="character" w:customStyle="1" w:styleId="1468">
    <w:name w:val="Основной текст (146)8"/>
    <w:rsid w:val="002A1ED6"/>
    <w:rPr>
      <w:rFonts w:ascii="Times New Roman" w:hAnsi="Times New Roman" w:cs="Times New Roman"/>
      <w:noProof/>
      <w:spacing w:val="0"/>
      <w:sz w:val="23"/>
      <w:szCs w:val="23"/>
      <w:u w:val="single"/>
    </w:rPr>
  </w:style>
  <w:style w:type="character" w:customStyle="1" w:styleId="1520">
    <w:name w:val="Подпись к таблице (15)2"/>
    <w:rsid w:val="002A1ED6"/>
    <w:rPr>
      <w:rFonts w:ascii="Times New Roman" w:hAnsi="Times New Roman" w:cs="Times New Roman"/>
      <w:spacing w:val="0"/>
      <w:sz w:val="23"/>
      <w:szCs w:val="23"/>
      <w:u w:val="single"/>
    </w:rPr>
  </w:style>
  <w:style w:type="character" w:customStyle="1" w:styleId="219">
    <w:name w:val="Основной текст (219)_"/>
    <w:link w:val="2190"/>
    <w:rsid w:val="002A1ED6"/>
    <w:rPr>
      <w:rFonts w:ascii="Arial" w:hAnsi="Arial"/>
      <w:noProof/>
      <w:shd w:val="clear" w:color="auto" w:fill="FFFFFF"/>
    </w:rPr>
  </w:style>
  <w:style w:type="paragraph" w:customStyle="1" w:styleId="2190">
    <w:name w:val="Основной текст (219)"/>
    <w:basedOn w:val="a"/>
    <w:link w:val="219"/>
    <w:rsid w:val="002A1ED6"/>
    <w:pPr>
      <w:shd w:val="clear" w:color="auto" w:fill="FFFFFF"/>
      <w:spacing w:line="240" w:lineRule="atLeast"/>
    </w:pPr>
    <w:rPr>
      <w:rFonts w:ascii="Arial" w:eastAsiaTheme="minorHAnsi" w:hAnsi="Arial" w:cstheme="minorBidi"/>
      <w:noProof/>
      <w:sz w:val="22"/>
      <w:szCs w:val="22"/>
      <w:lang w:eastAsia="en-US"/>
    </w:rPr>
  </w:style>
  <w:style w:type="character" w:customStyle="1" w:styleId="219TimesNewRoman">
    <w:name w:val="Основной текст (219) + Times New Roman"/>
    <w:aliases w:val="131,5 pt5,Полужирный3,Курсив12"/>
    <w:rsid w:val="002A1ED6"/>
    <w:rPr>
      <w:rFonts w:ascii="Times New Roman" w:hAnsi="Times New Roman" w:cs="Times New Roman"/>
      <w:b/>
      <w:bCs/>
      <w:i/>
      <w:iCs/>
      <w:noProof/>
      <w:spacing w:val="0"/>
      <w:sz w:val="27"/>
      <w:szCs w:val="27"/>
    </w:rPr>
  </w:style>
  <w:style w:type="character" w:customStyle="1" w:styleId="1467">
    <w:name w:val="Основной текст (146)7"/>
    <w:rsid w:val="002A1ED6"/>
    <w:rPr>
      <w:rFonts w:ascii="Times New Roman" w:hAnsi="Times New Roman" w:cs="Times New Roman"/>
      <w:spacing w:val="0"/>
      <w:sz w:val="23"/>
      <w:szCs w:val="23"/>
    </w:rPr>
  </w:style>
  <w:style w:type="character" w:customStyle="1" w:styleId="1466">
    <w:name w:val="Основной текст (146)6"/>
    <w:rsid w:val="002A1ED6"/>
    <w:rPr>
      <w:rFonts w:ascii="Times New Roman" w:hAnsi="Times New Roman" w:cs="Times New Roman"/>
      <w:noProof/>
      <w:spacing w:val="0"/>
      <w:sz w:val="23"/>
      <w:szCs w:val="23"/>
      <w:u w:val="single"/>
    </w:rPr>
  </w:style>
  <w:style w:type="character" w:customStyle="1" w:styleId="220">
    <w:name w:val="Основной текст (220)_"/>
    <w:link w:val="2200"/>
    <w:rsid w:val="002A1ED6"/>
    <w:rPr>
      <w:rFonts w:ascii="Arial" w:hAnsi="Arial"/>
      <w:sz w:val="77"/>
      <w:szCs w:val="77"/>
      <w:shd w:val="clear" w:color="auto" w:fill="FFFFFF"/>
    </w:rPr>
  </w:style>
  <w:style w:type="paragraph" w:customStyle="1" w:styleId="2200">
    <w:name w:val="Основной текст (220)"/>
    <w:basedOn w:val="a"/>
    <w:link w:val="220"/>
    <w:rsid w:val="002A1ED6"/>
    <w:pPr>
      <w:shd w:val="clear" w:color="auto" w:fill="FFFFFF"/>
      <w:spacing w:before="1140" w:line="240" w:lineRule="atLeast"/>
      <w:jc w:val="center"/>
    </w:pPr>
    <w:rPr>
      <w:rFonts w:ascii="Arial" w:eastAsiaTheme="minorHAnsi" w:hAnsi="Arial" w:cstheme="minorBidi"/>
      <w:sz w:val="77"/>
      <w:szCs w:val="77"/>
      <w:lang w:eastAsia="en-US"/>
    </w:rPr>
  </w:style>
  <w:style w:type="character" w:customStyle="1" w:styleId="221">
    <w:name w:val="Основной текст (221)_"/>
    <w:link w:val="2211"/>
    <w:rsid w:val="002A1ED6"/>
    <w:rPr>
      <w:b/>
      <w:bCs/>
      <w:shd w:val="clear" w:color="auto" w:fill="FFFFFF"/>
    </w:rPr>
  </w:style>
  <w:style w:type="paragraph" w:customStyle="1" w:styleId="2211">
    <w:name w:val="Основной текст (221)1"/>
    <w:basedOn w:val="a"/>
    <w:link w:val="221"/>
    <w:rsid w:val="002A1ED6"/>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2210">
    <w:name w:val="Основной текст (221)"/>
    <w:rsid w:val="002A1ED6"/>
    <w:rPr>
      <w:rFonts w:ascii="Times New Roman" w:hAnsi="Times New Roman" w:cs="Times New Roman"/>
      <w:b/>
      <w:bCs/>
      <w:spacing w:val="0"/>
      <w:sz w:val="22"/>
      <w:szCs w:val="22"/>
      <w:u w:val="single"/>
    </w:rPr>
  </w:style>
  <w:style w:type="character" w:customStyle="1" w:styleId="1465">
    <w:name w:val="Основной текст (146)5"/>
    <w:rsid w:val="002A1ED6"/>
    <w:rPr>
      <w:rFonts w:ascii="Times New Roman" w:hAnsi="Times New Roman" w:cs="Times New Roman"/>
      <w:spacing w:val="0"/>
      <w:sz w:val="23"/>
      <w:szCs w:val="23"/>
    </w:rPr>
  </w:style>
  <w:style w:type="character" w:customStyle="1" w:styleId="320">
    <w:name w:val="Заголовок №3 (2)_"/>
    <w:link w:val="321"/>
    <w:rsid w:val="002A1ED6"/>
    <w:rPr>
      <w:b/>
      <w:bCs/>
      <w:sz w:val="27"/>
      <w:szCs w:val="27"/>
      <w:shd w:val="clear" w:color="auto" w:fill="FFFFFF"/>
    </w:rPr>
  </w:style>
  <w:style w:type="paragraph" w:customStyle="1" w:styleId="321">
    <w:name w:val="Заголовок №3 (2)"/>
    <w:basedOn w:val="a"/>
    <w:link w:val="320"/>
    <w:rsid w:val="002A1ED6"/>
    <w:pPr>
      <w:shd w:val="clear" w:color="auto" w:fill="FFFFFF"/>
      <w:spacing w:before="780" w:after="360" w:line="240" w:lineRule="atLeast"/>
      <w:jc w:val="center"/>
      <w:outlineLvl w:val="2"/>
    </w:pPr>
    <w:rPr>
      <w:rFonts w:asciiTheme="minorHAnsi" w:eastAsiaTheme="minorHAnsi" w:hAnsiTheme="minorHAnsi" w:cstheme="minorBidi"/>
      <w:b/>
      <w:bCs/>
      <w:sz w:val="27"/>
      <w:szCs w:val="27"/>
      <w:lang w:eastAsia="en-US"/>
    </w:rPr>
  </w:style>
  <w:style w:type="character" w:customStyle="1" w:styleId="323pt">
    <w:name w:val="Заголовок №3 (2) + Интервал 3 pt"/>
    <w:rsid w:val="002A1ED6"/>
    <w:rPr>
      <w:rFonts w:ascii="Times New Roman" w:hAnsi="Times New Roman" w:cs="Times New Roman"/>
      <w:b/>
      <w:bCs/>
      <w:spacing w:val="70"/>
      <w:sz w:val="27"/>
      <w:szCs w:val="27"/>
    </w:rPr>
  </w:style>
  <w:style w:type="character" w:customStyle="1" w:styleId="9117">
    <w:name w:val="Основной текст (91)17"/>
    <w:basedOn w:val="910"/>
    <w:rsid w:val="002A1ED6"/>
    <w:rPr>
      <w:sz w:val="27"/>
      <w:szCs w:val="27"/>
      <w:shd w:val="clear" w:color="auto" w:fill="FFFFFF"/>
    </w:rPr>
  </w:style>
  <w:style w:type="character" w:customStyle="1" w:styleId="9110">
    <w:name w:val="Основной текст (91) + Полужирный10"/>
    <w:aliases w:val="Интервал 3 pt"/>
    <w:rsid w:val="002A1ED6"/>
    <w:rPr>
      <w:rFonts w:ascii="Times New Roman" w:hAnsi="Times New Roman" w:cs="Times New Roman"/>
      <w:b/>
      <w:bCs/>
      <w:spacing w:val="70"/>
      <w:sz w:val="27"/>
      <w:szCs w:val="27"/>
    </w:rPr>
  </w:style>
  <w:style w:type="character" w:customStyle="1" w:styleId="2b">
    <w:name w:val="Подпись к картинке (2)_"/>
    <w:link w:val="2c"/>
    <w:rsid w:val="002A1ED6"/>
    <w:rPr>
      <w:sz w:val="27"/>
      <w:szCs w:val="27"/>
      <w:shd w:val="clear" w:color="auto" w:fill="FFFFFF"/>
    </w:rPr>
  </w:style>
  <w:style w:type="paragraph" w:customStyle="1" w:styleId="2c">
    <w:name w:val="Подпись к картинке (2)"/>
    <w:basedOn w:val="a"/>
    <w:link w:val="2b"/>
    <w:rsid w:val="002A1ED6"/>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9116">
    <w:name w:val="Основной текст (91)16"/>
    <w:basedOn w:val="910"/>
    <w:rsid w:val="002A1ED6"/>
    <w:rPr>
      <w:sz w:val="27"/>
      <w:szCs w:val="27"/>
      <w:shd w:val="clear" w:color="auto" w:fill="FFFFFF"/>
    </w:rPr>
  </w:style>
  <w:style w:type="character" w:customStyle="1" w:styleId="9115">
    <w:name w:val="Основной текст (91)15"/>
    <w:basedOn w:val="910"/>
    <w:rsid w:val="002A1ED6"/>
    <w:rPr>
      <w:sz w:val="27"/>
      <w:szCs w:val="27"/>
      <w:shd w:val="clear" w:color="auto" w:fill="FFFFFF"/>
    </w:rPr>
  </w:style>
  <w:style w:type="character" w:customStyle="1" w:styleId="9114">
    <w:name w:val="Основной текст (91)14"/>
    <w:basedOn w:val="910"/>
    <w:rsid w:val="002A1ED6"/>
    <w:rPr>
      <w:sz w:val="27"/>
      <w:szCs w:val="27"/>
      <w:shd w:val="clear" w:color="auto" w:fill="FFFFFF"/>
    </w:rPr>
  </w:style>
  <w:style w:type="character" w:customStyle="1" w:styleId="9113">
    <w:name w:val="Основной текст (91)13"/>
    <w:basedOn w:val="910"/>
    <w:rsid w:val="002A1ED6"/>
    <w:rPr>
      <w:sz w:val="27"/>
      <w:szCs w:val="27"/>
      <w:shd w:val="clear" w:color="auto" w:fill="FFFFFF"/>
    </w:rPr>
  </w:style>
  <w:style w:type="character" w:customStyle="1" w:styleId="91120">
    <w:name w:val="Основной текст (91)12"/>
    <w:basedOn w:val="910"/>
    <w:rsid w:val="002A1ED6"/>
    <w:rPr>
      <w:sz w:val="27"/>
      <w:szCs w:val="27"/>
      <w:shd w:val="clear" w:color="auto" w:fill="FFFFFF"/>
    </w:rPr>
  </w:style>
  <w:style w:type="character" w:customStyle="1" w:styleId="91112">
    <w:name w:val="Основной текст (91)11"/>
    <w:basedOn w:val="910"/>
    <w:rsid w:val="002A1ED6"/>
    <w:rPr>
      <w:sz w:val="27"/>
      <w:szCs w:val="27"/>
      <w:shd w:val="clear" w:color="auto" w:fill="FFFFFF"/>
    </w:rPr>
  </w:style>
  <w:style w:type="character" w:customStyle="1" w:styleId="91100">
    <w:name w:val="Основной текст (91)10"/>
    <w:basedOn w:val="910"/>
    <w:rsid w:val="002A1ED6"/>
    <w:rPr>
      <w:sz w:val="27"/>
      <w:szCs w:val="27"/>
      <w:shd w:val="clear" w:color="auto" w:fill="FFFFFF"/>
    </w:rPr>
  </w:style>
  <w:style w:type="character" w:customStyle="1" w:styleId="9190">
    <w:name w:val="Основной текст (91) + Полужирный9"/>
    <w:aliases w:val="Курсив11"/>
    <w:rsid w:val="002A1ED6"/>
    <w:rPr>
      <w:rFonts w:ascii="Times New Roman" w:hAnsi="Times New Roman" w:cs="Times New Roman"/>
      <w:b/>
      <w:bCs/>
      <w:i/>
      <w:iCs/>
      <w:spacing w:val="0"/>
      <w:sz w:val="27"/>
      <w:szCs w:val="27"/>
    </w:rPr>
  </w:style>
  <w:style w:type="character" w:customStyle="1" w:styleId="9191">
    <w:name w:val="Основной текст (91)9"/>
    <w:basedOn w:val="910"/>
    <w:rsid w:val="002A1ED6"/>
    <w:rPr>
      <w:sz w:val="27"/>
      <w:szCs w:val="27"/>
      <w:shd w:val="clear" w:color="auto" w:fill="FFFFFF"/>
    </w:rPr>
  </w:style>
  <w:style w:type="character" w:customStyle="1" w:styleId="9180">
    <w:name w:val="Основной текст (91) + Полужирный8"/>
    <w:aliases w:val="Курсив10"/>
    <w:rsid w:val="002A1ED6"/>
    <w:rPr>
      <w:rFonts w:ascii="Times New Roman" w:hAnsi="Times New Roman" w:cs="Times New Roman"/>
      <w:b/>
      <w:bCs/>
      <w:i/>
      <w:iCs/>
      <w:spacing w:val="0"/>
      <w:sz w:val="27"/>
      <w:szCs w:val="27"/>
    </w:rPr>
  </w:style>
  <w:style w:type="character" w:customStyle="1" w:styleId="9181">
    <w:name w:val="Основной текст (91)8"/>
    <w:basedOn w:val="910"/>
    <w:rsid w:val="002A1ED6"/>
    <w:rPr>
      <w:sz w:val="27"/>
      <w:szCs w:val="27"/>
      <w:shd w:val="clear" w:color="auto" w:fill="FFFFFF"/>
    </w:rPr>
  </w:style>
  <w:style w:type="character" w:customStyle="1" w:styleId="9170">
    <w:name w:val="Основной текст (91) + Полужирный7"/>
    <w:aliases w:val="Курсив9"/>
    <w:rsid w:val="002A1ED6"/>
    <w:rPr>
      <w:rFonts w:ascii="Times New Roman" w:hAnsi="Times New Roman" w:cs="Times New Roman"/>
      <w:b/>
      <w:bCs/>
      <w:i/>
      <w:iCs/>
      <w:spacing w:val="0"/>
      <w:sz w:val="27"/>
      <w:szCs w:val="27"/>
    </w:rPr>
  </w:style>
  <w:style w:type="character" w:customStyle="1" w:styleId="91101">
    <w:name w:val="Основной текст (91) + 10"/>
    <w:aliases w:val="5 pt4,Полужирный2,Курсив8"/>
    <w:rsid w:val="002A1ED6"/>
    <w:rPr>
      <w:rFonts w:ascii="Times New Roman" w:hAnsi="Times New Roman" w:cs="Times New Roman"/>
      <w:b/>
      <w:bCs/>
      <w:i/>
      <w:iCs/>
      <w:spacing w:val="0"/>
      <w:sz w:val="21"/>
      <w:szCs w:val="21"/>
    </w:rPr>
  </w:style>
  <w:style w:type="character" w:customStyle="1" w:styleId="9171">
    <w:name w:val="Основной текст (91)7"/>
    <w:basedOn w:val="910"/>
    <w:rsid w:val="002A1ED6"/>
    <w:rPr>
      <w:sz w:val="27"/>
      <w:szCs w:val="27"/>
      <w:shd w:val="clear" w:color="auto" w:fill="FFFFFF"/>
    </w:rPr>
  </w:style>
  <w:style w:type="character" w:customStyle="1" w:styleId="916">
    <w:name w:val="Основной текст (91) + Полужирный6"/>
    <w:aliases w:val="Курсив7"/>
    <w:rsid w:val="002A1ED6"/>
    <w:rPr>
      <w:rFonts w:ascii="Times New Roman" w:hAnsi="Times New Roman" w:cs="Times New Roman"/>
      <w:b/>
      <w:bCs/>
      <w:i/>
      <w:iCs/>
      <w:spacing w:val="0"/>
      <w:sz w:val="27"/>
      <w:szCs w:val="27"/>
    </w:rPr>
  </w:style>
  <w:style w:type="character" w:customStyle="1" w:styleId="9161">
    <w:name w:val="Основной текст (91)6"/>
    <w:basedOn w:val="910"/>
    <w:rsid w:val="002A1ED6"/>
    <w:rPr>
      <w:sz w:val="27"/>
      <w:szCs w:val="27"/>
      <w:shd w:val="clear" w:color="auto" w:fill="FFFFFF"/>
    </w:rPr>
  </w:style>
  <w:style w:type="character" w:customStyle="1" w:styleId="915">
    <w:name w:val="Основной текст (91) + Полужирный5"/>
    <w:aliases w:val="Курсив6"/>
    <w:rsid w:val="002A1ED6"/>
    <w:rPr>
      <w:rFonts w:ascii="Times New Roman" w:hAnsi="Times New Roman" w:cs="Times New Roman"/>
      <w:b/>
      <w:bCs/>
      <w:i/>
      <w:iCs/>
      <w:spacing w:val="0"/>
      <w:sz w:val="27"/>
      <w:szCs w:val="27"/>
    </w:rPr>
  </w:style>
  <w:style w:type="character" w:customStyle="1" w:styleId="915a">
    <w:name w:val="Основной текст (91)5"/>
    <w:basedOn w:val="910"/>
    <w:rsid w:val="002A1ED6"/>
    <w:rPr>
      <w:sz w:val="27"/>
      <w:szCs w:val="27"/>
      <w:shd w:val="clear" w:color="auto" w:fill="FFFFFF"/>
    </w:rPr>
  </w:style>
  <w:style w:type="character" w:customStyle="1" w:styleId="914">
    <w:name w:val="Основной текст (91) + Полужирный4"/>
    <w:aliases w:val="Курсив5"/>
    <w:rsid w:val="002A1ED6"/>
    <w:rPr>
      <w:rFonts w:ascii="Times New Roman" w:hAnsi="Times New Roman" w:cs="Times New Roman"/>
      <w:b/>
      <w:bCs/>
      <w:i/>
      <w:iCs/>
      <w:spacing w:val="0"/>
      <w:sz w:val="27"/>
      <w:szCs w:val="27"/>
    </w:rPr>
  </w:style>
  <w:style w:type="character" w:customStyle="1" w:styleId="914a">
    <w:name w:val="Основной текст (91)4"/>
    <w:basedOn w:val="910"/>
    <w:rsid w:val="002A1ED6"/>
    <w:rPr>
      <w:sz w:val="27"/>
      <w:szCs w:val="27"/>
      <w:shd w:val="clear" w:color="auto" w:fill="FFFFFF"/>
    </w:rPr>
  </w:style>
  <w:style w:type="character" w:customStyle="1" w:styleId="913a">
    <w:name w:val="Основной текст (91) + Полужирный3"/>
    <w:aliases w:val="Курсив4"/>
    <w:rsid w:val="002A1ED6"/>
    <w:rPr>
      <w:rFonts w:ascii="Times New Roman" w:hAnsi="Times New Roman" w:cs="Times New Roman"/>
      <w:b/>
      <w:bCs/>
      <w:i/>
      <w:iCs/>
      <w:spacing w:val="0"/>
      <w:sz w:val="27"/>
      <w:szCs w:val="27"/>
    </w:rPr>
  </w:style>
  <w:style w:type="character" w:customStyle="1" w:styleId="913b">
    <w:name w:val="Основной текст (91)3"/>
    <w:basedOn w:val="910"/>
    <w:rsid w:val="002A1ED6"/>
    <w:rPr>
      <w:sz w:val="27"/>
      <w:szCs w:val="27"/>
      <w:shd w:val="clear" w:color="auto" w:fill="FFFFFF"/>
    </w:rPr>
  </w:style>
  <w:style w:type="character" w:customStyle="1" w:styleId="912a">
    <w:name w:val="Основной текст (91) + Полужирный2"/>
    <w:aliases w:val="Курсив3"/>
    <w:rsid w:val="002A1ED6"/>
    <w:rPr>
      <w:rFonts w:ascii="Times New Roman" w:hAnsi="Times New Roman" w:cs="Times New Roman"/>
      <w:b/>
      <w:bCs/>
      <w:i/>
      <w:iCs/>
      <w:spacing w:val="0"/>
      <w:sz w:val="27"/>
      <w:szCs w:val="27"/>
    </w:rPr>
  </w:style>
  <w:style w:type="character" w:customStyle="1" w:styleId="912b">
    <w:name w:val="Основной текст (91)2"/>
    <w:basedOn w:val="910"/>
    <w:rsid w:val="002A1ED6"/>
    <w:rPr>
      <w:sz w:val="27"/>
      <w:szCs w:val="27"/>
      <w:shd w:val="clear" w:color="auto" w:fill="FFFFFF"/>
    </w:rPr>
  </w:style>
  <w:style w:type="character" w:customStyle="1" w:styleId="911a">
    <w:name w:val="Основной текст (91) + Полужирный1"/>
    <w:aliases w:val="Курсив2"/>
    <w:rsid w:val="002A1ED6"/>
    <w:rPr>
      <w:rFonts w:ascii="Times New Roman" w:hAnsi="Times New Roman" w:cs="Times New Roman"/>
      <w:b/>
      <w:bCs/>
      <w:i/>
      <w:iCs/>
      <w:spacing w:val="0"/>
      <w:sz w:val="27"/>
      <w:szCs w:val="27"/>
    </w:rPr>
  </w:style>
  <w:style w:type="character" w:customStyle="1" w:styleId="1464">
    <w:name w:val="Основной текст (146)4"/>
    <w:rsid w:val="002A1ED6"/>
    <w:rPr>
      <w:rFonts w:ascii="Times New Roman" w:hAnsi="Times New Roman" w:cs="Times New Roman"/>
      <w:spacing w:val="0"/>
      <w:sz w:val="23"/>
      <w:szCs w:val="23"/>
    </w:rPr>
  </w:style>
  <w:style w:type="character" w:customStyle="1" w:styleId="83">
    <w:name w:val="Основной текст (83)_"/>
    <w:link w:val="830"/>
    <w:rsid w:val="002A1ED6"/>
    <w:rPr>
      <w:smallCaps/>
      <w:sz w:val="21"/>
      <w:szCs w:val="21"/>
      <w:shd w:val="clear" w:color="auto" w:fill="FFFFFF"/>
    </w:rPr>
  </w:style>
  <w:style w:type="paragraph" w:customStyle="1" w:styleId="830">
    <w:name w:val="Основной текст (83)"/>
    <w:basedOn w:val="a"/>
    <w:link w:val="83"/>
    <w:rsid w:val="002A1ED6"/>
    <w:pPr>
      <w:shd w:val="clear" w:color="auto" w:fill="FFFFFF"/>
      <w:spacing w:before="60" w:after="60" w:line="240" w:lineRule="atLeast"/>
      <w:ind w:hanging="740"/>
    </w:pPr>
    <w:rPr>
      <w:rFonts w:asciiTheme="minorHAnsi" w:eastAsiaTheme="minorHAnsi" w:hAnsiTheme="minorHAnsi" w:cstheme="minorBidi"/>
      <w:smallCaps/>
      <w:sz w:val="21"/>
      <w:szCs w:val="21"/>
      <w:lang w:eastAsia="en-US"/>
    </w:rPr>
  </w:style>
  <w:style w:type="character" w:customStyle="1" w:styleId="831">
    <w:name w:val="Основной текст (83) + Не малые прописные"/>
    <w:basedOn w:val="83"/>
    <w:rsid w:val="002A1ED6"/>
    <w:rPr>
      <w:smallCaps/>
      <w:sz w:val="21"/>
      <w:szCs w:val="21"/>
      <w:shd w:val="clear" w:color="auto" w:fill="FFFFFF"/>
    </w:rPr>
  </w:style>
  <w:style w:type="character" w:customStyle="1" w:styleId="146100">
    <w:name w:val="Основной текст (146) + 10"/>
    <w:aliases w:val="5 pt3"/>
    <w:rsid w:val="002A1ED6"/>
    <w:rPr>
      <w:rFonts w:ascii="Times New Roman" w:hAnsi="Times New Roman" w:cs="Times New Roman"/>
      <w:spacing w:val="0"/>
      <w:sz w:val="21"/>
      <w:szCs w:val="21"/>
    </w:rPr>
  </w:style>
  <w:style w:type="character" w:customStyle="1" w:styleId="1463">
    <w:name w:val="Основной текст (146)3"/>
    <w:rsid w:val="002A1ED6"/>
    <w:rPr>
      <w:rFonts w:ascii="Times New Roman" w:hAnsi="Times New Roman" w:cs="Times New Roman"/>
      <w:spacing w:val="0"/>
      <w:sz w:val="23"/>
      <w:szCs w:val="23"/>
    </w:rPr>
  </w:style>
  <w:style w:type="character" w:customStyle="1" w:styleId="14629">
    <w:name w:val="Основной текст (146)2"/>
    <w:rsid w:val="002A1ED6"/>
    <w:rPr>
      <w:rFonts w:ascii="Times New Roman" w:hAnsi="Times New Roman" w:cs="Times New Roman"/>
      <w:spacing w:val="0"/>
      <w:sz w:val="23"/>
      <w:szCs w:val="23"/>
    </w:rPr>
  </w:style>
  <w:style w:type="character" w:customStyle="1" w:styleId="8310">
    <w:name w:val="Основной текст (83) + Не малые прописные1"/>
    <w:basedOn w:val="83"/>
    <w:rsid w:val="002A1ED6"/>
    <w:rPr>
      <w:smallCaps/>
      <w:sz w:val="21"/>
      <w:szCs w:val="21"/>
      <w:shd w:val="clear" w:color="auto" w:fill="FFFFFF"/>
    </w:rPr>
  </w:style>
  <w:style w:type="paragraph" w:customStyle="1" w:styleId="1c">
    <w:name w:val="Обычный1"/>
    <w:rsid w:val="002A1ED6"/>
    <w:pPr>
      <w:snapToGrid w:val="0"/>
      <w:spacing w:after="0" w:line="240" w:lineRule="auto"/>
    </w:pPr>
    <w:rPr>
      <w:rFonts w:ascii="Times New Roman" w:eastAsia="Times New Roman" w:hAnsi="Times New Roman" w:cs="Times New Roman"/>
      <w:sz w:val="20"/>
      <w:szCs w:val="20"/>
      <w:lang w:eastAsia="ru-RU"/>
    </w:rPr>
  </w:style>
  <w:style w:type="character" w:customStyle="1" w:styleId="afff5">
    <w:name w:val="Основной текст_"/>
    <w:rsid w:val="002A1ED6"/>
    <w:rPr>
      <w:sz w:val="28"/>
      <w:lang w:val="ru-RU" w:eastAsia="ru-RU" w:bidi="ar-SA"/>
    </w:rPr>
  </w:style>
  <w:style w:type="character" w:customStyle="1" w:styleId="0pt">
    <w:name w:val="Основной текст + Интервал 0 pt"/>
    <w:rsid w:val="002A1ED6"/>
    <w:rPr>
      <w:rFonts w:ascii="Times New Roman" w:hAnsi="Times New Roman" w:cs="Times New Roman"/>
      <w:spacing w:val="-6"/>
      <w:sz w:val="26"/>
      <w:szCs w:val="26"/>
      <w:u w:val="none"/>
      <w:lang w:val="ru-RU" w:eastAsia="ru-RU" w:bidi="ar-SA"/>
    </w:rPr>
  </w:style>
  <w:style w:type="paragraph" w:customStyle="1" w:styleId="msobodytextindentcxsplast">
    <w:name w:val="msobodytextindentcxsplast"/>
    <w:basedOn w:val="a"/>
    <w:rsid w:val="002A1ED6"/>
    <w:pPr>
      <w:spacing w:before="100" w:beforeAutospacing="1" w:after="100" w:afterAutospacing="1"/>
    </w:pPr>
  </w:style>
  <w:style w:type="paragraph" w:styleId="afff6">
    <w:name w:val="Document Map"/>
    <w:basedOn w:val="a"/>
    <w:link w:val="afff7"/>
    <w:semiHidden/>
    <w:rsid w:val="002A1ED6"/>
    <w:pPr>
      <w:shd w:val="clear" w:color="auto" w:fill="000080"/>
    </w:pPr>
    <w:rPr>
      <w:rFonts w:ascii="Tahoma" w:hAnsi="Tahoma" w:cs="Tahoma"/>
      <w:sz w:val="20"/>
      <w:szCs w:val="20"/>
    </w:rPr>
  </w:style>
  <w:style w:type="character" w:customStyle="1" w:styleId="afff7">
    <w:name w:val="Схема документа Знак"/>
    <w:basedOn w:val="a0"/>
    <w:link w:val="afff6"/>
    <w:semiHidden/>
    <w:rsid w:val="002A1ED6"/>
    <w:rPr>
      <w:rFonts w:ascii="Tahoma" w:eastAsia="Times New Roman" w:hAnsi="Tahoma" w:cs="Tahoma"/>
      <w:sz w:val="20"/>
      <w:szCs w:val="20"/>
      <w:shd w:val="clear" w:color="auto" w:fill="000080"/>
      <w:lang w:eastAsia="ru-RU"/>
    </w:rPr>
  </w:style>
  <w:style w:type="paragraph" w:customStyle="1" w:styleId="headertexttopleveltextcentertext">
    <w:name w:val="headertext topleveltext centertext"/>
    <w:basedOn w:val="a"/>
    <w:rsid w:val="002A1ED6"/>
    <w:pPr>
      <w:spacing w:before="100" w:beforeAutospacing="1" w:after="100" w:afterAutospacing="1"/>
    </w:pPr>
  </w:style>
  <w:style w:type="character" w:customStyle="1" w:styleId="4pt">
    <w:name w:val="Основной текст + 4 pt"/>
    <w:aliases w:val="Интервал 0 pt20"/>
    <w:uiPriority w:val="99"/>
    <w:rsid w:val="002A1ED6"/>
    <w:rPr>
      <w:rFonts w:ascii="Times New Roman" w:hAnsi="Times New Roman" w:cs="Times New Roman"/>
      <w:color w:val="000000"/>
      <w:spacing w:val="0"/>
      <w:w w:val="100"/>
      <w:position w:val="0"/>
      <w:sz w:val="8"/>
      <w:szCs w:val="8"/>
      <w:u w:val="none"/>
      <w:lang w:val="ru-RU" w:eastAsia="ru-RU"/>
    </w:rPr>
  </w:style>
  <w:style w:type="paragraph" w:customStyle="1" w:styleId="2d">
    <w:name w:val="Основной текст (2)"/>
    <w:basedOn w:val="a"/>
    <w:rsid w:val="002A1ED6"/>
    <w:pPr>
      <w:widowControl w:val="0"/>
      <w:shd w:val="clear" w:color="auto" w:fill="FFFFFF"/>
      <w:spacing w:before="600" w:line="320" w:lineRule="exact"/>
      <w:ind w:hanging="920"/>
      <w:jc w:val="center"/>
    </w:pPr>
    <w:rPr>
      <w:sz w:val="28"/>
      <w:szCs w:val="28"/>
    </w:rPr>
  </w:style>
  <w:style w:type="paragraph" w:customStyle="1" w:styleId="ConsPlusDocList">
    <w:name w:val="ConsPlusDocList"/>
    <w:rsid w:val="002A1E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1ED6"/>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1ED6"/>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rsid w:val="002A1E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2A1ED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6">
    <w:name w:val="Font Style16"/>
    <w:uiPriority w:val="99"/>
    <w:rsid w:val="002A1ED6"/>
    <w:rPr>
      <w:rFonts w:ascii="Times New Roman" w:hAnsi="Times New Roman" w:cs="Times New Roman" w:hint="default"/>
      <w:sz w:val="26"/>
      <w:szCs w:val="26"/>
    </w:rPr>
  </w:style>
  <w:style w:type="numbering" w:customStyle="1" w:styleId="37">
    <w:name w:val="Нет списка3"/>
    <w:next w:val="a2"/>
    <w:uiPriority w:val="99"/>
    <w:semiHidden/>
    <w:unhideWhenUsed/>
    <w:rsid w:val="002A1ED6"/>
  </w:style>
  <w:style w:type="table" w:customStyle="1" w:styleId="44">
    <w:name w:val="Сетка таблицы4"/>
    <w:basedOn w:val="a1"/>
    <w:next w:val="a8"/>
    <w:uiPriority w:val="59"/>
    <w:rsid w:val="002A1E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5">
    <w:name w:val="Основной текст (15)_"/>
    <w:link w:val="156"/>
    <w:uiPriority w:val="99"/>
    <w:rsid w:val="002A1ED6"/>
    <w:rPr>
      <w:rFonts w:ascii="Times New Roman" w:hAnsi="Times New Roman"/>
      <w:shd w:val="clear" w:color="auto" w:fill="FFFFFF"/>
    </w:rPr>
  </w:style>
  <w:style w:type="paragraph" w:customStyle="1" w:styleId="156">
    <w:name w:val="Основной текст (15)"/>
    <w:basedOn w:val="a"/>
    <w:link w:val="155"/>
    <w:uiPriority w:val="99"/>
    <w:rsid w:val="002A1ED6"/>
    <w:pPr>
      <w:widowControl w:val="0"/>
      <w:shd w:val="clear" w:color="auto" w:fill="FFFFFF"/>
      <w:spacing w:after="180" w:line="230" w:lineRule="exact"/>
      <w:jc w:val="both"/>
    </w:pPr>
    <w:rPr>
      <w:rFonts w:eastAsiaTheme="minorHAnsi" w:cstheme="minorBidi"/>
      <w:sz w:val="22"/>
      <w:szCs w:val="22"/>
      <w:lang w:eastAsia="en-US"/>
    </w:rPr>
  </w:style>
  <w:style w:type="table" w:customStyle="1" w:styleId="54">
    <w:name w:val="Сетка таблицы5"/>
    <w:basedOn w:val="a1"/>
    <w:next w:val="a8"/>
    <w:rsid w:val="002A1E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FollowedHyperlink"/>
    <w:uiPriority w:val="99"/>
    <w:unhideWhenUsed/>
    <w:rsid w:val="002A1ED6"/>
    <w:rPr>
      <w:color w:val="800080"/>
      <w:u w:val="single"/>
    </w:rPr>
  </w:style>
  <w:style w:type="paragraph" w:styleId="afff9">
    <w:name w:val="Revision"/>
    <w:hidden/>
    <w:uiPriority w:val="99"/>
    <w:semiHidden/>
    <w:rsid w:val="002A1ED6"/>
    <w:pPr>
      <w:spacing w:after="0" w:line="240" w:lineRule="auto"/>
    </w:pPr>
    <w:rPr>
      <w:rFonts w:ascii="Times New Roman" w:eastAsia="Calibri" w:hAnsi="Times New Roman" w:cs="Times New Roman"/>
      <w:sz w:val="28"/>
      <w:szCs w:val="28"/>
      <w:lang w:eastAsia="ru-RU"/>
    </w:rPr>
  </w:style>
  <w:style w:type="character" w:styleId="afffa">
    <w:name w:val="annotation reference"/>
    <w:rsid w:val="002A1ED6"/>
    <w:rPr>
      <w:sz w:val="16"/>
      <w:szCs w:val="16"/>
    </w:rPr>
  </w:style>
  <w:style w:type="paragraph" w:customStyle="1" w:styleId="xl65">
    <w:name w:val="xl65"/>
    <w:basedOn w:val="a"/>
    <w:rsid w:val="002A1ED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66">
    <w:name w:val="xl66"/>
    <w:basedOn w:val="a"/>
    <w:rsid w:val="002A1ED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afffb">
    <w:name w:val="для приказа заголовок"/>
    <w:basedOn w:val="a"/>
    <w:qFormat/>
    <w:rsid w:val="002A1ED6"/>
    <w:pPr>
      <w:autoSpaceDE w:val="0"/>
      <w:autoSpaceDN w:val="0"/>
      <w:adjustRightInd w:val="0"/>
      <w:jc w:val="center"/>
      <w:outlineLvl w:val="4"/>
    </w:pPr>
    <w:rPr>
      <w:rFonts w:eastAsia="Calibri"/>
      <w:snapToGrid w:val="0"/>
      <w:sz w:val="28"/>
      <w:szCs w:val="28"/>
    </w:rPr>
  </w:style>
  <w:style w:type="paragraph" w:customStyle="1" w:styleId="xl67">
    <w:name w:val="xl67"/>
    <w:basedOn w:val="a"/>
    <w:rsid w:val="002A1ED6"/>
    <w:pPr>
      <w:shd w:val="clear" w:color="000000" w:fill="DA9694"/>
      <w:spacing w:before="100" w:beforeAutospacing="1" w:after="100" w:afterAutospacing="1"/>
    </w:pPr>
  </w:style>
  <w:style w:type="paragraph" w:customStyle="1" w:styleId="xl68">
    <w:name w:val="xl68"/>
    <w:basedOn w:val="a"/>
    <w:rsid w:val="002A1E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2A1E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43">
    <w:name w:val="14 т"/>
    <w:basedOn w:val="a"/>
    <w:link w:val="144"/>
    <w:qFormat/>
    <w:rsid w:val="002A1ED6"/>
    <w:rPr>
      <w:rFonts w:eastAsia="Calibri"/>
      <w:sz w:val="28"/>
      <w:szCs w:val="28"/>
    </w:rPr>
  </w:style>
  <w:style w:type="character" w:customStyle="1" w:styleId="144">
    <w:name w:val="14 т Знак"/>
    <w:link w:val="143"/>
    <w:rsid w:val="002A1ED6"/>
    <w:rPr>
      <w:rFonts w:ascii="Times New Roman" w:eastAsia="Calibri" w:hAnsi="Times New Roman" w:cs="Times New Roman"/>
      <w:sz w:val="28"/>
      <w:szCs w:val="28"/>
      <w:lang w:eastAsia="ru-RU"/>
    </w:rPr>
  </w:style>
  <w:style w:type="numbering" w:customStyle="1" w:styleId="124">
    <w:name w:val="Нет списка12"/>
    <w:next w:val="a2"/>
    <w:uiPriority w:val="99"/>
    <w:semiHidden/>
    <w:unhideWhenUsed/>
    <w:rsid w:val="002A1ED6"/>
  </w:style>
  <w:style w:type="table" w:customStyle="1" w:styleId="1112">
    <w:name w:val="Сетка таблицы111"/>
    <w:basedOn w:val="a1"/>
    <w:next w:val="a8"/>
    <w:rsid w:val="002A1E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2A1ED6"/>
  </w:style>
  <w:style w:type="paragraph" w:customStyle="1" w:styleId="xl70">
    <w:name w:val="xl70"/>
    <w:basedOn w:val="a"/>
    <w:rsid w:val="002A1ED6"/>
    <w:pPr>
      <w:spacing w:before="100" w:beforeAutospacing="1" w:after="100" w:afterAutospacing="1"/>
    </w:pPr>
  </w:style>
  <w:style w:type="numbering" w:customStyle="1" w:styleId="134">
    <w:name w:val="Нет списка13"/>
    <w:next w:val="a2"/>
    <w:uiPriority w:val="99"/>
    <w:semiHidden/>
    <w:unhideWhenUsed/>
    <w:rsid w:val="002A1ED6"/>
  </w:style>
  <w:style w:type="numbering" w:customStyle="1" w:styleId="1120">
    <w:name w:val="Нет списка112"/>
    <w:next w:val="a2"/>
    <w:uiPriority w:val="99"/>
    <w:semiHidden/>
    <w:unhideWhenUsed/>
    <w:rsid w:val="002A1ED6"/>
  </w:style>
  <w:style w:type="numbering" w:customStyle="1" w:styleId="21a">
    <w:name w:val="Нет списка21"/>
    <w:next w:val="a2"/>
    <w:uiPriority w:val="99"/>
    <w:semiHidden/>
    <w:unhideWhenUsed/>
    <w:rsid w:val="002A1ED6"/>
  </w:style>
  <w:style w:type="numbering" w:customStyle="1" w:styleId="1210">
    <w:name w:val="Нет списка121"/>
    <w:next w:val="a2"/>
    <w:uiPriority w:val="99"/>
    <w:semiHidden/>
    <w:unhideWhenUsed/>
    <w:rsid w:val="002A1ED6"/>
  </w:style>
  <w:style w:type="numbering" w:customStyle="1" w:styleId="11111">
    <w:name w:val="Нет списка11111"/>
    <w:next w:val="a2"/>
    <w:uiPriority w:val="99"/>
    <w:semiHidden/>
    <w:unhideWhenUsed/>
    <w:rsid w:val="002A1ED6"/>
  </w:style>
  <w:style w:type="paragraph" w:customStyle="1" w:styleId="1d">
    <w:name w:val="Знак Знак1 Знак Знак"/>
    <w:basedOn w:val="a"/>
    <w:autoRedefine/>
    <w:rsid w:val="002A1ED6"/>
    <w:pPr>
      <w:spacing w:after="160" w:line="240" w:lineRule="exact"/>
    </w:pPr>
    <w:rPr>
      <w:sz w:val="28"/>
      <w:szCs w:val="20"/>
      <w:lang w:val="en-US" w:eastAsia="en-US"/>
    </w:rPr>
  </w:style>
  <w:style w:type="table" w:customStyle="1" w:styleId="312">
    <w:name w:val="Сетка таблицы31"/>
    <w:basedOn w:val="a1"/>
    <w:next w:val="a8"/>
    <w:uiPriority w:val="59"/>
    <w:rsid w:val="002A1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8"/>
    <w:uiPriority w:val="99"/>
    <w:rsid w:val="00315E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C248F5"/>
    <w:pPr>
      <w:widowControl w:val="0"/>
      <w:autoSpaceDE w:val="0"/>
      <w:autoSpaceDN w:val="0"/>
      <w:adjustRightInd w:val="0"/>
      <w:spacing w:line="218" w:lineRule="exact"/>
      <w:jc w:val="center"/>
    </w:pPr>
    <w:rPr>
      <w:rFonts w:ascii="Cambria" w:eastAsiaTheme="minorEastAsia" w:hAnsi="Cambria"/>
    </w:rPr>
  </w:style>
  <w:style w:type="character" w:customStyle="1" w:styleId="FontStyle11">
    <w:name w:val="Font Style11"/>
    <w:basedOn w:val="a0"/>
    <w:uiPriority w:val="99"/>
    <w:rsid w:val="00C248F5"/>
    <w:rPr>
      <w:rFonts w:ascii="Cambria" w:hAnsi="Cambria" w:cs="Cambria"/>
      <w:sz w:val="16"/>
      <w:szCs w:val="16"/>
    </w:rPr>
  </w:style>
  <w:style w:type="character" w:customStyle="1" w:styleId="FontStyle12">
    <w:name w:val="Font Style12"/>
    <w:basedOn w:val="a0"/>
    <w:uiPriority w:val="99"/>
    <w:rsid w:val="00C248F5"/>
    <w:rPr>
      <w:rFonts w:ascii="Cambria" w:hAnsi="Cambria" w:cs="Cambria"/>
      <w:sz w:val="20"/>
      <w:szCs w:val="20"/>
    </w:rPr>
  </w:style>
  <w:style w:type="character" w:customStyle="1" w:styleId="FontStyle13">
    <w:name w:val="Font Style13"/>
    <w:basedOn w:val="a0"/>
    <w:uiPriority w:val="99"/>
    <w:rsid w:val="00C248F5"/>
    <w:rPr>
      <w:rFonts w:ascii="Cambria" w:hAnsi="Cambria" w:cs="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14960">
      <w:bodyDiv w:val="1"/>
      <w:marLeft w:val="0"/>
      <w:marRight w:val="0"/>
      <w:marTop w:val="0"/>
      <w:marBottom w:val="0"/>
      <w:divBdr>
        <w:top w:val="none" w:sz="0" w:space="0" w:color="auto"/>
        <w:left w:val="none" w:sz="0" w:space="0" w:color="auto"/>
        <w:bottom w:val="none" w:sz="0" w:space="0" w:color="auto"/>
        <w:right w:val="none" w:sz="0" w:space="0" w:color="auto"/>
      </w:divBdr>
    </w:div>
    <w:div w:id="567961638">
      <w:bodyDiv w:val="1"/>
      <w:marLeft w:val="0"/>
      <w:marRight w:val="0"/>
      <w:marTop w:val="0"/>
      <w:marBottom w:val="0"/>
      <w:divBdr>
        <w:top w:val="none" w:sz="0" w:space="0" w:color="auto"/>
        <w:left w:val="none" w:sz="0" w:space="0" w:color="auto"/>
        <w:bottom w:val="none" w:sz="0" w:space="0" w:color="auto"/>
        <w:right w:val="none" w:sz="0" w:space="0" w:color="auto"/>
      </w:divBdr>
    </w:div>
    <w:div w:id="139376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10BE5AED03A3704D47A5BF982DA8EF96FB5F8507024FB0DB476B7896OFS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9F11F-5706-4D0A-8BB8-534482E7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32</Pages>
  <Words>9775</Words>
  <Characters>55723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Seckrt</dc:creator>
  <cp:lastModifiedBy>Admin</cp:lastModifiedBy>
  <cp:revision>54</cp:revision>
  <cp:lastPrinted>2019-12-31T05:51:00Z</cp:lastPrinted>
  <dcterms:created xsi:type="dcterms:W3CDTF">2020-06-04T10:02:00Z</dcterms:created>
  <dcterms:modified xsi:type="dcterms:W3CDTF">2020-06-22T04:58:00Z</dcterms:modified>
</cp:coreProperties>
</file>