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E1" w:rsidRDefault="007C4DE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C71" w:rsidRPr="00EB4EBC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расположения,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предварительном согласовании предоставления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на кадастровом плане территории 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кадастрового квартала 02:33:011201, 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изменение вида разрешенного использования </w:t>
      </w:r>
    </w:p>
    <w:p w:rsidR="009C797C" w:rsidRPr="00D96C71" w:rsidRDefault="00EB4EBC" w:rsidP="001A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</w:p>
    <w:p w:rsidR="00EB4EBC" w:rsidRPr="00D96C71" w:rsidRDefault="00EB4EBC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71" w:rsidRPr="00D96C71" w:rsidRDefault="00D96C71" w:rsidP="00EB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C" w:rsidRPr="00D96C71" w:rsidRDefault="00EB4EBC" w:rsidP="00EB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схему расположения земельных участков на кадастровом плане территории кадастрового квартала 02:33:011201, на основании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выписок</w:t>
      </w:r>
      <w:r w:rsidR="00D91DE5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ГКН </w:t>
      </w:r>
      <w:r w:rsidRPr="00D96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33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17.02.2017</w:t>
      </w:r>
      <w:r w:rsidRPr="00D96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333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3385E" w:rsidRPr="003338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02/17/1-143011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30.09.2016 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02/16/1-692253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материалы кадастровых работ, выполненных МУП «Краснокамстройзаказчик» в 201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руководствуясь статьей 11 Земельного Кодекса РФ от 25.10.2001г. № 136 ФЗ, статьей 3 Закона Республики Башкортостан от 05.01.2004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59-з «О регулировании земельных отношений в Республики Башкортостан», ст. 83, 84, Земельного кодекса Российской Федерации от 25.10.2001г. № 136-ФЗ, статьей 3.3 Федерального закона от 25.10.2001г. №137-ФЗ «О введении в действие Земельного кодекса Российской Федерации», 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Музяковский сельсовет муниципального района Краснокамский район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B4EBC" w:rsidRPr="00D96C71" w:rsidRDefault="00EB4EBC" w:rsidP="00EB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C" w:rsidRPr="00D96C71" w:rsidRDefault="00EB4EBC" w:rsidP="00EB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ЕТ:</w:t>
      </w:r>
    </w:p>
    <w:p w:rsidR="00EB4EBC" w:rsidRPr="00D96C71" w:rsidRDefault="00EB4EBC" w:rsidP="00EB4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BC" w:rsidRPr="00D96C71" w:rsidRDefault="00EB4EBC" w:rsidP="009C1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схему расположения и предварительно согласовать предоставление земельных участков с кадастровыми номерами </w:t>
      </w:r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02:33:011201:73:ЗУ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02:33:011201:73:ЗУ3, 02:33:011201:73:ЗУ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02:33:011201:73:ЗУ5, 02:33:011201:73:ЗУ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02:33:011201:73:ЗУ8, 02:33:011201:73:ЗУ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02:33:011201:73:ЗУ10, 02:33:011201:73:ЗУ11, 02:33:011201:73:ЗУ12, 02:33:011201:73:ЗУ13, 02:33:011201:73:ЗУ14, 02:33:011201:73:ЗУ15, 02:33:011201:73:ЗУ16, 02:33:011201:73:ЗУ17, 02:33:011201:73:</w:t>
      </w:r>
      <w:proofErr w:type="gramStart"/>
      <w:r w:rsidR="009C797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ЗУ18,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 ка</w:t>
      </w:r>
      <w:r w:rsidR="007C4DE1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дастрового квартала 02:33:01120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DE1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образованных в результате раздела с сохранением в измененных границах земельного участка с кадастровым номером 02:33:011201:73.</w:t>
      </w:r>
      <w:proofErr w:type="gramEnd"/>
    </w:p>
    <w:p w:rsidR="00EB4EBC" w:rsidRPr="00D96C71" w:rsidRDefault="00EB4EBC" w:rsidP="00D96C71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4EBC" w:rsidRPr="00D96C71" w:rsidRDefault="00D96C71" w:rsidP="00D96C71">
      <w:pPr>
        <w:numPr>
          <w:ilvl w:val="0"/>
          <w:numId w:val="1"/>
        </w:numPr>
        <w:tabs>
          <w:tab w:val="clear" w:pos="720"/>
          <w:tab w:val="num" w:pos="709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640F7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зовская, д. 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4EBC" w:rsidRPr="00D96C71" w:rsidRDefault="00EB4EBC" w:rsidP="00D96C71">
      <w:pPr>
        <w:tabs>
          <w:tab w:val="num" w:pos="709"/>
          <w:tab w:val="left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EB4EBC" w:rsidRPr="00D96C71" w:rsidRDefault="00EB4EBC" w:rsidP="00D96C71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EB4EBC" w:rsidRPr="00D96C71" w:rsidRDefault="00EB4EBC" w:rsidP="00D96C71">
      <w:pPr>
        <w:numPr>
          <w:ilvl w:val="0"/>
          <w:numId w:val="1"/>
        </w:numPr>
        <w:tabs>
          <w:tab w:val="clear" w:pos="720"/>
          <w:tab w:val="num" w:pos="0"/>
          <w:tab w:val="num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EB4EBC" w:rsidRPr="00D96C71" w:rsidRDefault="00D96C71" w:rsidP="00D96C71">
      <w:pPr>
        <w:tabs>
          <w:tab w:val="num" w:pos="709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EBC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proofErr w:type="gramStart"/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D96C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Краснокамский район, сельское поселение Музяковский сельсовет, д. Воробьево, 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640F7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зовская,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D9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D96C7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D96C7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D9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D96C7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Краснокамский район, сельское поселение Музяковский сельсовет, д. Воробьево, 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640F7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зовская,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D96C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D96C7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D96C7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D96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proofErr w:type="gramStart"/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640F7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зовская,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640F7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зовская,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proofErr w:type="gramStart"/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Краснокамский район, сельское поселение Музяковский сельсовет, д. Воробьево, 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640F7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зовская,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EE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proofErr w:type="gramStart"/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640F7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зовская,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</w:t>
      </w:r>
      <w:proofErr w:type="gramStart"/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Краснокамский район, сельское поселение Музяковский сельсовет, д. Воробьево, 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3385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Радужная</w:t>
      </w:r>
      <w:r w:rsidR="0033385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33385E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33385E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Радужная, д. 57;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85E" w:rsidRPr="0033385E" w:rsidRDefault="00D14633" w:rsidP="003338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Краснокамский район, сельское поселение Музяковский сельсовет, д. Воробьево, </w:t>
      </w:r>
      <w:r w:rsidR="00BA4E70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Радужная,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33385E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Радужная,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Радужная, д. </w:t>
      </w:r>
      <w:r w:rsid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33385E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B12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Радужная, д. </w:t>
      </w:r>
      <w:r w:rsidR="00510B1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510B12" w:rsidRPr="003338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1000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Радужная,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510B1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510B12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987</w:t>
      </w:r>
      <w:r w:rsidR="00D1463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Радужная, д. 72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510B12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987</w:t>
      </w:r>
      <w:r w:rsidR="00D1463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–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Краснокамский район, сельское поселение Музяковский сельсовет, д. Воробьево,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Радужная, д. 74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510B12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987</w:t>
      </w:r>
      <w:r w:rsidR="00D1463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D14633" w:rsidP="009C1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земельного участка 02:33:011201:73:ЗУ1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633" w:rsidRPr="00D96C71" w:rsidRDefault="00D14633" w:rsidP="009C25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 –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19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Краснокамский район, сельское поселение Музяковский сельсовет, д. Воробьево, 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C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A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5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Радужная, д. </w:t>
      </w:r>
      <w:r w:rsidR="00510B1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4633" w:rsidRPr="00D96C71" w:rsidRDefault="00D14633" w:rsidP="009C25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территориальная зона –  Ж-1;</w:t>
      </w:r>
    </w:p>
    <w:p w:rsidR="00D14633" w:rsidRPr="00D96C71" w:rsidRDefault="00510B12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участка – 988</w:t>
      </w:r>
      <w:r w:rsidR="00D14633"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кв.м.;</w:t>
      </w:r>
    </w:p>
    <w:p w:rsidR="00D14633" w:rsidRPr="00D96C71" w:rsidRDefault="00D14633" w:rsidP="009C258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пунктов;</w:t>
      </w:r>
    </w:p>
    <w:p w:rsidR="00D14633" w:rsidRPr="00D96C71" w:rsidRDefault="00D14633" w:rsidP="009C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разрешенное использование – земельные участки (территории) общего пользования.</w:t>
      </w:r>
    </w:p>
    <w:p w:rsidR="00D14633" w:rsidRPr="00D96C71" w:rsidRDefault="009C1E1A" w:rsidP="009C1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C71">
        <w:rPr>
          <w:rFonts w:ascii="Times New Roman" w:hAnsi="Times New Roman" w:cs="Times New Roman"/>
          <w:sz w:val="28"/>
          <w:szCs w:val="28"/>
        </w:rPr>
        <w:t xml:space="preserve">2. </w:t>
      </w:r>
      <w:r w:rsidRPr="00D96C71">
        <w:rPr>
          <w:rFonts w:ascii="Times New Roman" w:eastAsia="Calibri" w:hAnsi="Times New Roman" w:cs="Times New Roman"/>
          <w:sz w:val="28"/>
          <w:szCs w:val="28"/>
        </w:rPr>
        <w:t>Изменить разрешенное использование вновь образованны</w:t>
      </w:r>
      <w:r w:rsidR="00967ACA" w:rsidRPr="00D96C71">
        <w:rPr>
          <w:rFonts w:ascii="Times New Roman" w:hAnsi="Times New Roman" w:cs="Times New Roman"/>
          <w:sz w:val="28"/>
          <w:szCs w:val="28"/>
        </w:rPr>
        <w:t>х</w:t>
      </w:r>
      <w:r w:rsidRPr="00D96C71">
        <w:rPr>
          <w:rFonts w:ascii="Times New Roman" w:eastAsia="Calibri" w:hAnsi="Times New Roman" w:cs="Times New Roman"/>
          <w:sz w:val="28"/>
          <w:szCs w:val="28"/>
        </w:rPr>
        <w:t xml:space="preserve"> земельны</w:t>
      </w:r>
      <w:r w:rsidR="00967ACA" w:rsidRPr="00D96C71">
        <w:rPr>
          <w:rFonts w:ascii="Times New Roman" w:hAnsi="Times New Roman" w:cs="Times New Roman"/>
          <w:sz w:val="28"/>
          <w:szCs w:val="28"/>
        </w:rPr>
        <w:t>х</w:t>
      </w:r>
      <w:r w:rsidRPr="00D96C71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967ACA" w:rsidRPr="00D96C71">
        <w:rPr>
          <w:rFonts w:ascii="Times New Roman" w:hAnsi="Times New Roman" w:cs="Times New Roman"/>
          <w:sz w:val="28"/>
          <w:szCs w:val="28"/>
        </w:rPr>
        <w:t>ов</w:t>
      </w:r>
      <w:r w:rsidRPr="00D96C71">
        <w:rPr>
          <w:rFonts w:ascii="Times New Roman" w:eastAsia="Calibri" w:hAnsi="Times New Roman" w:cs="Times New Roman"/>
          <w:sz w:val="28"/>
          <w:szCs w:val="28"/>
        </w:rPr>
        <w:t xml:space="preserve"> с кадастровыми номерами 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02:33:011201:73:ЗУ</w:t>
      </w: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</w:t>
      </w: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02:33:011201:73:ЗУ3, 02:33:011201:73:ЗУ</w:t>
      </w: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02:33:011201:73:ЗУ5, 02:33:011201:73:ЗУ</w:t>
      </w: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</w:t>
      </w: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02:33:011201:73:ЗУ8, 02:33:011201:73:ЗУ</w:t>
      </w:r>
      <w:proofErr w:type="gramStart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02:33:011201:73:ЗУ10, 02:33:011201:73:ЗУ11, 02:33:011201:73:ЗУ12, 02:33:011201:73:ЗУ13, 02:33:011201:73:ЗУ14, 02:33:011201:73:ЗУ15, 02:33:011201:73:ЗУ16, 02:33:011201:73:ЗУ17, 02:33:011201:73:ЗУ18, </w:t>
      </w:r>
      <w:r w:rsidRPr="00D96C71">
        <w:rPr>
          <w:rFonts w:ascii="Times New Roman" w:eastAsia="Calibri" w:hAnsi="Times New Roman" w:cs="Times New Roman"/>
          <w:sz w:val="28"/>
          <w:szCs w:val="28"/>
        </w:rPr>
        <w:t>с вида «</w:t>
      </w:r>
      <w:r w:rsidRPr="00D96C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(территории) общего пользования</w:t>
      </w:r>
      <w:r w:rsidRPr="00D96C71">
        <w:rPr>
          <w:rFonts w:ascii="Times New Roman" w:eastAsia="Calibri" w:hAnsi="Times New Roman" w:cs="Times New Roman"/>
          <w:sz w:val="28"/>
          <w:szCs w:val="28"/>
        </w:rPr>
        <w:t>» на вид «</w:t>
      </w:r>
      <w:r w:rsidRPr="00D96C71">
        <w:rPr>
          <w:rFonts w:ascii="Times New Roman" w:hAnsi="Times New Roman" w:cs="Times New Roman"/>
          <w:sz w:val="28"/>
          <w:szCs w:val="28"/>
        </w:rPr>
        <w:t>индивидуальное жилищное строительство».</w:t>
      </w:r>
    </w:p>
    <w:p w:rsidR="00F304CB" w:rsidRDefault="00B45AD9" w:rsidP="00F304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04CB" w:rsidRPr="002F0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304CB" w:rsidRPr="002F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1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67ACA" w:rsidRPr="00F304CB" w:rsidRDefault="00205AEA" w:rsidP="00F30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В.К. </w:t>
      </w:r>
      <w:proofErr w:type="spellStart"/>
      <w:r w:rsidR="00F304CB" w:rsidRPr="00F30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Никишев</w:t>
      </w:r>
      <w:proofErr w:type="spellEnd"/>
    </w:p>
    <w:sectPr w:rsidR="00967ACA" w:rsidRPr="00F304CB" w:rsidSect="0095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391C"/>
    <w:multiLevelType w:val="hybridMultilevel"/>
    <w:tmpl w:val="25AE0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F6D39"/>
    <w:rsid w:val="00013C91"/>
    <w:rsid w:val="00083078"/>
    <w:rsid w:val="00194EE3"/>
    <w:rsid w:val="001A2440"/>
    <w:rsid w:val="001B5A43"/>
    <w:rsid w:val="00205AEA"/>
    <w:rsid w:val="002F0981"/>
    <w:rsid w:val="002F127F"/>
    <w:rsid w:val="003072C7"/>
    <w:rsid w:val="0033385E"/>
    <w:rsid w:val="003B37CD"/>
    <w:rsid w:val="004F6D39"/>
    <w:rsid w:val="00510B12"/>
    <w:rsid w:val="00521063"/>
    <w:rsid w:val="005E6B03"/>
    <w:rsid w:val="00640F7E"/>
    <w:rsid w:val="00745A53"/>
    <w:rsid w:val="00756EB8"/>
    <w:rsid w:val="00781E05"/>
    <w:rsid w:val="007B1008"/>
    <w:rsid w:val="007C4DE1"/>
    <w:rsid w:val="0080785C"/>
    <w:rsid w:val="0093297F"/>
    <w:rsid w:val="009546DA"/>
    <w:rsid w:val="00967ACA"/>
    <w:rsid w:val="009B5FFC"/>
    <w:rsid w:val="009C1E1A"/>
    <w:rsid w:val="009C258B"/>
    <w:rsid w:val="009C797C"/>
    <w:rsid w:val="009F197F"/>
    <w:rsid w:val="00A1111A"/>
    <w:rsid w:val="00A97D2D"/>
    <w:rsid w:val="00AA11CF"/>
    <w:rsid w:val="00AF7332"/>
    <w:rsid w:val="00B45AD9"/>
    <w:rsid w:val="00B53210"/>
    <w:rsid w:val="00BA4E70"/>
    <w:rsid w:val="00C574F4"/>
    <w:rsid w:val="00CB3193"/>
    <w:rsid w:val="00D14633"/>
    <w:rsid w:val="00D91DE5"/>
    <w:rsid w:val="00D96C71"/>
    <w:rsid w:val="00DC586C"/>
    <w:rsid w:val="00E014F6"/>
    <w:rsid w:val="00EB4EBC"/>
    <w:rsid w:val="00F304CB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E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C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2017-05-30T03:32:00Z</cp:lastPrinted>
  <dcterms:created xsi:type="dcterms:W3CDTF">2017-01-18T05:49:00Z</dcterms:created>
  <dcterms:modified xsi:type="dcterms:W3CDTF">2017-05-30T03:32:00Z</dcterms:modified>
</cp:coreProperties>
</file>