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A" w:rsidRDefault="004722BA" w:rsidP="004722BA">
      <w:pPr>
        <w:ind w:right="4528"/>
        <w:jc w:val="both"/>
        <w:rPr>
          <w:sz w:val="24"/>
          <w:szCs w:val="24"/>
        </w:rPr>
      </w:pPr>
      <w:bookmarkStart w:id="0" w:name="_GoBack"/>
      <w:bookmarkEnd w:id="0"/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</w:p>
    <w:p w:rsidR="004722BA" w:rsidRDefault="004722BA" w:rsidP="004722BA">
      <w:pPr>
        <w:ind w:right="4528"/>
        <w:jc w:val="both"/>
        <w:rPr>
          <w:sz w:val="24"/>
          <w:szCs w:val="24"/>
        </w:rPr>
      </w:pPr>
      <w:r>
        <w:rPr>
          <w:sz w:val="24"/>
          <w:szCs w:val="24"/>
        </w:rPr>
        <w:t>Об аннулировании адреса объекта адресации и  присвоении объекту адресации нового адреса</w:t>
      </w:r>
    </w:p>
    <w:p w:rsidR="004722BA" w:rsidRDefault="004722BA" w:rsidP="004722BA">
      <w:pPr>
        <w:pStyle w:val="3"/>
        <w:jc w:val="both"/>
        <w:rPr>
          <w:sz w:val="24"/>
          <w:szCs w:val="24"/>
        </w:rPr>
      </w:pPr>
    </w:p>
    <w:p w:rsidR="004722BA" w:rsidRDefault="004722BA" w:rsidP="004722BA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Рассмотрев обращение гр. </w:t>
      </w:r>
      <w:proofErr w:type="spellStart"/>
      <w:r w:rsidR="002378E9">
        <w:rPr>
          <w:sz w:val="24"/>
          <w:szCs w:val="24"/>
        </w:rPr>
        <w:t>Тимергалиева</w:t>
      </w:r>
      <w:proofErr w:type="spellEnd"/>
      <w:r w:rsidR="002378E9">
        <w:rPr>
          <w:sz w:val="24"/>
          <w:szCs w:val="24"/>
        </w:rPr>
        <w:t xml:space="preserve"> Венера </w:t>
      </w:r>
      <w:proofErr w:type="spellStart"/>
      <w:r w:rsidR="002378E9">
        <w:rPr>
          <w:sz w:val="24"/>
          <w:szCs w:val="24"/>
        </w:rPr>
        <w:t>Муллахановна</w:t>
      </w:r>
      <w:proofErr w:type="spellEnd"/>
      <w:r>
        <w:rPr>
          <w:sz w:val="24"/>
          <w:szCs w:val="24"/>
        </w:rPr>
        <w:t>, руководствуясь постановлением Правительства РФ № 1221 от 19.11.2014 года «Об утверждении Правил присвоения, изменения и аннулирования адресов», свидетельства о государственной регистрации права, 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4722BA" w:rsidRDefault="004722BA" w:rsidP="004722BA"/>
    <w:p w:rsidR="004722BA" w:rsidRDefault="004722BA" w:rsidP="004722B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722BA" w:rsidRDefault="004722BA" w:rsidP="004722BA"/>
    <w:p w:rsidR="004722BA" w:rsidRDefault="004722BA" w:rsidP="004722BA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Аннулировать адрес объекта адресации: земельный участок – для ведения личного подсобного хозяйства, общая площадь 3982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.; 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Характеристика объекта адресации: 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номер: 02:33:010201:172;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местоположение – Республика Башкортостан, Краснокамский район, д. </w:t>
      </w:r>
      <w:proofErr w:type="spellStart"/>
      <w:r>
        <w:rPr>
          <w:sz w:val="24"/>
          <w:szCs w:val="24"/>
        </w:rPr>
        <w:t>Карякино</w:t>
      </w:r>
      <w:proofErr w:type="spellEnd"/>
      <w:r>
        <w:rPr>
          <w:sz w:val="24"/>
          <w:szCs w:val="24"/>
        </w:rPr>
        <w:t xml:space="preserve">, ул. Табачная, д. 4; </w:t>
      </w:r>
      <w:proofErr w:type="gramEnd"/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площадь  - 3982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категория земель – земли населенных пунктов;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разрешенное использование – для ведения личного подсобного хозяйства.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В результате раздела земельного участка для ведения личного подсобного хозяйства с кадастровым номером 02:33:010201:172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Присвоить объекту адресации: земельный участок – для ведения личного подсобного хозяйства, общая площадь 2866 +/-19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новый адрес: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-местоположение – Республика Башкортостан, Краснокамский район, д. </w:t>
      </w:r>
      <w:proofErr w:type="spellStart"/>
      <w:r>
        <w:rPr>
          <w:sz w:val="24"/>
          <w:szCs w:val="24"/>
        </w:rPr>
        <w:t>Карякино</w:t>
      </w:r>
      <w:proofErr w:type="spellEnd"/>
      <w:r>
        <w:rPr>
          <w:sz w:val="24"/>
          <w:szCs w:val="24"/>
        </w:rPr>
        <w:t>, ул. Табачная, д. 4;</w:t>
      </w:r>
      <w:proofErr w:type="gramEnd"/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номер: 02:33:010201:587;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-площадь – 2866 +/- 19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-категория земель – земли населенных пунктов;</w:t>
      </w:r>
    </w:p>
    <w:p w:rsidR="004722BA" w:rsidRDefault="004722BA" w:rsidP="004722BA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-разрешенное использование - для ведения личного подсобного хозяйства.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Присвоить объекту адресации: земельный участок – для ведения личного подсобного хозяйства, общая площадь 1116+/-12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новый адрес: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-местоположение – Республика Башкортостан, Краснокамский район, д. </w:t>
      </w:r>
      <w:proofErr w:type="spellStart"/>
      <w:r>
        <w:rPr>
          <w:sz w:val="24"/>
          <w:szCs w:val="24"/>
        </w:rPr>
        <w:t>Карякино</w:t>
      </w:r>
      <w:proofErr w:type="spellEnd"/>
      <w:r>
        <w:rPr>
          <w:sz w:val="24"/>
          <w:szCs w:val="24"/>
        </w:rPr>
        <w:t>, ул. Табачная, д. 4А;</w:t>
      </w:r>
      <w:proofErr w:type="gramEnd"/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номер: 02:33:010201:586;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-площадь – 1116 +/- 12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.;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-категория земель – земли населенных пунктов;</w:t>
      </w:r>
    </w:p>
    <w:p w:rsidR="004722BA" w:rsidRDefault="004722BA" w:rsidP="004722BA">
      <w:pPr>
        <w:tabs>
          <w:tab w:val="num" w:pos="426"/>
        </w:tabs>
        <w:rPr>
          <w:sz w:val="24"/>
          <w:szCs w:val="24"/>
        </w:rPr>
      </w:pPr>
      <w:r>
        <w:rPr>
          <w:sz w:val="24"/>
          <w:szCs w:val="24"/>
        </w:rPr>
        <w:t>-разрешенное использование - для ведения личного подсобного хозяйства.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Внести изменение в филиале  ФГБУ «Федеральная кадастровая палата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» по Республике Башкортостан, получить кадастровый паспорт на земельный участок. </w:t>
      </w:r>
    </w:p>
    <w:p w:rsidR="004722BA" w:rsidRDefault="004722BA" w:rsidP="004722BA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4722BA" w:rsidRDefault="004722BA" w:rsidP="004722BA">
      <w:pPr>
        <w:jc w:val="both"/>
        <w:rPr>
          <w:sz w:val="24"/>
          <w:szCs w:val="24"/>
        </w:rPr>
      </w:pPr>
    </w:p>
    <w:p w:rsidR="004722BA" w:rsidRDefault="002378E9" w:rsidP="004722BA">
      <w:pPr>
        <w:jc w:val="both"/>
      </w:pPr>
      <w:r>
        <w:rPr>
          <w:sz w:val="24"/>
          <w:szCs w:val="24"/>
        </w:rPr>
        <w:t>Глава</w:t>
      </w:r>
      <w:r w:rsidR="004722BA">
        <w:rPr>
          <w:sz w:val="24"/>
          <w:szCs w:val="24"/>
        </w:rPr>
        <w:t xml:space="preserve"> сельского поселения                   </w:t>
      </w: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В.К</w:t>
      </w:r>
      <w:r w:rsidR="004722BA">
        <w:rPr>
          <w:sz w:val="24"/>
          <w:szCs w:val="24"/>
        </w:rPr>
        <w:t>.</w:t>
      </w:r>
      <w:r>
        <w:rPr>
          <w:sz w:val="24"/>
          <w:szCs w:val="24"/>
        </w:rPr>
        <w:t>Никишев</w:t>
      </w:r>
      <w:proofErr w:type="spellEnd"/>
    </w:p>
    <w:p w:rsidR="004722BA" w:rsidRDefault="004722BA" w:rsidP="004722BA"/>
    <w:p w:rsidR="00851939" w:rsidRDefault="00851939"/>
    <w:sectPr w:rsidR="00851939" w:rsidSect="004722B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6377"/>
    <w:multiLevelType w:val="hybridMultilevel"/>
    <w:tmpl w:val="AE7A162E"/>
    <w:lvl w:ilvl="0" w:tplc="68CA6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C36C6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1C28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86C3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40F6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A46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4AC3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FA09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20D6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B"/>
    <w:rsid w:val="002378E9"/>
    <w:rsid w:val="002D4C9B"/>
    <w:rsid w:val="004722BA"/>
    <w:rsid w:val="005F13E6"/>
    <w:rsid w:val="008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2BA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722B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2BA"/>
    <w:pPr>
      <w:keepNext/>
      <w:widowControl w:val="0"/>
      <w:snapToGri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722B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72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2016-12-07T09:20:00Z</cp:lastPrinted>
  <dcterms:created xsi:type="dcterms:W3CDTF">2016-12-07T09:26:00Z</dcterms:created>
  <dcterms:modified xsi:type="dcterms:W3CDTF">2016-12-07T09:26:00Z</dcterms:modified>
</cp:coreProperties>
</file>