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D" w:rsidRDefault="00A6260D" w:rsidP="00A626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>« О внесении изменений в Порядок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осуществления </w:t>
      </w:r>
    </w:p>
    <w:p w:rsidR="00A6260D" w:rsidRDefault="00A6260D" w:rsidP="00A626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Правил благоустройства и </w:t>
      </w:r>
    </w:p>
    <w:p w:rsidR="00A6260D" w:rsidRDefault="00A6260D" w:rsidP="00A626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обеспечения санитарного состояния территорий сельского </w:t>
      </w:r>
    </w:p>
    <w:p w:rsidR="00A6260D" w:rsidRDefault="00A6260D" w:rsidP="00A626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Музяковский сельсовет  муниципального района </w:t>
      </w:r>
    </w:p>
    <w:p w:rsidR="00A6260D" w:rsidRPr="00636185" w:rsidRDefault="00A6260D" w:rsidP="00A626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Краснокамский район Республики Башкортостан»</w:t>
      </w:r>
    </w:p>
    <w:p w:rsidR="00A6260D" w:rsidRPr="00FA109F" w:rsidRDefault="00A6260D" w:rsidP="00A6260D">
      <w:pPr>
        <w:rPr>
          <w:sz w:val="28"/>
          <w:szCs w:val="28"/>
        </w:rPr>
      </w:pPr>
    </w:p>
    <w:p w:rsidR="00A6260D" w:rsidRPr="00636185" w:rsidRDefault="00A6260D" w:rsidP="00A6260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618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Администрация СП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Музяковский </w:t>
      </w:r>
      <w:r w:rsidRPr="0063618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сельсовет </w:t>
      </w:r>
      <w:r w:rsidRPr="00636185">
        <w:rPr>
          <w:rFonts w:ascii="Times New Roman" w:hAnsi="Times New Roman"/>
          <w:b w:val="0"/>
          <w:color w:val="auto"/>
          <w:sz w:val="28"/>
          <w:szCs w:val="28"/>
        </w:rPr>
        <w:t xml:space="preserve">рассмотрев требование прокурора </w:t>
      </w:r>
      <w:proofErr w:type="spellStart"/>
      <w:r w:rsidRPr="00636185">
        <w:rPr>
          <w:rFonts w:ascii="Times New Roman" w:hAnsi="Times New Roman"/>
          <w:b w:val="0"/>
          <w:color w:val="auto"/>
          <w:sz w:val="28"/>
          <w:szCs w:val="28"/>
        </w:rPr>
        <w:t>Краснокамского</w:t>
      </w:r>
      <w:proofErr w:type="spellEnd"/>
      <w:r w:rsidRPr="00636185">
        <w:rPr>
          <w:rFonts w:ascii="Times New Roman" w:hAnsi="Times New Roman"/>
          <w:b w:val="0"/>
          <w:color w:val="auto"/>
          <w:sz w:val="28"/>
          <w:szCs w:val="28"/>
        </w:rPr>
        <w:t xml:space="preserve"> района </w:t>
      </w:r>
      <w:r w:rsidRPr="0063618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на Постановление </w:t>
      </w:r>
      <w:r w:rsidRPr="00636185"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Музяковский</w:t>
      </w:r>
      <w:r w:rsidRPr="00636185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от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04.03.2017 г. №174</w:t>
      </w:r>
      <w:r w:rsidRPr="00636185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</w:t>
      </w:r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осуществления </w:t>
      </w:r>
      <w:proofErr w:type="gramStart"/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Правил благоустройства и обеспечения санитарного состояния территорий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Музяковский</w:t>
      </w:r>
      <w:r w:rsidRPr="00636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муниципального района Краснокамский район Республики Башкортостан»</w:t>
      </w:r>
    </w:p>
    <w:p w:rsidR="00A6260D" w:rsidRPr="00636185" w:rsidRDefault="00A6260D" w:rsidP="00A6260D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260D" w:rsidRPr="00FA109F" w:rsidRDefault="00A6260D" w:rsidP="00A6260D">
      <w:pPr>
        <w:pStyle w:val="a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ПОСТАНОВЛЯЕТ</w:t>
      </w:r>
      <w:r w:rsidRPr="00FA109F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A6260D" w:rsidRPr="00FA109F" w:rsidRDefault="00A6260D" w:rsidP="00A6260D">
      <w:pPr>
        <w:rPr>
          <w:sz w:val="28"/>
          <w:szCs w:val="28"/>
        </w:rPr>
      </w:pPr>
    </w:p>
    <w:p w:rsidR="00A6260D" w:rsidRPr="00FA109F" w:rsidRDefault="00A6260D" w:rsidP="00A6260D">
      <w:pPr>
        <w:rPr>
          <w:rFonts w:ascii="Times New Roman" w:hAnsi="Times New Roman" w:cs="Times New Roman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 xml:space="preserve">1. Дополнить п.6 Порядка следующим предложением:  «Предписание об устранении нарушений Правил составляется незамедлительно после составления акта выявленных нарушений Правил». </w:t>
      </w:r>
    </w:p>
    <w:p w:rsidR="00A6260D" w:rsidRPr="00FA109F" w:rsidRDefault="00A6260D" w:rsidP="00A6260D">
      <w:pPr>
        <w:rPr>
          <w:rFonts w:ascii="Times New Roman" w:hAnsi="Times New Roman" w:cs="Times New Roman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 xml:space="preserve">2. Изложить п.8  Порядка в следующей редакции: «По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при необходимости производится повторная </w:t>
      </w:r>
      <w:proofErr w:type="spellStart"/>
      <w:r w:rsidRPr="00FA109F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FA109F">
        <w:rPr>
          <w:rFonts w:ascii="Times New Roman" w:hAnsi="Times New Roman" w:cs="Times New Roman"/>
          <w:sz w:val="28"/>
          <w:szCs w:val="28"/>
        </w:rPr>
        <w:t>.</w:t>
      </w:r>
    </w:p>
    <w:p w:rsidR="00A6260D" w:rsidRPr="00FA109F" w:rsidRDefault="00A6260D" w:rsidP="00A626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109F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указанные материалы незамедлительно после окончания срока устранения выявленных нарушений указанные в предписании передаются лицу, уполномоченному на составление протокола об административном правонарушении, предусмотренном </w:t>
      </w:r>
      <w:hyperlink r:id="rId5" w:history="1">
        <w:r w:rsidRPr="00FA109F">
          <w:rPr>
            <w:rStyle w:val="a4"/>
            <w:rFonts w:ascii="Times New Roman" w:hAnsi="Times New Roman"/>
            <w:sz w:val="28"/>
            <w:szCs w:val="28"/>
          </w:rPr>
          <w:t>статьей 6.3</w:t>
        </w:r>
      </w:hyperlink>
      <w:r w:rsidRPr="00FA109F">
        <w:rPr>
          <w:rFonts w:ascii="Times New Roman" w:hAnsi="Times New Roman" w:cs="Times New Roman"/>
          <w:sz w:val="28"/>
          <w:szCs w:val="28"/>
        </w:rPr>
        <w:t xml:space="preserve"> "Кодекса Республики Башкортостан об административных правонарушениях" от 23.06.2011 № 413-з, далее на рассмотрение в соответствии с законодательством в Административную комиссию муниципального района Краснокамский район Республики Башкортостан.</w:t>
      </w:r>
      <w:proofErr w:type="gramEnd"/>
    </w:p>
    <w:p w:rsidR="00A6260D" w:rsidRDefault="00A6260D" w:rsidP="00A6260D">
      <w:pPr>
        <w:rPr>
          <w:rFonts w:ascii="Times New Roman" w:hAnsi="Times New Roman" w:cs="Times New Roman"/>
          <w:sz w:val="28"/>
          <w:szCs w:val="28"/>
        </w:rPr>
      </w:pPr>
    </w:p>
    <w:p w:rsidR="00A6260D" w:rsidRDefault="00A6260D" w:rsidP="00A6260D">
      <w:pPr>
        <w:rPr>
          <w:rFonts w:ascii="Times New Roman" w:hAnsi="Times New Roman" w:cs="Times New Roman"/>
          <w:sz w:val="28"/>
          <w:szCs w:val="28"/>
        </w:rPr>
      </w:pPr>
    </w:p>
    <w:p w:rsidR="00A6260D" w:rsidRDefault="00A6260D" w:rsidP="00A6260D">
      <w:pPr>
        <w:rPr>
          <w:rFonts w:ascii="Times New Roman" w:hAnsi="Times New Roman" w:cs="Times New Roman"/>
          <w:sz w:val="28"/>
          <w:szCs w:val="28"/>
        </w:rPr>
      </w:pPr>
    </w:p>
    <w:p w:rsidR="00A6260D" w:rsidRPr="00FA109F" w:rsidRDefault="00A6260D" w:rsidP="00A6260D">
      <w:pPr>
        <w:rPr>
          <w:rFonts w:ascii="Times New Roman" w:hAnsi="Times New Roman" w:cs="Times New Roman"/>
          <w:sz w:val="28"/>
          <w:szCs w:val="28"/>
        </w:rPr>
      </w:pPr>
    </w:p>
    <w:p w:rsidR="00A6260D" w:rsidRPr="00961A69" w:rsidRDefault="00A6260D" w:rsidP="00A6260D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7058BB" w:rsidRDefault="007058BB">
      <w:bookmarkStart w:id="0" w:name="_GoBack"/>
      <w:bookmarkEnd w:id="0"/>
    </w:p>
    <w:sectPr w:rsidR="007058BB" w:rsidSect="00FA109F">
      <w:pgSz w:w="11900" w:h="16800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34"/>
    <w:rsid w:val="00467F34"/>
    <w:rsid w:val="007058BB"/>
    <w:rsid w:val="00A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6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60D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6260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6260D"/>
    <w:rPr>
      <w:rFonts w:cs="Times New Roman"/>
      <w:b/>
      <w:bCs/>
      <w:color w:val="008000"/>
    </w:rPr>
  </w:style>
  <w:style w:type="paragraph" w:styleId="a5">
    <w:name w:val="No Spacing"/>
    <w:uiPriority w:val="99"/>
    <w:qFormat/>
    <w:rsid w:val="00A626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6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60D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6260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6260D"/>
    <w:rPr>
      <w:rFonts w:cs="Times New Roman"/>
      <w:b/>
      <w:bCs/>
      <w:color w:val="008000"/>
    </w:rPr>
  </w:style>
  <w:style w:type="paragraph" w:styleId="a5">
    <w:name w:val="No Spacing"/>
    <w:uiPriority w:val="99"/>
    <w:qFormat/>
    <w:rsid w:val="00A626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?id=17632977&amp;sub=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2018-10-09T11:59:00Z</dcterms:created>
  <dcterms:modified xsi:type="dcterms:W3CDTF">2018-10-09T11:59:00Z</dcterms:modified>
</cp:coreProperties>
</file>