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4C" w:rsidRDefault="00655F4C" w:rsidP="00655F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5" w:rsidRDefault="00B821B5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4C" w:rsidRDefault="00655F4C" w:rsidP="00655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отключении уличного освещения на летнее время</w:t>
      </w:r>
    </w:p>
    <w:p w:rsidR="00655F4C" w:rsidRDefault="00655F4C" w:rsidP="00655F4C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5F4C" w:rsidRDefault="00655F4C" w:rsidP="00655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экономии средств сельского поселения Музяковский сельсовет </w:t>
      </w:r>
      <w:r>
        <w:rPr>
          <w:bCs/>
          <w:sz w:val="28"/>
          <w:szCs w:val="28"/>
        </w:rPr>
        <w:t>муниципального района Краснокамский район Республики Башкортостан</w:t>
      </w:r>
      <w:r>
        <w:rPr>
          <w:sz w:val="28"/>
          <w:szCs w:val="28"/>
        </w:rPr>
        <w:t xml:space="preserve">, Совет сельского поселения Музяковский сельсовет муниципального района Краснокамский район Республики Башкортостан  </w:t>
      </w:r>
    </w:p>
    <w:p w:rsidR="00655F4C" w:rsidRDefault="00655F4C" w:rsidP="00655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5F4C" w:rsidRDefault="00655F4C" w:rsidP="00655F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5F4C" w:rsidRDefault="00655F4C" w:rsidP="00655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5F4C" w:rsidRDefault="00655F4C" w:rsidP="00B82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сельского поселения Музяковский сельсовет просить </w:t>
      </w:r>
      <w:r w:rsidR="00B821B5">
        <w:rPr>
          <w:sz w:val="28"/>
          <w:szCs w:val="28"/>
        </w:rPr>
        <w:t xml:space="preserve">Краснокамский РЭС по НЭС Республики Башкортостан провести временное </w:t>
      </w:r>
      <w:r>
        <w:rPr>
          <w:sz w:val="28"/>
          <w:szCs w:val="28"/>
        </w:rPr>
        <w:t>отключение уличного освещения на территории сельского поселения Музяковский сельсовет на период с 01.05.2018г. по 31.08.2018г.</w:t>
      </w:r>
    </w:p>
    <w:p w:rsidR="00655F4C" w:rsidRDefault="00655F4C" w:rsidP="00B821B5">
      <w:pPr>
        <w:jc w:val="both"/>
        <w:rPr>
          <w:sz w:val="28"/>
          <w:szCs w:val="28"/>
        </w:rPr>
      </w:pPr>
    </w:p>
    <w:p w:rsidR="00655F4C" w:rsidRPr="00B821B5" w:rsidRDefault="002463E0" w:rsidP="00B821B5">
      <w:pPr>
        <w:tabs>
          <w:tab w:val="left" w:pos="360"/>
        </w:tabs>
        <w:jc w:val="both"/>
        <w:rPr>
          <w:rStyle w:val="T1"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55F4C" w:rsidRPr="00B821B5">
        <w:rPr>
          <w:sz w:val="28"/>
          <w:szCs w:val="28"/>
        </w:rPr>
        <w:t xml:space="preserve">. </w:t>
      </w:r>
      <w:proofErr w:type="gramStart"/>
      <w:r w:rsidR="00655F4C" w:rsidRPr="00B821B5">
        <w:rPr>
          <w:rStyle w:val="T1"/>
          <w:sz w:val="28"/>
          <w:szCs w:val="28"/>
        </w:rPr>
        <w:t>Контроль за</w:t>
      </w:r>
      <w:proofErr w:type="gramEnd"/>
      <w:r w:rsidR="00655F4C" w:rsidRPr="00B821B5">
        <w:rPr>
          <w:rStyle w:val="T1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B821B5" w:rsidRPr="00B821B5">
        <w:rPr>
          <w:sz w:val="28"/>
          <w:szCs w:val="28"/>
        </w:rPr>
        <w:t>бюджету, налогам, вопросам муниципальной собственности</w:t>
      </w:r>
      <w:r w:rsidR="00655F4C" w:rsidRPr="00B821B5">
        <w:rPr>
          <w:rStyle w:val="T1"/>
          <w:sz w:val="28"/>
          <w:szCs w:val="28"/>
        </w:rPr>
        <w:t>.</w:t>
      </w:r>
    </w:p>
    <w:p w:rsidR="00B821B5" w:rsidRDefault="00B821B5" w:rsidP="00655F4C">
      <w:pPr>
        <w:tabs>
          <w:tab w:val="left" w:pos="360"/>
        </w:tabs>
        <w:jc w:val="both"/>
        <w:rPr>
          <w:rStyle w:val="T1"/>
          <w:sz w:val="28"/>
          <w:szCs w:val="28"/>
        </w:rPr>
      </w:pPr>
    </w:p>
    <w:p w:rsidR="00B821B5" w:rsidRDefault="00B821B5" w:rsidP="00655F4C">
      <w:pPr>
        <w:tabs>
          <w:tab w:val="left" w:pos="360"/>
        </w:tabs>
        <w:jc w:val="both"/>
        <w:rPr>
          <w:rStyle w:val="T1"/>
          <w:sz w:val="28"/>
          <w:szCs w:val="28"/>
        </w:rPr>
      </w:pPr>
    </w:p>
    <w:p w:rsidR="00B821B5" w:rsidRDefault="00B821B5" w:rsidP="00B821B5">
      <w:pPr>
        <w:spacing w:line="360" w:lineRule="auto"/>
      </w:pPr>
      <w:r>
        <w:rPr>
          <w:sz w:val="28"/>
          <w:szCs w:val="28"/>
        </w:rPr>
        <w:t xml:space="preserve">Глава сельского поселения     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B821B5" w:rsidRPr="00C943A6" w:rsidRDefault="00B821B5" w:rsidP="00655F4C">
      <w:pPr>
        <w:tabs>
          <w:tab w:val="left" w:pos="360"/>
        </w:tabs>
        <w:jc w:val="both"/>
        <w:rPr>
          <w:rStyle w:val="T1"/>
          <w:rFonts w:eastAsia="Calibri"/>
          <w:lang w:eastAsia="en-US"/>
        </w:rPr>
      </w:pPr>
    </w:p>
    <w:p w:rsidR="009761E0" w:rsidRDefault="009761E0" w:rsidP="00655F4C">
      <w:pPr>
        <w:pStyle w:val="ConsPlusNormal"/>
        <w:ind w:firstLine="0"/>
        <w:jc w:val="both"/>
      </w:pPr>
    </w:p>
    <w:sectPr w:rsidR="009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060"/>
    <w:multiLevelType w:val="hybridMultilevel"/>
    <w:tmpl w:val="176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247D"/>
    <w:multiLevelType w:val="hybridMultilevel"/>
    <w:tmpl w:val="241A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6"/>
    <w:rsid w:val="00007076"/>
    <w:rsid w:val="002463E0"/>
    <w:rsid w:val="00655F4C"/>
    <w:rsid w:val="009761E0"/>
    <w:rsid w:val="00B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F4C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5F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55F4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semiHidden/>
    <w:rsid w:val="00655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semiHidden/>
    <w:rsid w:val="00655F4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semiHidden/>
    <w:rsid w:val="00655F4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55F4C"/>
  </w:style>
  <w:style w:type="character" w:customStyle="1" w:styleId="T1">
    <w:name w:val="T1"/>
    <w:rsid w:val="0065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F4C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5F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55F4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semiHidden/>
    <w:rsid w:val="00655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semiHidden/>
    <w:rsid w:val="00655F4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semiHidden/>
    <w:rsid w:val="00655F4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55F4C"/>
  </w:style>
  <w:style w:type="character" w:customStyle="1" w:styleId="T1">
    <w:name w:val="T1"/>
    <w:rsid w:val="0065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2018-08-28T07:04:00Z</cp:lastPrinted>
  <dcterms:created xsi:type="dcterms:W3CDTF">2018-08-28T06:21:00Z</dcterms:created>
  <dcterms:modified xsi:type="dcterms:W3CDTF">2018-08-28T07:09:00Z</dcterms:modified>
</cp:coreProperties>
</file>