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bookmarkStart w:id="0" w:name="_GoBack"/>
      <w:bookmarkEnd w:id="0"/>
    </w:p>
    <w:p w:rsidR="00405A59" w:rsidRDefault="00405A59" w:rsidP="00405A59">
      <w:pPr>
        <w:jc w:val="both"/>
        <w:rPr>
          <w:sz w:val="28"/>
          <w:szCs w:val="28"/>
        </w:rPr>
      </w:pPr>
    </w:p>
    <w:p w:rsidR="00405A59" w:rsidRDefault="00405A59" w:rsidP="00405A59">
      <w:pPr>
        <w:jc w:val="both"/>
        <w:rPr>
          <w:sz w:val="28"/>
          <w:szCs w:val="28"/>
        </w:rPr>
      </w:pPr>
      <w:r>
        <w:rPr>
          <w:sz w:val="28"/>
          <w:szCs w:val="28"/>
        </w:rPr>
        <w:t>О выплате единовременного поощрения</w:t>
      </w: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r>
        <w:rPr>
          <w:szCs w:val="28"/>
        </w:rPr>
        <w:t xml:space="preserve">   </w:t>
      </w:r>
      <w:proofErr w:type="gramStart"/>
      <w:r>
        <w:rPr>
          <w:sz w:val="28"/>
          <w:szCs w:val="28"/>
        </w:rPr>
        <w:t>В связи с празднованием 21 апреля 2017 года Дня местного самоуправления на основании «Положения об  оплате труда и материальном стимулировании муниципальных служащих органов местного самоуправления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 Положения об оплате труда работников занимающих должности и профессии, не отнесенные к</w:t>
      </w:r>
      <w:proofErr w:type="gramEnd"/>
      <w:r>
        <w:rPr>
          <w:sz w:val="28"/>
          <w:szCs w:val="28"/>
        </w:rPr>
        <w:t xml:space="preserve"> муниципальным должностям, и осуществляющие техническое обеспечение деятельности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w:t>
      </w:r>
    </w:p>
    <w:p w:rsidR="00405A59" w:rsidRDefault="00405A59" w:rsidP="00405A59">
      <w:pPr>
        <w:jc w:val="both"/>
        <w:rPr>
          <w:sz w:val="28"/>
          <w:szCs w:val="28"/>
        </w:rPr>
      </w:pPr>
    </w:p>
    <w:p w:rsidR="00405A59" w:rsidRPr="00405A59" w:rsidRDefault="00405A59" w:rsidP="00405A59">
      <w:pPr>
        <w:jc w:val="both"/>
        <w:rPr>
          <w:sz w:val="28"/>
          <w:szCs w:val="28"/>
        </w:rPr>
      </w:pPr>
      <w:r>
        <w:rPr>
          <w:sz w:val="28"/>
          <w:szCs w:val="28"/>
        </w:rPr>
        <w:t xml:space="preserve">1. </w:t>
      </w:r>
      <w:r w:rsidRPr="00405A59">
        <w:rPr>
          <w:sz w:val="28"/>
          <w:szCs w:val="28"/>
        </w:rPr>
        <w:t>В</w:t>
      </w:r>
      <w:r w:rsidRPr="00405A59">
        <w:rPr>
          <w:sz w:val="28"/>
          <w:szCs w:val="28"/>
        </w:rPr>
        <w:t xml:space="preserve">ыплатить единовременное поощрение работникам Администрации сельского поселения Музяковский сельсовет </w:t>
      </w:r>
      <w:proofErr w:type="spellStart"/>
      <w:r w:rsidRPr="00405A59">
        <w:rPr>
          <w:sz w:val="28"/>
          <w:szCs w:val="28"/>
        </w:rPr>
        <w:t>Никишеву</w:t>
      </w:r>
      <w:proofErr w:type="spellEnd"/>
      <w:r w:rsidRPr="00405A59">
        <w:rPr>
          <w:sz w:val="28"/>
          <w:szCs w:val="28"/>
        </w:rPr>
        <w:t xml:space="preserve"> В.К., </w:t>
      </w:r>
      <w:proofErr w:type="spellStart"/>
      <w:r w:rsidRPr="00405A59">
        <w:rPr>
          <w:sz w:val="28"/>
          <w:szCs w:val="28"/>
        </w:rPr>
        <w:t>Шакиевой</w:t>
      </w:r>
      <w:proofErr w:type="spellEnd"/>
      <w:r w:rsidRPr="00405A59">
        <w:rPr>
          <w:sz w:val="28"/>
          <w:szCs w:val="28"/>
        </w:rPr>
        <w:t xml:space="preserve"> В.О., </w:t>
      </w:r>
      <w:proofErr w:type="spellStart"/>
      <w:r w:rsidRPr="00405A59">
        <w:rPr>
          <w:sz w:val="28"/>
          <w:szCs w:val="28"/>
        </w:rPr>
        <w:t>Валикиевой</w:t>
      </w:r>
      <w:proofErr w:type="spellEnd"/>
      <w:r w:rsidRPr="00405A59">
        <w:rPr>
          <w:sz w:val="28"/>
          <w:szCs w:val="28"/>
        </w:rPr>
        <w:t xml:space="preserve"> С.В., Семенову Л.А., в пределах месячного фонда оплаты труда в связи с праздником Весны и Труда и Днем Победы в Великой Отечественной войне 1941-1945 гг. </w:t>
      </w:r>
    </w:p>
    <w:p w:rsidR="00405A59" w:rsidRDefault="00405A59" w:rsidP="00405A59">
      <w:pPr>
        <w:jc w:val="both"/>
        <w:rPr>
          <w:sz w:val="28"/>
          <w:szCs w:val="28"/>
        </w:rPr>
      </w:pPr>
    </w:p>
    <w:p w:rsidR="00405A59" w:rsidRDefault="00405A59" w:rsidP="00405A59">
      <w:pPr>
        <w:jc w:val="both"/>
        <w:rPr>
          <w:sz w:val="28"/>
          <w:szCs w:val="28"/>
        </w:rPr>
      </w:pPr>
    </w:p>
    <w:p w:rsidR="00405A59" w:rsidRDefault="00405A59" w:rsidP="00405A59">
      <w:pPr>
        <w:jc w:val="both"/>
        <w:rPr>
          <w:sz w:val="28"/>
          <w:szCs w:val="28"/>
        </w:rPr>
      </w:pPr>
      <w:r>
        <w:rPr>
          <w:sz w:val="28"/>
          <w:szCs w:val="28"/>
        </w:rPr>
        <w:t xml:space="preserve">ИО главы сельского поселения                                    В.О. </w:t>
      </w:r>
      <w:proofErr w:type="spellStart"/>
      <w:r>
        <w:rPr>
          <w:sz w:val="28"/>
          <w:szCs w:val="28"/>
        </w:rPr>
        <w:t>Шакиева</w:t>
      </w:r>
      <w:proofErr w:type="spellEnd"/>
    </w:p>
    <w:p w:rsidR="00405A59" w:rsidRDefault="00405A59" w:rsidP="00405A59"/>
    <w:p w:rsidR="002F65F9" w:rsidRDefault="002F65F9"/>
    <w:sectPr w:rsidR="002F6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756"/>
    <w:multiLevelType w:val="hybridMultilevel"/>
    <w:tmpl w:val="E7BC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4D"/>
    <w:rsid w:val="0007754D"/>
    <w:rsid w:val="002F65F9"/>
    <w:rsid w:val="0040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2018-05-22T03:09:00Z</cp:lastPrinted>
  <dcterms:created xsi:type="dcterms:W3CDTF">2018-05-22T03:05:00Z</dcterms:created>
  <dcterms:modified xsi:type="dcterms:W3CDTF">2018-05-22T03:09:00Z</dcterms:modified>
</cp:coreProperties>
</file>